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6" w:rsidRDefault="00A42D86" w:rsidP="002D0A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tbl>
      <w:tblPr>
        <w:tblpPr w:leftFromText="180" w:rightFromText="180" w:vertAnchor="page" w:horzAnchor="margin" w:tblpXSpec="right" w:tblpY="886"/>
        <w:tblW w:w="0" w:type="auto"/>
        <w:tblLook w:val="0000" w:firstRow="0" w:lastRow="0" w:firstColumn="0" w:lastColumn="0" w:noHBand="0" w:noVBand="0"/>
      </w:tblPr>
      <w:tblGrid>
        <w:gridCol w:w="4630"/>
      </w:tblGrid>
      <w:tr w:rsidR="002D0A46" w:rsidRPr="00B46118" w:rsidTr="00F817C5">
        <w:trPr>
          <w:trHeight w:val="904"/>
        </w:trPr>
        <w:tc>
          <w:tcPr>
            <w:tcW w:w="4630" w:type="dxa"/>
          </w:tcPr>
          <w:p w:rsidR="002D0A46" w:rsidRPr="00B46118" w:rsidRDefault="002D0A46" w:rsidP="00A4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0A46" w:rsidRPr="00B46118" w:rsidRDefault="002D0A46" w:rsidP="00AA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46118">
        <w:rPr>
          <w:rFonts w:ascii="Times New Roman" w:hAnsi="Times New Roman"/>
          <w:b/>
          <w:sz w:val="52"/>
          <w:szCs w:val="52"/>
        </w:rPr>
        <w:t>Муниципальн</w:t>
      </w:r>
      <w:r w:rsidR="00A42D86">
        <w:rPr>
          <w:rFonts w:ascii="Times New Roman" w:hAnsi="Times New Roman"/>
          <w:b/>
          <w:sz w:val="52"/>
          <w:szCs w:val="52"/>
        </w:rPr>
        <w:t>ой</w:t>
      </w:r>
      <w:r w:rsidRPr="00B46118">
        <w:rPr>
          <w:rFonts w:ascii="Times New Roman" w:hAnsi="Times New Roman"/>
          <w:b/>
          <w:sz w:val="52"/>
          <w:szCs w:val="52"/>
        </w:rPr>
        <w:t xml:space="preserve"> программ</w:t>
      </w:r>
      <w:r w:rsidR="00A42D86">
        <w:rPr>
          <w:rFonts w:ascii="Times New Roman" w:hAnsi="Times New Roman"/>
          <w:b/>
          <w:sz w:val="52"/>
          <w:szCs w:val="52"/>
        </w:rPr>
        <w:t>ы</w:t>
      </w:r>
      <w:bookmarkStart w:id="0" w:name="_GoBack"/>
      <w:bookmarkEnd w:id="0"/>
    </w:p>
    <w:p w:rsidR="002D0A46" w:rsidRPr="00B46118" w:rsidRDefault="00AA01F3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A01F3">
        <w:rPr>
          <w:rFonts w:ascii="Times New Roman" w:hAnsi="Times New Roman"/>
          <w:b/>
          <w:sz w:val="52"/>
          <w:szCs w:val="52"/>
        </w:rPr>
        <w:t>«Формирование современной городской среды в Котельниковском городском поселении Котельниковского муниципального района Волгоградской об</w:t>
      </w:r>
      <w:r>
        <w:rPr>
          <w:rFonts w:ascii="Times New Roman" w:hAnsi="Times New Roman"/>
          <w:b/>
          <w:sz w:val="52"/>
          <w:szCs w:val="52"/>
        </w:rPr>
        <w:t>ласти» на период 2018-2022 г.</w:t>
      </w:r>
      <w:proofErr w:type="gramStart"/>
      <w:r>
        <w:rPr>
          <w:rFonts w:ascii="Times New Roman" w:hAnsi="Times New Roman"/>
          <w:b/>
          <w:sz w:val="52"/>
          <w:szCs w:val="52"/>
        </w:rPr>
        <w:t>г</w:t>
      </w:r>
      <w:proofErr w:type="gramEnd"/>
      <w:r>
        <w:rPr>
          <w:rFonts w:ascii="Times New Roman" w:hAnsi="Times New Roman"/>
          <w:b/>
          <w:sz w:val="52"/>
          <w:szCs w:val="52"/>
        </w:rPr>
        <w:t>.</w:t>
      </w:r>
      <w:r w:rsidRPr="00AA01F3">
        <w:rPr>
          <w:rFonts w:ascii="Times New Roman" w:hAnsi="Times New Roman"/>
          <w:b/>
          <w:sz w:val="52"/>
          <w:szCs w:val="52"/>
        </w:rPr>
        <w:t>»</w:t>
      </w: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D0A46" w:rsidRPr="00B46118" w:rsidSect="004B0D78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 w:rsidRPr="00B46118">
        <w:rPr>
          <w:rFonts w:ascii="Times New Roman" w:hAnsi="Times New Roman"/>
          <w:sz w:val="52"/>
          <w:szCs w:val="52"/>
        </w:rPr>
        <w:t>2017 год</w:t>
      </w: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118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8"/>
      </w:tblGrid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2D0A46" w:rsidRPr="00B46118" w:rsidRDefault="002D0A46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2018-2022 г.г.»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6" w:hanging="46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Дата принятия решения о разработке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</w:t>
            </w: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</w:tcPr>
          <w:p w:rsidR="002D0A46" w:rsidRPr="00B46118" w:rsidRDefault="002D0A46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Распоряжение Администрации Котельниковского городского поселения Котельниковского муниципального района Волгоградской области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>от 30.10.2017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403-р «О разработке муниципальной Программы </w:t>
            </w: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2018-2022 г.г.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6" w:hanging="46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Дата утверждения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7088" w:type="dxa"/>
          </w:tcPr>
          <w:p w:rsidR="002D0A46" w:rsidRPr="00B46118" w:rsidRDefault="002D0A46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Постановление администрации Котельниковского городского поселения Котельниковского муниципального района Волгоградской области от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31.10.2017 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889</w:t>
            </w:r>
            <w:r w:rsidRPr="00B46118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«Об утверждении</w:t>
            </w:r>
            <w:r w:rsidRPr="00B46118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муниципальной  Программы </w:t>
            </w: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2018-2022 г.г.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Администрация Котельниковского городского поселения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разработчики 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Отдел ЖКХ Администрации Котельниковского городского поселения</w:t>
            </w:r>
          </w:p>
        </w:tc>
      </w:tr>
      <w:tr w:rsidR="002D0A46" w:rsidRPr="00B46118" w:rsidTr="00F817C5">
        <w:trPr>
          <w:trHeight w:val="1517"/>
        </w:trPr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Основные цели и 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городского поселения.</w:t>
            </w:r>
          </w:p>
          <w:p w:rsidR="002D0A46" w:rsidRPr="00B46118" w:rsidRDefault="002D0A46" w:rsidP="00F817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2D0A46" w:rsidRPr="00B46118" w:rsidRDefault="002D0A46" w:rsidP="00F817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2D0A46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12450 руб.</w:t>
            </w:r>
          </w:p>
          <w:p w:rsidR="002D0A46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– 9650 руб.</w:t>
            </w:r>
          </w:p>
          <w:p w:rsidR="002D0A46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- 9650 руб.</w:t>
            </w:r>
          </w:p>
          <w:p w:rsidR="00AA01F3" w:rsidRDefault="00AA01F3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- 9650 руб.</w:t>
            </w:r>
          </w:p>
          <w:p w:rsidR="00AA01F3" w:rsidRDefault="00AA01F3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- 9650 руб.</w:t>
            </w:r>
          </w:p>
          <w:p w:rsidR="00AA01F3" w:rsidRPr="00B46118" w:rsidRDefault="00AA01F3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B46118">
              <w:rPr>
                <w:rFonts w:ascii="Times New Roman" w:hAnsi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 переданы полномочия по благоустройству Котельниковского городского поселения,</w:t>
            </w:r>
            <w:r w:rsidRPr="00B46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 определяемые на конкурсной основе в соответствии с действующим законодательством.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Объем и источники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88" w:type="dxa"/>
          </w:tcPr>
          <w:p w:rsidR="002D0A46" w:rsidRPr="00B46118" w:rsidRDefault="002D0A46" w:rsidP="00AA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Всего на период 2018-202</w:t>
            </w:r>
            <w:r w:rsidR="00AA01F3">
              <w:rPr>
                <w:rFonts w:ascii="Times New Roman" w:hAnsi="Times New Roman"/>
                <w:sz w:val="24"/>
                <w:szCs w:val="24"/>
              </w:rPr>
              <w:t>2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гг. за счет средств бюджета Администрации Котельниковского городского поселения – 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51050</w:t>
            </w: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B46118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B461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611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Ожидаемые конечные </w:t>
            </w:r>
            <w:r w:rsidRPr="00B461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результаты реализации 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B4611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рограммы и показатели социально-экономической </w:t>
            </w:r>
            <w:r w:rsidRPr="00B46118">
              <w:rPr>
                <w:rFonts w:ascii="Times New Roman" w:hAnsi="Times New Roman"/>
                <w:spacing w:val="5"/>
                <w:sz w:val="24"/>
                <w:szCs w:val="24"/>
              </w:rPr>
              <w:t>эффективности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проживания и отдыха на территории Котельниковского городского поселения</w:t>
            </w: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Система управления реализацией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>Управление реализацией Программы осуществляется муниципальным заказчиком.</w:t>
            </w:r>
          </w:p>
          <w:p w:rsidR="002D0A46" w:rsidRPr="00B46118" w:rsidRDefault="002D0A46" w:rsidP="00F817C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2D0A46" w:rsidRPr="00B46118" w:rsidTr="00F817C5">
        <w:tc>
          <w:tcPr>
            <w:tcW w:w="2694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Система организации </w:t>
            </w:r>
            <w:proofErr w:type="gramStart"/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контроля за</w:t>
            </w:r>
            <w:proofErr w:type="gramEnd"/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исполнением </w:t>
            </w:r>
            <w:r w:rsidRPr="00B4611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</w:t>
            </w:r>
            <w:r w:rsidRPr="00B46118">
              <w:rPr>
                <w:rFonts w:ascii="Times New Roman" w:hAnsi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</w:tcPr>
          <w:p w:rsidR="002D0A46" w:rsidRPr="00B46118" w:rsidRDefault="002D0A46" w:rsidP="00F817C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функции выполняются муниципальным заказчиком </w:t>
            </w:r>
            <w:r w:rsidRPr="00B46118">
              <w:rPr>
                <w:rFonts w:ascii="Times New Roman" w:hAnsi="Times New Roman"/>
                <w:sz w:val="24"/>
                <w:szCs w:val="24"/>
              </w:rPr>
              <w:lastRenderedPageBreak/>
              <w:t>Программы. Оценка выполнения Программы осуществляется ежегодно по фактически достигнутым результатам. Отчетность об освоении сре</w:t>
            </w:r>
            <w:proofErr w:type="gramStart"/>
            <w:r w:rsidRPr="00B4611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46118">
              <w:rPr>
                <w:rFonts w:ascii="Times New Roman" w:hAnsi="Times New Roman"/>
                <w:sz w:val="24"/>
                <w:szCs w:val="24"/>
              </w:rPr>
              <w:t>ограммы представляется разработчиком Программы ежеквартально в отдел финансов, бухгалтерского учета и экономики  администрации Котельниковского городского поселения.</w:t>
            </w:r>
          </w:p>
        </w:tc>
      </w:tr>
    </w:tbl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/>
          <w:b/>
          <w:sz w:val="26"/>
          <w:szCs w:val="26"/>
        </w:rPr>
      </w:pPr>
    </w:p>
    <w:p w:rsidR="002D0A46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/>
          <w:b/>
          <w:sz w:val="26"/>
          <w:szCs w:val="26"/>
        </w:rPr>
      </w:pPr>
    </w:p>
    <w:p w:rsidR="002D0A46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/>
          <w:b/>
          <w:sz w:val="26"/>
          <w:szCs w:val="26"/>
        </w:rPr>
      </w:pPr>
      <w:r w:rsidRPr="00271300">
        <w:rPr>
          <w:rFonts w:ascii="Times New Roman" w:hAnsi="Times New Roman"/>
          <w:b/>
          <w:sz w:val="26"/>
          <w:szCs w:val="26"/>
        </w:rPr>
        <w:t xml:space="preserve">1.Содержание проблемы и обоснование ее необходимости </w:t>
      </w:r>
    </w:p>
    <w:p w:rsidR="002D0A46" w:rsidRPr="00271300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/>
          <w:b/>
          <w:sz w:val="26"/>
          <w:szCs w:val="26"/>
        </w:rPr>
      </w:pPr>
    </w:p>
    <w:p w:rsidR="002D0A46" w:rsidRPr="00762530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1300">
        <w:rPr>
          <w:rFonts w:ascii="Times New Roman" w:hAnsi="Times New Roman"/>
          <w:sz w:val="26"/>
          <w:szCs w:val="26"/>
        </w:rPr>
        <w:t xml:space="preserve">Основным </w:t>
      </w:r>
      <w:r w:rsidRPr="00762530">
        <w:rPr>
          <w:rFonts w:ascii="Times New Roman" w:hAnsi="Times New Roman"/>
          <w:sz w:val="26"/>
          <w:szCs w:val="26"/>
        </w:rPr>
        <w:t xml:space="preserve">направлением деятельности </w:t>
      </w:r>
      <w:r w:rsidRPr="00271300">
        <w:rPr>
          <w:rFonts w:ascii="Times New Roman" w:hAnsi="Times New Roman"/>
          <w:sz w:val="26"/>
          <w:szCs w:val="26"/>
        </w:rPr>
        <w:t>а</w:t>
      </w:r>
      <w:r w:rsidRPr="00762530">
        <w:rPr>
          <w:rFonts w:ascii="Times New Roman" w:hAnsi="Times New Roman"/>
          <w:sz w:val="26"/>
          <w:szCs w:val="26"/>
        </w:rPr>
        <w:t xml:space="preserve">дминистрации </w:t>
      </w:r>
      <w:r w:rsidRPr="00271300">
        <w:rPr>
          <w:rFonts w:ascii="Times New Roman" w:hAnsi="Times New Roman"/>
          <w:sz w:val="26"/>
          <w:szCs w:val="26"/>
        </w:rPr>
        <w:t xml:space="preserve">Котельниковского городского поселения (далее - администрация) </w:t>
      </w:r>
      <w:r w:rsidRPr="00762530">
        <w:rPr>
          <w:rFonts w:ascii="Times New Roman" w:hAnsi="Times New Roman"/>
          <w:sz w:val="26"/>
          <w:szCs w:val="26"/>
        </w:rPr>
        <w:t xml:space="preserve">является обеспечение устойчивого развития территории города </w:t>
      </w:r>
      <w:r w:rsidRPr="00271300">
        <w:rPr>
          <w:rFonts w:ascii="Times New Roman" w:hAnsi="Times New Roman"/>
          <w:sz w:val="26"/>
          <w:szCs w:val="26"/>
        </w:rPr>
        <w:t>Котельниково</w:t>
      </w:r>
      <w:r w:rsidRPr="00762530">
        <w:rPr>
          <w:rFonts w:ascii="Times New Roman" w:hAnsi="Times New Roman"/>
          <w:sz w:val="26"/>
          <w:szCs w:val="26"/>
        </w:rPr>
        <w:t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городской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инженерной инфраструктуры, обеспечение безопасности жизнедеятельности населения, формирование здоровой среды обитания, снижение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рисков гибели и травматизма граждан от неестественных причин, обеспечение доступности городской среды для маломобильных</w:t>
      </w:r>
      <w:proofErr w:type="gramEnd"/>
      <w:r w:rsidRPr="00762530">
        <w:rPr>
          <w:rFonts w:ascii="Times New Roman" w:hAnsi="Times New Roman"/>
          <w:sz w:val="26"/>
          <w:szCs w:val="26"/>
        </w:rPr>
        <w:t xml:space="preserve"> групп населения.</w:t>
      </w:r>
    </w:p>
    <w:p w:rsidR="002D0A46" w:rsidRPr="00762530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2530">
        <w:rPr>
          <w:rFonts w:ascii="Times New Roman" w:hAnsi="Times New Roman"/>
          <w:sz w:val="26"/>
          <w:szCs w:val="26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D0A46" w:rsidRPr="00762530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530">
        <w:rPr>
          <w:rFonts w:ascii="Times New Roman" w:hAnsi="Times New Roman"/>
          <w:sz w:val="26"/>
          <w:szCs w:val="26"/>
        </w:rPr>
        <w:t xml:space="preserve">Территория 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 xml:space="preserve">города </w:t>
      </w:r>
      <w:r w:rsidRPr="00271300">
        <w:rPr>
          <w:rFonts w:ascii="Times New Roman" w:hAnsi="Times New Roman"/>
          <w:sz w:val="26"/>
          <w:szCs w:val="26"/>
        </w:rPr>
        <w:t>Котельниковского городского поселения составляет: 4457га</w:t>
      </w:r>
      <w:r w:rsidRPr="00762530">
        <w:rPr>
          <w:rFonts w:ascii="Times New Roman" w:hAnsi="Times New Roman"/>
          <w:sz w:val="26"/>
          <w:szCs w:val="26"/>
        </w:rPr>
        <w:t>,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численность населения по состоянию на 01.01.201</w:t>
      </w:r>
      <w:r w:rsidRPr="00271300">
        <w:rPr>
          <w:rFonts w:ascii="Times New Roman" w:hAnsi="Times New Roman"/>
          <w:sz w:val="26"/>
          <w:szCs w:val="26"/>
        </w:rPr>
        <w:t>7</w:t>
      </w:r>
      <w:r w:rsidRPr="00762530">
        <w:rPr>
          <w:rFonts w:ascii="Times New Roman" w:hAnsi="Times New Roman"/>
          <w:sz w:val="26"/>
          <w:szCs w:val="26"/>
        </w:rPr>
        <w:t xml:space="preserve"> </w:t>
      </w:r>
      <w:r w:rsidRPr="00271300">
        <w:rPr>
          <w:rFonts w:ascii="Times New Roman" w:hAnsi="Times New Roman"/>
          <w:sz w:val="26"/>
          <w:szCs w:val="26"/>
        </w:rPr>
        <w:t>-20381чел.</w:t>
      </w:r>
    </w:p>
    <w:p w:rsidR="002D0A46" w:rsidRPr="00271300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1300">
        <w:rPr>
          <w:rFonts w:ascii="Times New Roman" w:hAnsi="Times New Roman"/>
          <w:sz w:val="26"/>
          <w:szCs w:val="26"/>
        </w:rPr>
        <w:t>В</w:t>
      </w:r>
      <w:r w:rsidRPr="00762530">
        <w:rPr>
          <w:rFonts w:ascii="Times New Roman" w:hAnsi="Times New Roman"/>
          <w:sz w:val="26"/>
          <w:szCs w:val="26"/>
        </w:rPr>
        <w:t>ажнейшей задачей органов местного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 xml:space="preserve">самоуправления города </w:t>
      </w:r>
      <w:r w:rsidRPr="00271300">
        <w:rPr>
          <w:rFonts w:ascii="Times New Roman" w:hAnsi="Times New Roman"/>
          <w:sz w:val="26"/>
          <w:szCs w:val="26"/>
        </w:rPr>
        <w:t xml:space="preserve">Котельниково </w:t>
      </w:r>
      <w:r w:rsidRPr="00762530">
        <w:rPr>
          <w:rFonts w:ascii="Times New Roman" w:hAnsi="Times New Roman"/>
          <w:sz w:val="26"/>
          <w:szCs w:val="26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по устойчивому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Pr="00271300">
        <w:rPr>
          <w:rFonts w:ascii="Times New Roman" w:hAnsi="Times New Roman"/>
          <w:sz w:val="26"/>
          <w:szCs w:val="26"/>
        </w:rPr>
        <w:t xml:space="preserve"> </w:t>
      </w:r>
    </w:p>
    <w:p w:rsidR="002D0A46" w:rsidRPr="00762530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1300">
        <w:rPr>
          <w:rFonts w:ascii="Times New Roman" w:hAnsi="Times New Roman"/>
          <w:sz w:val="26"/>
          <w:szCs w:val="26"/>
        </w:rPr>
        <w:t>На территории Котельниковского городского поселения во</w:t>
      </w:r>
      <w:r w:rsidRPr="00762530">
        <w:rPr>
          <w:rFonts w:ascii="Times New Roman" w:hAnsi="Times New Roman"/>
          <w:sz w:val="26"/>
          <w:szCs w:val="26"/>
        </w:rPr>
        <w:t xml:space="preserve"> многих дворовых территориях имеется ряд недостатков: отсутствуют скамейки, урны, беседки, состояние детских игровых площадок неудовлетворительное,</w:t>
      </w:r>
      <w:r w:rsidRPr="00271300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дорожное покрытие разрушено, утрачен внешний облик г</w:t>
      </w:r>
      <w:r>
        <w:rPr>
          <w:rFonts w:ascii="Times New Roman" w:hAnsi="Times New Roman"/>
          <w:sz w:val="26"/>
          <w:szCs w:val="26"/>
        </w:rPr>
        <w:t>азонов, а так же с</w:t>
      </w:r>
      <w:r w:rsidRPr="00762530">
        <w:rPr>
          <w:rFonts w:ascii="Times New Roman" w:hAnsi="Times New Roman"/>
          <w:sz w:val="26"/>
          <w:szCs w:val="26"/>
        </w:rPr>
        <w:t xml:space="preserve">уществуют территории, требующие комплексного благоустройства, </w:t>
      </w:r>
      <w:r>
        <w:rPr>
          <w:rFonts w:ascii="Times New Roman" w:hAnsi="Times New Roman"/>
          <w:sz w:val="26"/>
          <w:szCs w:val="26"/>
        </w:rPr>
        <w:t>включающие</w:t>
      </w:r>
      <w:r w:rsidRPr="00762530">
        <w:rPr>
          <w:rFonts w:ascii="Times New Roman" w:hAnsi="Times New Roman"/>
          <w:sz w:val="26"/>
          <w:szCs w:val="26"/>
        </w:rPr>
        <w:t xml:space="preserve">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</w:t>
      </w:r>
      <w:r>
        <w:rPr>
          <w:rFonts w:ascii="Times New Roman" w:hAnsi="Times New Roman"/>
          <w:sz w:val="26"/>
          <w:szCs w:val="26"/>
        </w:rPr>
        <w:t>)</w:t>
      </w:r>
      <w:r w:rsidRPr="00762530">
        <w:rPr>
          <w:rFonts w:ascii="Times New Roman" w:hAnsi="Times New Roman"/>
          <w:sz w:val="26"/>
          <w:szCs w:val="26"/>
        </w:rPr>
        <w:t>.</w:t>
      </w:r>
      <w:proofErr w:type="gramEnd"/>
    </w:p>
    <w:p w:rsidR="002D0A46" w:rsidRPr="00762530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2530">
        <w:rPr>
          <w:rFonts w:ascii="Times New Roman" w:hAnsi="Times New Roman"/>
          <w:sz w:val="26"/>
          <w:szCs w:val="26"/>
        </w:rPr>
        <w:t xml:space="preserve"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</w:t>
      </w:r>
      <w:r w:rsidRPr="00FF3C66">
        <w:rPr>
          <w:rFonts w:ascii="Times New Roman" w:hAnsi="Times New Roman"/>
          <w:sz w:val="26"/>
          <w:szCs w:val="26"/>
        </w:rPr>
        <w:t xml:space="preserve"> </w:t>
      </w:r>
      <w:r w:rsidRPr="00762530">
        <w:rPr>
          <w:rFonts w:ascii="Times New Roman" w:hAnsi="Times New Roman"/>
          <w:sz w:val="26"/>
          <w:szCs w:val="26"/>
        </w:rPr>
        <w:t>превращаются в автостоянки и вызывают негодование жителей.</w:t>
      </w:r>
    </w:p>
    <w:p w:rsidR="002D0A46" w:rsidRPr="00FF3C66" w:rsidRDefault="002D0A46" w:rsidP="002D0A46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F3C66">
        <w:rPr>
          <w:rFonts w:ascii="Times New Roman" w:hAnsi="Times New Roman"/>
          <w:sz w:val="26"/>
          <w:szCs w:val="26"/>
        </w:rPr>
        <w:t xml:space="preserve">Еще одной не маловажной  проблемой является несанкционированные свалки на </w:t>
      </w:r>
      <w:r>
        <w:rPr>
          <w:rFonts w:ascii="Times New Roman" w:hAnsi="Times New Roman"/>
          <w:sz w:val="26"/>
          <w:szCs w:val="26"/>
        </w:rPr>
        <w:t xml:space="preserve">территории Котельниковского городского </w:t>
      </w:r>
      <w:proofErr w:type="gramStart"/>
      <w:r>
        <w:rPr>
          <w:rFonts w:ascii="Times New Roman" w:hAnsi="Times New Roman"/>
          <w:sz w:val="26"/>
          <w:szCs w:val="26"/>
        </w:rPr>
        <w:t>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создаваемые несознательными гражданами, что приводит к </w:t>
      </w:r>
      <w:proofErr w:type="spellStart"/>
      <w:r>
        <w:rPr>
          <w:rFonts w:ascii="Times New Roman" w:hAnsi="Times New Roman"/>
          <w:sz w:val="26"/>
          <w:szCs w:val="26"/>
        </w:rPr>
        <w:t>антисанитарийному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положению.</w:t>
      </w:r>
    </w:p>
    <w:p w:rsidR="002D0A46" w:rsidRDefault="002D0A46" w:rsidP="002D0A4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D0A46" w:rsidRPr="00895B47" w:rsidRDefault="002D0A46" w:rsidP="002D0A4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95B47">
        <w:rPr>
          <w:rFonts w:ascii="Times New Roman" w:hAnsi="Times New Roman"/>
          <w:b/>
          <w:sz w:val="26"/>
          <w:szCs w:val="26"/>
        </w:rPr>
        <w:t>2. Основные цели, задачи реализации Программы</w:t>
      </w:r>
    </w:p>
    <w:p w:rsidR="002D0A46" w:rsidRPr="00895B47" w:rsidRDefault="002D0A46" w:rsidP="002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B47">
        <w:rPr>
          <w:rFonts w:ascii="Times New Roman" w:hAnsi="Times New Roman"/>
          <w:color w:val="000000"/>
          <w:sz w:val="26"/>
          <w:szCs w:val="26"/>
        </w:rPr>
        <w:lastRenderedPageBreak/>
        <w:t xml:space="preserve">Основной целью Программы является комплексное решение проблем благоустройства по улучшению санитарного и </w:t>
      </w:r>
      <w:proofErr w:type="gramStart"/>
      <w:r w:rsidRPr="00895B47">
        <w:rPr>
          <w:rFonts w:ascii="Times New Roman" w:hAnsi="Times New Roman"/>
          <w:color w:val="000000"/>
          <w:sz w:val="26"/>
          <w:szCs w:val="26"/>
        </w:rPr>
        <w:t>эстетического вида</w:t>
      </w:r>
      <w:proofErr w:type="gramEnd"/>
      <w:r w:rsidRPr="00895B47">
        <w:rPr>
          <w:rFonts w:ascii="Times New Roman" w:hAnsi="Times New Roman"/>
          <w:color w:val="000000"/>
          <w:sz w:val="26"/>
          <w:szCs w:val="26"/>
        </w:rPr>
        <w:t xml:space="preserve">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общего пользования </w:t>
      </w:r>
      <w:r w:rsidRPr="00895B47">
        <w:rPr>
          <w:rFonts w:ascii="Times New Roman" w:hAnsi="Times New Roman"/>
          <w:color w:val="000000"/>
          <w:sz w:val="26"/>
          <w:szCs w:val="26"/>
        </w:rPr>
        <w:t>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Котельниково</w:t>
      </w:r>
      <w:r w:rsidRPr="00895B47">
        <w:rPr>
          <w:rFonts w:ascii="Times New Roman" w:hAnsi="Times New Roman"/>
          <w:color w:val="000000"/>
          <w:sz w:val="26"/>
          <w:szCs w:val="26"/>
        </w:rPr>
        <w:t>, повышению комфортности проживания граждан, доведения до граж</w:t>
      </w:r>
      <w:r>
        <w:rPr>
          <w:rFonts w:ascii="Times New Roman" w:hAnsi="Times New Roman"/>
          <w:color w:val="000000"/>
          <w:sz w:val="26"/>
          <w:szCs w:val="26"/>
        </w:rPr>
        <w:t>дан информации о недопущ</w:t>
      </w:r>
      <w:r w:rsidRPr="00895B47">
        <w:rPr>
          <w:rFonts w:ascii="Times New Roman" w:hAnsi="Times New Roman"/>
          <w:color w:val="000000"/>
          <w:sz w:val="26"/>
          <w:szCs w:val="26"/>
        </w:rPr>
        <w:t>ении складирования мусора в неотведенных местах.</w:t>
      </w:r>
    </w:p>
    <w:p w:rsidR="002D0A46" w:rsidRPr="00895B47" w:rsidRDefault="002D0A46" w:rsidP="002D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95B47">
        <w:rPr>
          <w:rFonts w:ascii="Times New Roman" w:hAnsi="Times New Roman"/>
          <w:b/>
          <w:sz w:val="26"/>
          <w:szCs w:val="26"/>
        </w:rPr>
        <w:t>3. Этапы и сроки реализации Программы</w:t>
      </w:r>
    </w:p>
    <w:p w:rsidR="002D0A46" w:rsidRPr="00895B47" w:rsidRDefault="002D0A46" w:rsidP="002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B47">
        <w:rPr>
          <w:rFonts w:ascii="Times New Roman" w:hAnsi="Times New Roman"/>
          <w:sz w:val="26"/>
          <w:szCs w:val="26"/>
        </w:rPr>
        <w:t>Реализацию мероприятий Программы предполагается осуществить в течение 2018-2020 гг.</w:t>
      </w:r>
    </w:p>
    <w:p w:rsidR="002D0A46" w:rsidRPr="00B46118" w:rsidRDefault="002D0A46" w:rsidP="002D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A46" w:rsidRPr="00895B47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5B47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2D0A46" w:rsidRPr="00895B47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B47"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осуществляется заказчиком Программы.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  <w:proofErr w:type="gramStart"/>
      <w:r w:rsidRPr="00895B47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95B47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осуществляется Администрацией Котельниковского городского поселения. </w:t>
      </w:r>
    </w:p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A46" w:rsidRPr="00801D91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1D91">
        <w:rPr>
          <w:rFonts w:ascii="Times New Roman" w:hAnsi="Times New Roman"/>
          <w:b/>
          <w:sz w:val="26"/>
          <w:szCs w:val="26"/>
        </w:rPr>
        <w:t>5. Мероприятия Программы</w:t>
      </w:r>
    </w:p>
    <w:p w:rsidR="002D0A46" w:rsidRPr="00801D91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01D91">
        <w:rPr>
          <w:rFonts w:ascii="Times New Roman" w:hAnsi="Times New Roman"/>
          <w:snapToGrid w:val="0"/>
          <w:sz w:val="26"/>
          <w:szCs w:val="26"/>
        </w:rPr>
        <w:t>Реализация мероприятий Программы будет способствовать решению задач, в области благоустройства Котельниковского городского поселения Котельниковского муниципального района Волгоградской области до 202</w:t>
      </w:r>
      <w:r w:rsidR="00AA01F3">
        <w:rPr>
          <w:rFonts w:ascii="Times New Roman" w:hAnsi="Times New Roman"/>
          <w:snapToGrid w:val="0"/>
          <w:sz w:val="26"/>
          <w:szCs w:val="26"/>
        </w:rPr>
        <w:t>2</w:t>
      </w:r>
      <w:r w:rsidRPr="00801D91">
        <w:rPr>
          <w:rFonts w:ascii="Times New Roman" w:hAnsi="Times New Roman"/>
          <w:snapToGrid w:val="0"/>
          <w:sz w:val="26"/>
          <w:szCs w:val="26"/>
        </w:rPr>
        <w:t xml:space="preserve"> года. Предусматривается выполнение мероприятий Программы за счет бюджета Котельниковского городского поселения и внебюджетных источников одни из них:</w:t>
      </w:r>
    </w:p>
    <w:p w:rsidR="002D0A46" w:rsidRPr="00655FBA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5.1.Благоустройство дворовых территорий города Котельниково</w:t>
      </w:r>
    </w:p>
    <w:p w:rsidR="002D0A46" w:rsidRPr="00655FBA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-установка скамеек;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-установка урн.</w:t>
      </w:r>
    </w:p>
    <w:p w:rsidR="002D0A46" w:rsidRPr="00655FBA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2E11">
        <w:rPr>
          <w:rFonts w:ascii="Times New Roman" w:hAnsi="Times New Roman"/>
          <w:snapToGrid w:val="0"/>
          <w:sz w:val="26"/>
          <w:szCs w:val="26"/>
        </w:rPr>
        <w:t>5.2.</w:t>
      </w:r>
      <w:r w:rsidRPr="00655FBA">
        <w:rPr>
          <w:rFonts w:ascii="Times New Roman" w:hAnsi="Times New Roman"/>
          <w:sz w:val="26"/>
          <w:szCs w:val="26"/>
        </w:rPr>
        <w:t xml:space="preserve"> Перечень дополнительных видов</w:t>
      </w:r>
      <w:r w:rsidRPr="00A72E11">
        <w:rPr>
          <w:rFonts w:ascii="Times New Roman" w:hAnsi="Times New Roman"/>
          <w:sz w:val="26"/>
          <w:szCs w:val="26"/>
        </w:rPr>
        <w:t xml:space="preserve"> </w:t>
      </w:r>
      <w:r w:rsidRPr="00655FBA">
        <w:rPr>
          <w:rFonts w:ascii="Times New Roman" w:hAnsi="Times New Roman"/>
          <w:sz w:val="26"/>
          <w:szCs w:val="26"/>
        </w:rPr>
        <w:t>работ по благоустройству дворовых территорий многоквартирных домов:</w:t>
      </w:r>
    </w:p>
    <w:p w:rsidR="002D0A46" w:rsidRPr="00655FBA" w:rsidRDefault="002D0A46" w:rsidP="002D0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-ремонт и (или) устройство тротуаров;</w:t>
      </w:r>
    </w:p>
    <w:p w:rsidR="002D0A46" w:rsidRPr="00655FBA" w:rsidRDefault="002D0A46" w:rsidP="002D0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-организация площадок для установки мусоросборников;</w:t>
      </w:r>
    </w:p>
    <w:p w:rsidR="002D0A46" w:rsidRPr="00655FBA" w:rsidRDefault="002D0A46" w:rsidP="002D0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-озеленение.</w:t>
      </w:r>
    </w:p>
    <w:p w:rsidR="002D0A46" w:rsidRPr="00655FBA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E11">
        <w:rPr>
          <w:rFonts w:ascii="Times New Roman" w:hAnsi="Times New Roman"/>
          <w:snapToGrid w:val="0"/>
          <w:sz w:val="26"/>
          <w:szCs w:val="26"/>
        </w:rPr>
        <w:t>5.3.</w:t>
      </w:r>
      <w:r w:rsidRPr="00655FBA">
        <w:rPr>
          <w:rFonts w:ascii="Times New Roman" w:hAnsi="Times New Roman"/>
          <w:sz w:val="26"/>
          <w:szCs w:val="26"/>
        </w:rPr>
        <w:t xml:space="preserve">Благоустройство общественных территорий города </w:t>
      </w:r>
      <w:r w:rsidRPr="00A72E11">
        <w:rPr>
          <w:rFonts w:ascii="Times New Roman" w:hAnsi="Times New Roman"/>
          <w:sz w:val="26"/>
          <w:szCs w:val="26"/>
        </w:rPr>
        <w:t>Котельниково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FBA">
        <w:rPr>
          <w:rFonts w:ascii="Times New Roman" w:hAnsi="Times New Roman"/>
          <w:sz w:val="26"/>
          <w:szCs w:val="26"/>
        </w:rPr>
        <w:t>(площадей, набережных, улиц, пешеходных зон, скверов, парков, иных территорий).</w:t>
      </w:r>
      <w:proofErr w:type="gramEnd"/>
    </w:p>
    <w:p w:rsidR="002D0A46" w:rsidRPr="00655FBA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655FBA">
        <w:rPr>
          <w:rFonts w:ascii="Times New Roman" w:hAnsi="Times New Roman"/>
          <w:sz w:val="26"/>
          <w:szCs w:val="26"/>
        </w:rPr>
        <w:t>благоустройства</w:t>
      </w:r>
      <w:proofErr w:type="gramEnd"/>
      <w:r w:rsidRPr="00655FBA">
        <w:rPr>
          <w:rFonts w:ascii="Times New Roman" w:hAnsi="Times New Roman"/>
          <w:sz w:val="26"/>
          <w:szCs w:val="26"/>
        </w:rPr>
        <w:t xml:space="preserve"> следующие виды</w:t>
      </w:r>
      <w:r w:rsidRPr="00A72E11">
        <w:rPr>
          <w:rFonts w:ascii="Times New Roman" w:hAnsi="Times New Roman"/>
          <w:sz w:val="26"/>
          <w:szCs w:val="26"/>
        </w:rPr>
        <w:t xml:space="preserve"> </w:t>
      </w:r>
      <w:r w:rsidRPr="00655FBA">
        <w:rPr>
          <w:rFonts w:ascii="Times New Roman" w:hAnsi="Times New Roman"/>
          <w:sz w:val="26"/>
          <w:szCs w:val="26"/>
        </w:rPr>
        <w:t>проектов и территорий: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-благоустройство парков/скверов;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-устройство освещения улицы/парка/сквера;</w:t>
      </w:r>
    </w:p>
    <w:p w:rsidR="002D0A46" w:rsidRPr="00655FBA" w:rsidRDefault="002D0A46" w:rsidP="002D0A4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</w:t>
      </w:r>
      <w:r w:rsidRPr="00655FBA">
        <w:rPr>
          <w:rFonts w:ascii="Times New Roman" w:hAnsi="Times New Roman"/>
          <w:sz w:val="26"/>
          <w:szCs w:val="26"/>
          <w:u w:val="single"/>
        </w:rPr>
        <w:t xml:space="preserve"> мест для купания (пляжа);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-устройство или реконструкция детской площадки;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-реконструкция пешеходных зон (тротуаров) с обустройством зон отдыха (лавочек и пр.) на конкретной улице;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-благоустройство пустырей;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-благоустройство городских площадей;</w:t>
      </w:r>
    </w:p>
    <w:p w:rsidR="002D0A46" w:rsidRPr="00655FBA" w:rsidRDefault="002D0A46" w:rsidP="002D0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5FBA">
        <w:rPr>
          <w:rFonts w:ascii="Times New Roman" w:hAnsi="Times New Roman"/>
          <w:sz w:val="26"/>
          <w:szCs w:val="26"/>
        </w:rPr>
        <w:t>-иные объекты.</w:t>
      </w:r>
    </w:p>
    <w:p w:rsidR="002D0A46" w:rsidRPr="00B46118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D0A46" w:rsidRPr="00801D91" w:rsidRDefault="002D0A46" w:rsidP="002D0A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1D91">
        <w:rPr>
          <w:rFonts w:ascii="Times New Roman" w:hAnsi="Times New Roman"/>
          <w:b/>
          <w:sz w:val="26"/>
          <w:szCs w:val="26"/>
        </w:rPr>
        <w:lastRenderedPageBreak/>
        <w:t xml:space="preserve">6. Организация управления и </w:t>
      </w:r>
      <w:proofErr w:type="gramStart"/>
      <w:r w:rsidRPr="00801D91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801D91">
        <w:rPr>
          <w:rFonts w:ascii="Times New Roman" w:hAnsi="Times New Roman"/>
          <w:b/>
          <w:sz w:val="26"/>
          <w:szCs w:val="26"/>
        </w:rPr>
        <w:t xml:space="preserve"> ходом реализации Программы</w:t>
      </w:r>
    </w:p>
    <w:p w:rsidR="002D0A46" w:rsidRPr="00801D91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01D91">
        <w:rPr>
          <w:rFonts w:ascii="Times New Roman" w:hAnsi="Times New Roman"/>
          <w:snapToGrid w:val="0"/>
          <w:sz w:val="26"/>
          <w:szCs w:val="26"/>
        </w:rPr>
        <w:t>Управление организацией Программы осуществляет муниципальный заказчик в лице администрации Котельниковского городского поселения Котельниковского муниципального района Волгоградской области.</w:t>
      </w:r>
    </w:p>
    <w:p w:rsidR="002D0A46" w:rsidRPr="00801D91" w:rsidRDefault="002D0A46" w:rsidP="002D0A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01D91">
        <w:rPr>
          <w:rFonts w:ascii="Times New Roman" w:hAnsi="Times New Roman"/>
          <w:snapToGrid w:val="0"/>
          <w:sz w:val="26"/>
          <w:szCs w:val="26"/>
        </w:rPr>
        <w:t>Основной разработчик Программы - отдел жилищно-коммунального хозяйства администрации Котельниковского городского поселения предоставляет в отдел финансов, бухгалтерского учета и экономики администрации Котельниковского городского поселения и в Совет народных депутатов Котельниковского городского поселения отчетность о ходе и результатах реализации Программы.</w:t>
      </w:r>
    </w:p>
    <w:p w:rsidR="002D0A46" w:rsidRPr="00801D91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Перечень мероприятий Программы, их ресурсное обеспечение и корректировка предусматриваются при формировании бюджета Котельниковского городского поселения на очередной финансовый год, а так же при его корректировке в текущем году.</w:t>
      </w:r>
    </w:p>
    <w:p w:rsidR="002D0A46" w:rsidRPr="00801D91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1D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1D91">
        <w:rPr>
          <w:rFonts w:ascii="Times New Roman" w:hAnsi="Times New Roman"/>
          <w:sz w:val="26"/>
          <w:szCs w:val="26"/>
        </w:rPr>
        <w:t xml:space="preserve"> ходом реализации мероприятий Программы осуществляет муниципальный заказчик Программы.</w:t>
      </w:r>
    </w:p>
    <w:p w:rsidR="002D0A46" w:rsidRPr="00801D91" w:rsidRDefault="002D0A46" w:rsidP="002D0A46">
      <w:pPr>
        <w:widowControl w:val="0"/>
        <w:tabs>
          <w:tab w:val="left" w:pos="-22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Имущество (объекты), которое приобретается (строится) в рамках Программы для муниципальных нужд, является муниципальной собственностью и после окончания работ подлежит учету в собственности Котельниковского городского поселения, в соответствии с действующим законодательством.</w:t>
      </w:r>
    </w:p>
    <w:p w:rsidR="002D0A46" w:rsidRPr="00801D91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1D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1D91">
        <w:rPr>
          <w:rFonts w:ascii="Times New Roman" w:hAnsi="Times New Roman"/>
          <w:sz w:val="26"/>
          <w:szCs w:val="26"/>
        </w:rPr>
        <w:t xml:space="preserve"> исполнением Программы осуществляется в соответствии с действующим законодательством Российской Федерации, законодательством Волгоградской области, а так же нормативными актами администрации Котельниковского городского поселения.</w:t>
      </w:r>
    </w:p>
    <w:p w:rsidR="002D0A46" w:rsidRDefault="002D0A46" w:rsidP="002D0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A46" w:rsidRPr="00801D91" w:rsidRDefault="002D0A46" w:rsidP="002D0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1D91">
        <w:rPr>
          <w:rFonts w:ascii="Times New Roman" w:hAnsi="Times New Roman"/>
          <w:b/>
          <w:sz w:val="26"/>
          <w:szCs w:val="26"/>
        </w:rPr>
        <w:t>7. Оценка эффективности, социально-экономических и экологических последствий реализации Программы</w:t>
      </w:r>
    </w:p>
    <w:p w:rsidR="002D0A46" w:rsidRPr="00801D91" w:rsidRDefault="002D0A46" w:rsidP="002D0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0A46" w:rsidRPr="00801D91" w:rsidRDefault="002D0A46" w:rsidP="002D0A46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pacing w:val="4"/>
          <w:sz w:val="26"/>
          <w:szCs w:val="26"/>
        </w:rPr>
      </w:pPr>
      <w:r w:rsidRPr="00801D91">
        <w:rPr>
          <w:rFonts w:ascii="Times New Roman" w:hAnsi="Times New Roman"/>
          <w:color w:val="000000"/>
          <w:sz w:val="26"/>
          <w:szCs w:val="26"/>
        </w:rPr>
        <w:t xml:space="preserve">Основной социально </w:t>
      </w:r>
      <w:proofErr w:type="gramStart"/>
      <w:r w:rsidRPr="00801D91">
        <w:rPr>
          <w:rFonts w:ascii="Times New Roman" w:hAnsi="Times New Roman"/>
          <w:color w:val="000000"/>
          <w:sz w:val="26"/>
          <w:szCs w:val="26"/>
        </w:rPr>
        <w:t>-э</w:t>
      </w:r>
      <w:proofErr w:type="gramEnd"/>
      <w:r w:rsidRPr="00801D91">
        <w:rPr>
          <w:rFonts w:ascii="Times New Roman" w:hAnsi="Times New Roman"/>
          <w:color w:val="000000"/>
          <w:sz w:val="26"/>
          <w:szCs w:val="26"/>
        </w:rPr>
        <w:t>кономический эффект реализации мероприятий Программы заключается:</w:t>
      </w:r>
    </w:p>
    <w:p w:rsidR="002D0A46" w:rsidRPr="00801D91" w:rsidRDefault="002D0A46" w:rsidP="002D0A4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- создание условий для работы и отдыха жителей городского поселения.</w:t>
      </w:r>
    </w:p>
    <w:p w:rsidR="002D0A46" w:rsidRPr="00801D91" w:rsidRDefault="002D0A46" w:rsidP="002D0A4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- улучшение состояния территорий Котельниковского городского поселения;</w:t>
      </w:r>
    </w:p>
    <w:p w:rsidR="002D0A46" w:rsidRPr="00801D91" w:rsidRDefault="002D0A46" w:rsidP="002D0A4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- привитие жителям Котельниковского городского поселения  любви и уважения к своему городу, к соблюдению чистоты и порядка на территории Котельниковского городского поселения;</w:t>
      </w:r>
    </w:p>
    <w:p w:rsidR="002D0A46" w:rsidRPr="00801D91" w:rsidRDefault="002D0A46" w:rsidP="002D0A4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2D0A46" w:rsidRPr="00801D91" w:rsidRDefault="002D0A46" w:rsidP="002D0A4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01D91">
        <w:rPr>
          <w:rFonts w:ascii="Times New Roman" w:hAnsi="Times New Roman"/>
          <w:sz w:val="26"/>
          <w:szCs w:val="26"/>
        </w:rPr>
        <w:t>- совершенствование эстетического состояния территории;</w:t>
      </w: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D0A46" w:rsidRPr="00B46118" w:rsidRDefault="002D0A46" w:rsidP="002D0A4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3685" w:type="dxa"/>
        <w:tblInd w:w="6204" w:type="dxa"/>
        <w:tblLook w:val="0000" w:firstRow="0" w:lastRow="0" w:firstColumn="0" w:lastColumn="0" w:noHBand="0" w:noVBand="0"/>
      </w:tblPr>
      <w:tblGrid>
        <w:gridCol w:w="3685"/>
      </w:tblGrid>
      <w:tr w:rsidR="002D0A46" w:rsidRPr="00B46118" w:rsidTr="00F817C5">
        <w:trPr>
          <w:trHeight w:val="536"/>
        </w:trPr>
        <w:tc>
          <w:tcPr>
            <w:tcW w:w="3685" w:type="dxa"/>
          </w:tcPr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0A46" w:rsidRPr="00B46118" w:rsidRDefault="002D0A46" w:rsidP="00F8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  <w:r w:rsidR="00AA01F3" w:rsidRPr="00E32839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в Котельниковском городском поселении Котельниковского муниципальног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 xml:space="preserve">о района Волгоградской области» </w:t>
            </w:r>
            <w:r w:rsidR="00AA01F3" w:rsidRPr="0096509A">
              <w:rPr>
                <w:rFonts w:ascii="Times New Roman" w:hAnsi="Times New Roman"/>
                <w:b/>
                <w:sz w:val="24"/>
                <w:szCs w:val="24"/>
              </w:rPr>
              <w:t>на период 201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A01F3" w:rsidRPr="0096509A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AA01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A01F3" w:rsidRPr="0096509A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</w:tr>
    </w:tbl>
    <w:p w:rsidR="002D0A46" w:rsidRPr="00B46118" w:rsidRDefault="002D0A46" w:rsidP="002D0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F3" w:rsidRPr="00B46118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F3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118">
        <w:rPr>
          <w:rFonts w:ascii="Times New Roman" w:hAnsi="Times New Roman"/>
          <w:sz w:val="24"/>
          <w:szCs w:val="24"/>
        </w:rPr>
        <w:t xml:space="preserve">Мероприятия Программы </w:t>
      </w:r>
    </w:p>
    <w:p w:rsidR="00AA01F3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в Котельниковском городском поселении Котельниковского муниципального района Волгоградской области» </w:t>
      </w:r>
    </w:p>
    <w:p w:rsidR="00AA01F3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5CB">
        <w:rPr>
          <w:rFonts w:ascii="Times New Roman" w:hAnsi="Times New Roman"/>
          <w:sz w:val="24"/>
          <w:szCs w:val="24"/>
        </w:rPr>
        <w:t>на период 2018-20</w:t>
      </w:r>
      <w:r>
        <w:rPr>
          <w:rFonts w:ascii="Times New Roman" w:hAnsi="Times New Roman"/>
          <w:sz w:val="24"/>
          <w:szCs w:val="24"/>
        </w:rPr>
        <w:t>22 гг.»</w:t>
      </w:r>
    </w:p>
    <w:p w:rsidR="00AA01F3" w:rsidRPr="00B46118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F3" w:rsidRPr="00B46118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708"/>
        <w:gridCol w:w="915"/>
        <w:gridCol w:w="960"/>
      </w:tblGrid>
      <w:tr w:rsidR="00AA01F3" w:rsidRPr="00B46118" w:rsidTr="00DE08F9">
        <w:trPr>
          <w:trHeight w:val="290"/>
        </w:trPr>
        <w:tc>
          <w:tcPr>
            <w:tcW w:w="4928" w:type="dxa"/>
            <w:vMerge w:val="restart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93" w:type="dxa"/>
            <w:gridSpan w:val="5"/>
          </w:tcPr>
          <w:p w:rsidR="00AA01F3" w:rsidRPr="00B46118" w:rsidRDefault="00AA01F3" w:rsidP="00DE08F9">
            <w:r w:rsidRPr="00B46118">
              <w:rPr>
                <w:rFonts w:ascii="Times New Roman" w:hAnsi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461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611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  <w:vMerge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Ремонт лавочек и мусорных урн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Приобретение и установка лавочек и мусорных урн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A01F3" w:rsidRPr="00B46118" w:rsidTr="00DE08F9">
        <w:trPr>
          <w:trHeight w:val="407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Ежедневная уборка территории города, парков и скверов 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Текущий ремонт памятников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Ремонт общественных туалетов 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Покраска бордюрных камней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Текущее содержание и ремонт газонных ограждений 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Механизированная очистка поверхности от пыли и грязи дорог и тротуаров 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Ремонт и устройство площадок сбора ТБО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Ремонт тротуарных дорожек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Ремонт автобусных остановок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A01F3" w:rsidRPr="00B46118" w:rsidTr="00DE08F9">
        <w:trPr>
          <w:trHeight w:val="550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B46118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Pr="00B46118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A01F3" w:rsidRPr="00B46118" w:rsidTr="00DE08F9">
        <w:trPr>
          <w:trHeight w:val="566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12450</w:t>
            </w:r>
          </w:p>
        </w:tc>
        <w:tc>
          <w:tcPr>
            <w:tcW w:w="1134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9650</w:t>
            </w:r>
          </w:p>
        </w:tc>
        <w:tc>
          <w:tcPr>
            <w:tcW w:w="70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9650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9650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>9650</w:t>
            </w:r>
          </w:p>
        </w:tc>
      </w:tr>
      <w:tr w:rsidR="00AA01F3" w:rsidRPr="00B46118" w:rsidTr="00DE08F9">
        <w:trPr>
          <w:trHeight w:val="275"/>
        </w:trPr>
        <w:tc>
          <w:tcPr>
            <w:tcW w:w="4928" w:type="dxa"/>
          </w:tcPr>
          <w:p w:rsidR="00AA01F3" w:rsidRPr="00B46118" w:rsidRDefault="00AA01F3" w:rsidP="00DE08F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6118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4993" w:type="dxa"/>
            <w:gridSpan w:val="5"/>
          </w:tcPr>
          <w:p w:rsidR="00AA01F3" w:rsidRPr="00B46118" w:rsidRDefault="00AA01F3" w:rsidP="00DE08F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51050</w:t>
            </w:r>
          </w:p>
        </w:tc>
      </w:tr>
    </w:tbl>
    <w:p w:rsidR="00AA01F3" w:rsidRPr="00B46118" w:rsidRDefault="00AA01F3" w:rsidP="00AA0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F3" w:rsidRDefault="00AA01F3" w:rsidP="00AA01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0A46" w:rsidRDefault="002D0A46" w:rsidP="0096509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0A46" w:rsidSect="002D0A4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ABB"/>
    <w:multiLevelType w:val="hybridMultilevel"/>
    <w:tmpl w:val="B2D0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13"/>
    <w:multiLevelType w:val="hybridMultilevel"/>
    <w:tmpl w:val="88E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6CD"/>
    <w:multiLevelType w:val="hybridMultilevel"/>
    <w:tmpl w:val="1A8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09A"/>
    <w:rsid w:val="000320BC"/>
    <w:rsid w:val="00106CC1"/>
    <w:rsid w:val="00136BDC"/>
    <w:rsid w:val="001370AC"/>
    <w:rsid w:val="00196E07"/>
    <w:rsid w:val="002D0A46"/>
    <w:rsid w:val="002E3D45"/>
    <w:rsid w:val="0030320F"/>
    <w:rsid w:val="003E7BF7"/>
    <w:rsid w:val="004625D2"/>
    <w:rsid w:val="004B403F"/>
    <w:rsid w:val="00570DF4"/>
    <w:rsid w:val="005721E8"/>
    <w:rsid w:val="005B6E67"/>
    <w:rsid w:val="007E64D7"/>
    <w:rsid w:val="009535B4"/>
    <w:rsid w:val="0096509A"/>
    <w:rsid w:val="009F752A"/>
    <w:rsid w:val="00A42D86"/>
    <w:rsid w:val="00AA01F3"/>
    <w:rsid w:val="00B15779"/>
    <w:rsid w:val="00B46118"/>
    <w:rsid w:val="00CB40CF"/>
    <w:rsid w:val="00CD3766"/>
    <w:rsid w:val="00D051C1"/>
    <w:rsid w:val="00D24FB6"/>
    <w:rsid w:val="00DB729B"/>
    <w:rsid w:val="00E32839"/>
    <w:rsid w:val="00E57C66"/>
    <w:rsid w:val="00FB4D3E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509A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509A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0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50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509A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509A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0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50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C92D-A6CD-4A9D-BDB6-B449309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</cp:lastModifiedBy>
  <cp:revision>13</cp:revision>
  <cp:lastPrinted>2017-12-06T11:44:00Z</cp:lastPrinted>
  <dcterms:created xsi:type="dcterms:W3CDTF">2017-10-31T08:41:00Z</dcterms:created>
  <dcterms:modified xsi:type="dcterms:W3CDTF">2018-01-16T08:39:00Z</dcterms:modified>
</cp:coreProperties>
</file>