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заключение договора аренды земельного участка из земель населенных пунктов </w:t>
      </w:r>
      <w:r w:rsidR="00801318">
        <w:rPr>
          <w:rFonts w:ascii="Times New Roman" w:hAnsi="Times New Roman" w:cs="Times New Roman"/>
          <w:sz w:val="28"/>
          <w:szCs w:val="28"/>
        </w:rPr>
        <w:t>с видом разрешенного использования: индивидуальное жилищное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</w:t>
      </w:r>
      <w:r w:rsidR="00801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 размещения извещения, имеют право подавать заявления о намерении участвовать в аукционе на право заключения договора аренды земельного участка.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способ подачи заявлений: Подать заяв</w:t>
      </w:r>
      <w:r w:rsidR="00255EE5">
        <w:rPr>
          <w:rFonts w:ascii="Times New Roman" w:hAnsi="Times New Roman" w:cs="Times New Roman"/>
          <w:sz w:val="28"/>
          <w:szCs w:val="28"/>
        </w:rPr>
        <w:t>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можно с </w:t>
      </w:r>
      <w:r w:rsidR="0080131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318">
        <w:rPr>
          <w:rFonts w:ascii="Times New Roman" w:hAnsi="Times New Roman" w:cs="Times New Roman"/>
          <w:sz w:val="28"/>
          <w:szCs w:val="28"/>
        </w:rPr>
        <w:t>10.2018</w:t>
      </w:r>
      <w:r w:rsidR="00C97F8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0131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31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1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рабочие дни с понедельника по п</w:t>
      </w:r>
      <w:r w:rsidR="00801318">
        <w:rPr>
          <w:rFonts w:ascii="Times New Roman" w:hAnsi="Times New Roman" w:cs="Times New Roman"/>
          <w:sz w:val="28"/>
          <w:szCs w:val="28"/>
        </w:rPr>
        <w:t>ятницу с 09:00 до 12:00 и с 13:3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013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по адресу: Волгоградская область, г. Кот</w:t>
      </w:r>
      <w:r w:rsidR="001A4BBD">
        <w:rPr>
          <w:rFonts w:ascii="Times New Roman" w:hAnsi="Times New Roman" w:cs="Times New Roman"/>
          <w:sz w:val="28"/>
          <w:szCs w:val="28"/>
        </w:rPr>
        <w:t>ельников</w:t>
      </w:r>
      <w:r w:rsidR="00801318">
        <w:rPr>
          <w:rFonts w:ascii="Times New Roman" w:hAnsi="Times New Roman" w:cs="Times New Roman"/>
          <w:sz w:val="28"/>
          <w:szCs w:val="28"/>
        </w:rPr>
        <w:t xml:space="preserve">о, улица Ленина, дом 9, 1 этаж, </w:t>
      </w:r>
      <w:proofErr w:type="spellStart"/>
      <w:r w:rsidR="008013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01318">
        <w:rPr>
          <w:rFonts w:ascii="Times New Roman" w:hAnsi="Times New Roman" w:cs="Times New Roman"/>
          <w:sz w:val="28"/>
          <w:szCs w:val="28"/>
        </w:rPr>
        <w:t>. № 6</w:t>
      </w:r>
      <w:r w:rsidR="001A4BBD">
        <w:rPr>
          <w:rFonts w:ascii="Times New Roman" w:hAnsi="Times New Roman" w:cs="Times New Roman"/>
          <w:sz w:val="28"/>
          <w:szCs w:val="28"/>
        </w:rPr>
        <w:t>.</w:t>
      </w:r>
    </w:p>
    <w:p w:rsidR="008861CA" w:rsidRDefault="008861CA" w:rsidP="0088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                      8(84476) 3-1</w:t>
      </w:r>
      <w:r w:rsidR="00F07F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7F50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750" w:type="pct"/>
        <w:tblCellSpacing w:w="15" w:type="dxa"/>
        <w:tblLook w:val="04A0" w:firstRow="1" w:lastRow="0" w:firstColumn="1" w:lastColumn="0" w:noHBand="0" w:noVBand="1"/>
      </w:tblPr>
      <w:tblGrid>
        <w:gridCol w:w="2575"/>
        <w:gridCol w:w="5146"/>
      </w:tblGrid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Факс: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ind w:left="-2721" w:firstLine="2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(84476) 3-14-97</w:t>
            </w:r>
          </w:p>
        </w:tc>
      </w:tr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Контактное лицо: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 w:rsidP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 Наталья Николаевна</w:t>
            </w:r>
          </w:p>
        </w:tc>
      </w:tr>
    </w:tbl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приёма заявлений: </w:t>
      </w:r>
      <w:r w:rsidR="00801318">
        <w:rPr>
          <w:rFonts w:ascii="Times New Roman" w:hAnsi="Times New Roman" w:cs="Times New Roman"/>
          <w:sz w:val="28"/>
          <w:szCs w:val="28"/>
        </w:rPr>
        <w:t>16.11.2018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участка:</w:t>
      </w:r>
      <w:r w:rsidR="00892657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gramStart"/>
      <w:r w:rsidR="0089265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892657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892657">
        <w:rPr>
          <w:rFonts w:ascii="Times New Roman" w:hAnsi="Times New Roman" w:cs="Times New Roman"/>
          <w:sz w:val="28"/>
          <w:szCs w:val="28"/>
        </w:rPr>
        <w:t>Котельниковски</w:t>
      </w:r>
      <w:r w:rsidR="00B97A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97ADC">
        <w:rPr>
          <w:rFonts w:ascii="Times New Roman" w:hAnsi="Times New Roman" w:cs="Times New Roman"/>
          <w:sz w:val="28"/>
          <w:szCs w:val="28"/>
        </w:rPr>
        <w:t xml:space="preserve">, </w:t>
      </w:r>
      <w:r w:rsidR="00F07F50">
        <w:rPr>
          <w:rFonts w:ascii="Times New Roman" w:hAnsi="Times New Roman" w:cs="Times New Roman"/>
          <w:sz w:val="28"/>
          <w:szCs w:val="28"/>
        </w:rPr>
        <w:t>северо-восточнее ориентира: земельного участка по ул. Геологов, 9А.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и площадь земельного участка:</w:t>
      </w:r>
      <w:r w:rsidR="0003242A">
        <w:rPr>
          <w:rFonts w:ascii="Times New Roman" w:hAnsi="Times New Roman" w:cs="Times New Roman"/>
          <w:sz w:val="28"/>
          <w:szCs w:val="28"/>
        </w:rPr>
        <w:t xml:space="preserve"> 34:13:13001</w:t>
      </w:r>
      <w:r w:rsidR="00614B0A">
        <w:rPr>
          <w:rFonts w:ascii="Times New Roman" w:hAnsi="Times New Roman" w:cs="Times New Roman"/>
          <w:sz w:val="28"/>
          <w:szCs w:val="28"/>
        </w:rPr>
        <w:t>8</w:t>
      </w:r>
      <w:r w:rsidR="0003242A">
        <w:rPr>
          <w:rFonts w:ascii="Times New Roman" w:hAnsi="Times New Roman" w:cs="Times New Roman"/>
          <w:sz w:val="28"/>
          <w:szCs w:val="28"/>
        </w:rPr>
        <w:t>:</w:t>
      </w:r>
      <w:r w:rsidR="00F07F50">
        <w:rPr>
          <w:rFonts w:ascii="Times New Roman" w:hAnsi="Times New Roman" w:cs="Times New Roman"/>
          <w:sz w:val="28"/>
          <w:szCs w:val="28"/>
        </w:rPr>
        <w:t>2195</w:t>
      </w:r>
      <w:r w:rsidR="0003242A">
        <w:rPr>
          <w:rFonts w:ascii="Times New Roman" w:hAnsi="Times New Roman" w:cs="Times New Roman"/>
          <w:sz w:val="28"/>
          <w:szCs w:val="28"/>
        </w:rPr>
        <w:t xml:space="preserve">; </w:t>
      </w:r>
      <w:r w:rsidR="00F07F50">
        <w:rPr>
          <w:rFonts w:ascii="Times New Roman" w:hAnsi="Times New Roman" w:cs="Times New Roman"/>
          <w:sz w:val="28"/>
          <w:szCs w:val="28"/>
        </w:rPr>
        <w:t>750</w:t>
      </w:r>
      <w:r w:rsidR="00032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242A">
        <w:rPr>
          <w:rFonts w:ascii="Times New Roman" w:hAnsi="Times New Roman" w:cs="Times New Roman"/>
          <w:sz w:val="28"/>
          <w:szCs w:val="28"/>
        </w:rPr>
        <w:t>.</w:t>
      </w:r>
    </w:p>
    <w:p w:rsidR="00F07F50" w:rsidRPr="00F07F50" w:rsidRDefault="00F07F50" w:rsidP="00F07F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07F50">
        <w:rPr>
          <w:rFonts w:ascii="Times New Roman" w:eastAsia="Calibri" w:hAnsi="Times New Roman" w:cs="Times New Roman"/>
          <w:sz w:val="28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F07F50">
        <w:rPr>
          <w:rFonts w:ascii="Times New Roman" w:eastAsia="Calibri" w:hAnsi="Times New Roman" w:cs="Times New Roman"/>
          <w:sz w:val="28"/>
        </w:rPr>
        <w:t>Котельниковского</w:t>
      </w:r>
      <w:proofErr w:type="spellEnd"/>
      <w:r w:rsidRPr="00F07F50">
        <w:rPr>
          <w:rFonts w:ascii="Times New Roman" w:eastAsia="Calibri" w:hAnsi="Times New Roman" w:cs="Times New Roman"/>
          <w:sz w:val="28"/>
        </w:rPr>
        <w:t xml:space="preserve"> городского поселения </w:t>
      </w:r>
      <w:proofErr w:type="spellStart"/>
      <w:r w:rsidRPr="00F07F50">
        <w:rPr>
          <w:rFonts w:ascii="Times New Roman" w:eastAsia="Calibri" w:hAnsi="Times New Roman" w:cs="Times New Roman"/>
          <w:sz w:val="28"/>
        </w:rPr>
        <w:t>Котельниковского</w:t>
      </w:r>
      <w:proofErr w:type="spellEnd"/>
      <w:r w:rsidRPr="00F07F50">
        <w:rPr>
          <w:rFonts w:ascii="Times New Roman" w:eastAsia="Calibri" w:hAnsi="Times New Roman" w:cs="Times New Roman"/>
          <w:sz w:val="28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  <w:bookmarkStart w:id="0" w:name="_GoBack"/>
      <w:bookmarkEnd w:id="0"/>
    </w:p>
    <w:p w:rsidR="00F07F50" w:rsidRPr="00F07F50" w:rsidRDefault="00F07F50" w:rsidP="008861C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6B" w:rsidRDefault="008F7C6B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 w:rsidP="0076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о проведении аукциона на заключение договора аренды земельного участка из земель населенных пунктов для малоэтажной жилой застройки.</w:t>
      </w:r>
    </w:p>
    <w:p w:rsidR="0076499D" w:rsidRDefault="0076499D" w:rsidP="0076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течении 30 дней со дня опубликования и размещения извещения, имеют право подавать заявления о намерении участвовать в аукционе на право заключения договора аренды земельного участка.</w:t>
      </w:r>
    </w:p>
    <w:p w:rsidR="0076499D" w:rsidRDefault="0076499D" w:rsidP="0076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Подать заявление о намерении участвовать в аукционе можно с 25.07.2016 года по 24.08.2016 года в рабочие дни с понедельника по пятницу с 08:00 до 12:00 и с 13:00 до 17:00 по адресу: Волгоградская область, г. Котельниково, улица Ленина, дом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15.</w:t>
      </w:r>
    </w:p>
    <w:p w:rsidR="0076499D" w:rsidRDefault="0076499D" w:rsidP="0076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                      8(84476) 3-16-08.</w:t>
      </w:r>
    </w:p>
    <w:tbl>
      <w:tblPr>
        <w:tblW w:w="3750" w:type="pct"/>
        <w:tblCellSpacing w:w="15" w:type="dxa"/>
        <w:tblLook w:val="04A0" w:firstRow="1" w:lastRow="0" w:firstColumn="1" w:lastColumn="0" w:noHBand="0" w:noVBand="1"/>
      </w:tblPr>
      <w:tblGrid>
        <w:gridCol w:w="2575"/>
        <w:gridCol w:w="5146"/>
      </w:tblGrid>
      <w:tr w:rsidR="0076499D" w:rsidTr="00016A08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D" w:rsidRDefault="0076499D" w:rsidP="00016A08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Факс: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D" w:rsidRDefault="0076499D" w:rsidP="00016A08">
            <w:pPr>
              <w:spacing w:after="0" w:line="240" w:lineRule="auto"/>
              <w:ind w:left="-2721" w:firstLine="2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(84476) 3-14-97</w:t>
            </w:r>
          </w:p>
        </w:tc>
      </w:tr>
      <w:tr w:rsidR="0076499D" w:rsidTr="00016A08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D" w:rsidRDefault="0076499D" w:rsidP="0001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D" w:rsidRDefault="0076499D" w:rsidP="0001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76499D" w:rsidTr="00016A08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D" w:rsidRDefault="0076499D" w:rsidP="0001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Контактное лицо: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99D" w:rsidRDefault="0076499D" w:rsidP="0001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 Наталья Николаевна</w:t>
            </w:r>
          </w:p>
        </w:tc>
      </w:tr>
    </w:tbl>
    <w:p w:rsidR="0076499D" w:rsidRDefault="0076499D" w:rsidP="00764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99D" w:rsidRDefault="0076499D" w:rsidP="0076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приёма заявлений: 25.08.2016 года</w:t>
      </w:r>
    </w:p>
    <w:p w:rsidR="0076499D" w:rsidRDefault="0076499D" w:rsidP="0076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обл. Волгоградская,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Котельниково, примерно в </w:t>
      </w:r>
      <w:r w:rsidR="007109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м. по направлению на восток от жилого дома по ул. Октябрьская,212/2.</w:t>
      </w:r>
    </w:p>
    <w:p w:rsidR="0076499D" w:rsidRDefault="0076499D" w:rsidP="0076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и площадь земельного участка: 34:13:130019:294</w:t>
      </w:r>
      <w:r w:rsidR="007109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;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499D" w:rsidRDefault="0076499D"/>
    <w:sectPr w:rsidR="0076499D" w:rsidSect="008013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EBA"/>
    <w:multiLevelType w:val="hybridMultilevel"/>
    <w:tmpl w:val="F87088E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4"/>
    <w:rsid w:val="0003242A"/>
    <w:rsid w:val="00157DA4"/>
    <w:rsid w:val="001A4BBD"/>
    <w:rsid w:val="00255EE5"/>
    <w:rsid w:val="00614B0A"/>
    <w:rsid w:val="00710994"/>
    <w:rsid w:val="0076499D"/>
    <w:rsid w:val="00801318"/>
    <w:rsid w:val="008861CA"/>
    <w:rsid w:val="00892657"/>
    <w:rsid w:val="008E51BB"/>
    <w:rsid w:val="008F7C6B"/>
    <w:rsid w:val="00B97ADC"/>
    <w:rsid w:val="00C97F8E"/>
    <w:rsid w:val="00E72888"/>
    <w:rsid w:val="00F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Ковалева </dc:creator>
  <cp:keywords/>
  <dc:description/>
  <cp:lastModifiedBy>104001000100522</cp:lastModifiedBy>
  <cp:revision>11</cp:revision>
  <dcterms:created xsi:type="dcterms:W3CDTF">2016-07-01T11:27:00Z</dcterms:created>
  <dcterms:modified xsi:type="dcterms:W3CDTF">2018-10-16T12:48:00Z</dcterms:modified>
</cp:coreProperties>
</file>