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69" w:rsidRDefault="00854169" w:rsidP="00854169"/>
    <w:p w:rsidR="00854169" w:rsidRDefault="00854169" w:rsidP="00854169">
      <w:pPr>
        <w:tabs>
          <w:tab w:val="left" w:pos="4998"/>
        </w:tabs>
        <w:jc w:val="center"/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69" w:rsidRDefault="00854169" w:rsidP="00854169">
      <w:pPr>
        <w:pStyle w:val="a3"/>
        <w:tabs>
          <w:tab w:val="left" w:pos="4998"/>
        </w:tabs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54169" w:rsidRDefault="00854169" w:rsidP="00854169">
      <w:pPr>
        <w:pStyle w:val="a3"/>
        <w:tabs>
          <w:tab w:val="left" w:pos="4998"/>
        </w:tabs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854169" w:rsidRDefault="00854169" w:rsidP="00854169">
      <w:pPr>
        <w:pStyle w:val="a3"/>
        <w:tabs>
          <w:tab w:val="left" w:pos="4998"/>
        </w:tabs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854169" w:rsidRDefault="00854169" w:rsidP="00854169">
      <w:pPr>
        <w:tabs>
          <w:tab w:val="left" w:pos="4998"/>
        </w:tabs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854169" w:rsidRDefault="00854169" w:rsidP="00854169">
      <w:pPr>
        <w:tabs>
          <w:tab w:val="left" w:pos="4998"/>
        </w:tabs>
        <w:jc w:val="center"/>
        <w:rPr>
          <w:b/>
        </w:rPr>
      </w:pPr>
      <w:r>
        <w:rPr>
          <w:b/>
        </w:rPr>
        <w:t xml:space="preserve">  ВОЛГОГРАДСКОЙ ОБЛАСТИ</w:t>
      </w:r>
    </w:p>
    <w:p w:rsidR="00854169" w:rsidRDefault="00854169" w:rsidP="00854169">
      <w:pPr>
        <w:pBdr>
          <w:bottom w:val="double" w:sz="18" w:space="1" w:color="auto"/>
        </w:pBdr>
        <w:tabs>
          <w:tab w:val="left" w:pos="4998"/>
        </w:tabs>
        <w:rPr>
          <w:b/>
        </w:rPr>
      </w:pPr>
    </w:p>
    <w:p w:rsidR="00854169" w:rsidRDefault="00E35507" w:rsidP="00854169">
      <w:pPr>
        <w:tabs>
          <w:tab w:val="left" w:pos="4998"/>
        </w:tabs>
        <w:rPr>
          <w:b/>
        </w:rPr>
      </w:pPr>
      <w:r>
        <w:rPr>
          <w:b/>
        </w:rPr>
        <w:t xml:space="preserve">От   </w:t>
      </w:r>
      <w:r w:rsidR="00854169">
        <w:rPr>
          <w:b/>
        </w:rPr>
        <w:t xml:space="preserve"> </w:t>
      </w:r>
      <w:r>
        <w:rPr>
          <w:b/>
        </w:rPr>
        <w:t>17.08.</w:t>
      </w:r>
      <w:r w:rsidR="00854169">
        <w:rPr>
          <w:b/>
        </w:rPr>
        <w:t xml:space="preserve">2015                                                          № </w:t>
      </w:r>
      <w:r>
        <w:rPr>
          <w:b/>
        </w:rPr>
        <w:t>570</w:t>
      </w:r>
    </w:p>
    <w:p w:rsidR="00854169" w:rsidRDefault="00854169" w:rsidP="00854169">
      <w:pPr>
        <w:tabs>
          <w:tab w:val="left" w:pos="4998"/>
        </w:tabs>
        <w:rPr>
          <w:b/>
        </w:rPr>
      </w:pPr>
      <w:r>
        <w:rPr>
          <w:b/>
        </w:rPr>
        <w:t xml:space="preserve">О подготовке проекта </w:t>
      </w:r>
      <w:r w:rsidR="00AC3A32">
        <w:rPr>
          <w:b/>
        </w:rPr>
        <w:t>планировки и проекта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межевания земельного участка, расположенного</w:t>
      </w:r>
      <w:r w:rsidR="0019513C">
        <w:rPr>
          <w:b/>
        </w:rPr>
        <w:t xml:space="preserve"> по адресу:</w:t>
      </w:r>
      <w:r>
        <w:rPr>
          <w:b/>
        </w:rPr>
        <w:t xml:space="preserve">                                                                        г. Котельниково Котельниковского района                                                                                                                                         Волгоградской области                                                                </w:t>
      </w:r>
    </w:p>
    <w:p w:rsidR="00854169" w:rsidRDefault="00854169" w:rsidP="00854169">
      <w:pPr>
        <w:tabs>
          <w:tab w:val="left" w:pos="4998"/>
        </w:tabs>
        <w:rPr>
          <w:b/>
        </w:rPr>
      </w:pPr>
    </w:p>
    <w:p w:rsidR="00854169" w:rsidRDefault="00854169" w:rsidP="00854169">
      <w:pPr>
        <w:tabs>
          <w:tab w:val="left" w:pos="4998"/>
        </w:tabs>
        <w:jc w:val="both"/>
      </w:pPr>
      <w:r>
        <w:rPr>
          <w:b/>
        </w:rPr>
        <w:t xml:space="preserve">    </w:t>
      </w:r>
      <w:proofErr w:type="gramStart"/>
      <w:r>
        <w:t>Ра</w:t>
      </w:r>
      <w:r w:rsidR="0019513C">
        <w:t xml:space="preserve">ссмотрев заявление заместителя руководителя ФКП «Управления заказчика капитального строительства Минобороны России» Ф. </w:t>
      </w:r>
      <w:proofErr w:type="spellStart"/>
      <w:r w:rsidR="0019513C">
        <w:t>Абаджаева</w:t>
      </w:r>
      <w:proofErr w:type="spellEnd"/>
      <w:r>
        <w:t xml:space="preserve"> о р</w:t>
      </w:r>
      <w:r w:rsidR="0019513C">
        <w:t>азрешении на подготовку проекта планировки и проекта межевания земельного участка, расположенного по адресу:</w:t>
      </w:r>
      <w:r>
        <w:t xml:space="preserve"> г. Котельниково Котельниковского района Волгоградской области</w:t>
      </w:r>
      <w:r w:rsidR="0019513C">
        <w:t xml:space="preserve"> под строительство объекта «Водоснабжение авиационной базы ВУНЦ ВВС «ВВА» Волгоградская область, г. Котельниково»</w:t>
      </w:r>
      <w:r>
        <w:t>, руководствуясь Федеральным Законом от 06.10.2003г. №131-ФЗ «Об общих принципах организации местного самоуправления в</w:t>
      </w:r>
      <w:proofErr w:type="gramEnd"/>
      <w:r>
        <w:t xml:space="preserve"> Российской Федерации», ст. 8, 41-46 Градостроительного Кодекса  Российской Федерации, Уставом Котельниковского городского поселения, </w:t>
      </w:r>
      <w:r w:rsidR="0019513C">
        <w:t>администрация Котельниковского городского поселения</w:t>
      </w:r>
    </w:p>
    <w:p w:rsidR="00854169" w:rsidRDefault="00854169" w:rsidP="00854169">
      <w:pPr>
        <w:tabs>
          <w:tab w:val="left" w:pos="4998"/>
        </w:tabs>
        <w:jc w:val="both"/>
      </w:pPr>
    </w:p>
    <w:p w:rsidR="00854169" w:rsidRDefault="0019513C" w:rsidP="00854169">
      <w:pPr>
        <w:tabs>
          <w:tab w:val="left" w:pos="4998"/>
        </w:tabs>
        <w:rPr>
          <w:b/>
        </w:rPr>
      </w:pPr>
      <w:r>
        <w:rPr>
          <w:b/>
        </w:rPr>
        <w:t>ПОСТАНОВЛЯЕТ</w:t>
      </w:r>
      <w:r w:rsidR="00854169">
        <w:rPr>
          <w:b/>
        </w:rPr>
        <w:t>:</w:t>
      </w:r>
    </w:p>
    <w:p w:rsidR="00854169" w:rsidRDefault="00854169" w:rsidP="00854169">
      <w:pPr>
        <w:tabs>
          <w:tab w:val="left" w:pos="4998"/>
        </w:tabs>
      </w:pPr>
    </w:p>
    <w:p w:rsidR="00854169" w:rsidRDefault="00854169" w:rsidP="00854169">
      <w:pPr>
        <w:numPr>
          <w:ilvl w:val="0"/>
          <w:numId w:val="1"/>
        </w:numPr>
        <w:tabs>
          <w:tab w:val="left" w:pos="4998"/>
        </w:tabs>
      </w:pPr>
      <w:r>
        <w:t>Разрешит</w:t>
      </w:r>
      <w:r w:rsidR="0019513C">
        <w:t>ь ФКП «Управления заказчика капитального строительства Минобороны России»  подготовить проект</w:t>
      </w:r>
      <w:r>
        <w:t xml:space="preserve"> п</w:t>
      </w:r>
      <w:r w:rsidR="0019513C">
        <w:t xml:space="preserve">ланировки и проект межевания земельного участка, расположенного по адресу: </w:t>
      </w:r>
      <w:r>
        <w:t xml:space="preserve"> г. Котельниково Котельниковского района Волгоградской области</w:t>
      </w:r>
      <w:r w:rsidR="00746033" w:rsidRPr="00746033">
        <w:t xml:space="preserve"> </w:t>
      </w:r>
      <w:r w:rsidR="00746033">
        <w:t>под строительство объекта «Водоснабжение авиационной базы ВУНЦ ВВС «ВВА» Волгоградская область, г. Котельниково»</w:t>
      </w:r>
      <w:r>
        <w:t xml:space="preserve">, за счет собственных средств.                                                                                              </w:t>
      </w:r>
    </w:p>
    <w:p w:rsidR="00854169" w:rsidRDefault="00854169" w:rsidP="00854169">
      <w:pPr>
        <w:numPr>
          <w:ilvl w:val="0"/>
          <w:numId w:val="1"/>
        </w:numPr>
        <w:tabs>
          <w:tab w:val="left" w:pos="4998"/>
        </w:tabs>
      </w:pPr>
      <w:r>
        <w:t>Опубликовать настоящее постановление в средствах массовой информации.</w:t>
      </w:r>
    </w:p>
    <w:p w:rsidR="00854169" w:rsidRDefault="00854169" w:rsidP="00854169">
      <w:pPr>
        <w:numPr>
          <w:ilvl w:val="0"/>
          <w:numId w:val="1"/>
        </w:numPr>
        <w:tabs>
          <w:tab w:val="left" w:pos="4998"/>
        </w:tabs>
      </w:pPr>
      <w:proofErr w:type="gramStart"/>
      <w:r>
        <w:t>Контроль за</w:t>
      </w:r>
      <w:proofErr w:type="gramEnd"/>
      <w:r>
        <w:t xml:space="preserve"> исполнением настоящего  постановления оставляю за собой.  </w:t>
      </w:r>
    </w:p>
    <w:p w:rsidR="00854169" w:rsidRDefault="00854169" w:rsidP="00854169">
      <w:pPr>
        <w:tabs>
          <w:tab w:val="left" w:pos="4998"/>
        </w:tabs>
        <w:rPr>
          <w:b/>
        </w:rPr>
      </w:pPr>
    </w:p>
    <w:p w:rsidR="00746033" w:rsidRDefault="00746033" w:rsidP="00854169">
      <w:pPr>
        <w:tabs>
          <w:tab w:val="left" w:pos="4998"/>
        </w:tabs>
        <w:rPr>
          <w:b/>
        </w:rPr>
      </w:pPr>
    </w:p>
    <w:p w:rsidR="00746033" w:rsidRDefault="00746033" w:rsidP="00854169">
      <w:pPr>
        <w:tabs>
          <w:tab w:val="left" w:pos="4998"/>
        </w:tabs>
        <w:rPr>
          <w:b/>
        </w:rPr>
      </w:pPr>
    </w:p>
    <w:p w:rsidR="00746033" w:rsidRDefault="00746033" w:rsidP="00854169">
      <w:pPr>
        <w:tabs>
          <w:tab w:val="left" w:pos="4998"/>
        </w:tabs>
        <w:rPr>
          <w:b/>
        </w:rPr>
      </w:pPr>
    </w:p>
    <w:p w:rsidR="00746033" w:rsidRDefault="00746033" w:rsidP="00854169">
      <w:pPr>
        <w:tabs>
          <w:tab w:val="left" w:pos="4998"/>
        </w:tabs>
        <w:rPr>
          <w:b/>
        </w:rPr>
      </w:pPr>
    </w:p>
    <w:p w:rsidR="00854169" w:rsidRDefault="00854169" w:rsidP="00854169">
      <w:pPr>
        <w:tabs>
          <w:tab w:val="left" w:pos="4998"/>
        </w:tabs>
        <w:rPr>
          <w:b/>
        </w:rPr>
      </w:pPr>
      <w:r>
        <w:rPr>
          <w:b/>
        </w:rPr>
        <w:t xml:space="preserve">Глава Котельниковского </w:t>
      </w:r>
    </w:p>
    <w:p w:rsidR="00854169" w:rsidRDefault="00854169" w:rsidP="00854169">
      <w:pPr>
        <w:tabs>
          <w:tab w:val="left" w:pos="4998"/>
        </w:tabs>
        <w:rPr>
          <w:b/>
        </w:rPr>
      </w:pPr>
      <w:r>
        <w:rPr>
          <w:b/>
        </w:rPr>
        <w:t xml:space="preserve">городского поселения                                                                   </w:t>
      </w:r>
      <w:r w:rsidR="00746033">
        <w:rPr>
          <w:b/>
        </w:rPr>
        <w:t xml:space="preserve">     А. Л. Федоров</w:t>
      </w:r>
    </w:p>
    <w:p w:rsidR="00854169" w:rsidRDefault="00854169" w:rsidP="00854169"/>
    <w:p w:rsidR="00854169" w:rsidRDefault="00854169" w:rsidP="00854169"/>
    <w:p w:rsidR="00854169" w:rsidRDefault="00854169" w:rsidP="00854169"/>
    <w:p w:rsidR="00854169" w:rsidRDefault="00854169" w:rsidP="00854169"/>
    <w:p w:rsidR="00854169" w:rsidRDefault="00854169" w:rsidP="00854169"/>
    <w:p w:rsidR="002671F4" w:rsidRDefault="002671F4"/>
    <w:sectPr w:rsidR="0026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C45"/>
    <w:multiLevelType w:val="hybridMultilevel"/>
    <w:tmpl w:val="22BA7F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E7"/>
    <w:rsid w:val="0019513C"/>
    <w:rsid w:val="002671F4"/>
    <w:rsid w:val="00746033"/>
    <w:rsid w:val="00854169"/>
    <w:rsid w:val="00AC3A32"/>
    <w:rsid w:val="00B719E7"/>
    <w:rsid w:val="00E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54169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4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1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54169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4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2015-08-17T05:43:00Z</cp:lastPrinted>
  <dcterms:created xsi:type="dcterms:W3CDTF">2015-08-14T08:44:00Z</dcterms:created>
  <dcterms:modified xsi:type="dcterms:W3CDTF">2015-08-21T07:56:00Z</dcterms:modified>
</cp:coreProperties>
</file>