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B0" w:rsidRPr="00A63FB0" w:rsidRDefault="00A63FB0" w:rsidP="00A63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№ </w:t>
      </w:r>
    </w:p>
    <w:p w:rsidR="00A63FB0" w:rsidRPr="00A63FB0" w:rsidRDefault="00A63FB0" w:rsidP="00A63FB0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аренды земельного участка, находящегося в государственной неразграниченной собственности или в собственности </w:t>
      </w:r>
      <w:proofErr w:type="spellStart"/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городского поселения </w:t>
      </w:r>
      <w:proofErr w:type="spellStart"/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A63FB0" w:rsidRPr="00A63FB0" w:rsidRDefault="00A63FB0" w:rsidP="00A63FB0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Котельниково     </w:t>
      </w: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«__» _____ 20__года</w:t>
      </w:r>
    </w:p>
    <w:p w:rsidR="00A63FB0" w:rsidRPr="00A63FB0" w:rsidRDefault="00A63FB0" w:rsidP="00A63F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Котельниковское</w:t>
      </w:r>
      <w:proofErr w:type="spellEnd"/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городское поселение </w:t>
      </w:r>
      <w:proofErr w:type="spellStart"/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именуемое в дальнейшем «Арендодатель», в лице администрации </w:t>
      </w:r>
      <w:proofErr w:type="spell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городского поселения, представителем которого является глава </w:t>
      </w:r>
      <w:proofErr w:type="spell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Федоров Андрей Леонтьевич, действующий на основании Устава </w:t>
      </w:r>
      <w:proofErr w:type="spell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городского поселения, с одной стороны и </w:t>
      </w:r>
    </w:p>
    <w:p w:rsidR="00A63FB0" w:rsidRPr="00A63FB0" w:rsidRDefault="00A63FB0" w:rsidP="00A63FB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____________-_________, именуемый в дальнейшем «Арендатор», совместно именуемые «Стороны», а по отдельности – «Сторона», на основании постановления администрации </w:t>
      </w:r>
      <w:proofErr w:type="spell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от «___»____ 20__ года № ___ «О предоставлении земельного участка в аренду» заключили настоящий договор о нижеследующем:</w:t>
      </w:r>
    </w:p>
    <w:p w:rsidR="00A63FB0" w:rsidRPr="00A63FB0" w:rsidRDefault="00A63FB0" w:rsidP="00A63FB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ПРЕДМЕТ И ЦЕЛЬ ДОГОВОРА</w:t>
      </w:r>
    </w:p>
    <w:p w:rsidR="00A63FB0" w:rsidRPr="00A63FB0" w:rsidRDefault="00A63FB0" w:rsidP="00A63FB0">
      <w:pPr>
        <w:numPr>
          <w:ilvl w:val="1"/>
          <w:numId w:val="3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right="14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Арендодатель сдает, Арендатор принимает в пользование на условиях аренды земельный участок (далее - Участок) из категории земель населенных пунктов, с кадастровым номером 00:00:000000:0000, общей площадью __ кв. м, расположенный по адресу: __________________________________</w:t>
      </w:r>
      <w:r w:rsidRPr="00A63FB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, с разрешенным использованием  _________________.</w:t>
      </w:r>
    </w:p>
    <w:p w:rsidR="00A63FB0" w:rsidRPr="00A63FB0" w:rsidRDefault="00A63FB0" w:rsidP="00A63FB0">
      <w:pPr>
        <w:shd w:val="clear" w:color="auto" w:fill="FFFFFF"/>
        <w:tabs>
          <w:tab w:val="left" w:pos="426"/>
          <w:tab w:val="left" w:pos="709"/>
          <w:tab w:val="left" w:pos="851"/>
        </w:tabs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1.2. Характеристика Участка дана согласно Выписке из Единого государственного  реестра недвижимости об основных характеристиках и зарегистрированных правах на объект недвижимости №от 00.00.0000 года № ___ (Приложение № 2).</w:t>
      </w:r>
    </w:p>
    <w:p w:rsidR="00A63FB0" w:rsidRPr="00A63FB0" w:rsidRDefault="00A63FB0" w:rsidP="00A63FB0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 Участок передан по акту приема-передачи, который является неотъемлемой частью настоящего Договора (Приложение №1). Возврат Участка также оформляется двусторонним актом приема-передачи.</w:t>
      </w:r>
    </w:p>
    <w:p w:rsidR="00A63FB0" w:rsidRPr="00A63FB0" w:rsidRDefault="00A63FB0" w:rsidP="00A63FB0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 Настоящий Договор заключен сроком на _____лет с «__»___ 20__ года по «__» ___ 20__ года, включительно.</w:t>
      </w:r>
    </w:p>
    <w:p w:rsidR="00A63FB0" w:rsidRPr="00A63FB0" w:rsidRDefault="00A63FB0" w:rsidP="00A63FB0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1.4. Настоящий Договор вступает в силу со дня его подписания Сторонами.</w:t>
      </w:r>
    </w:p>
    <w:p w:rsidR="00A63FB0" w:rsidRPr="00A63FB0" w:rsidRDefault="00A63FB0" w:rsidP="00A63FB0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1.5. Приведенное описание Участка, целей его использования является окончательным (далее именуется «разрешенным использованием») и не может самостоятельно расширяться Арендатором.</w:t>
      </w:r>
    </w:p>
    <w:p w:rsidR="00A63FB0" w:rsidRPr="00A63FB0" w:rsidRDefault="00A63FB0" w:rsidP="00A63F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 АРЕНДНАЯ ПЛАТА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 Годовая сумма арендной платы за арендованный участок составляет ______ рублей __ копеек. 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Размер арендной платы может быть пересмотрен Арендодателем в одностороннем порядке путем направления письменного уведомления в адрес Арендатора, ежегодно, но не ранее чем через год после заключения договора аренды Участка, на размер уровня инфляции, установленный в федеральном законе о федеральном бюджете на очередной финансовый год и плановый период, который  применяется ежегодно по состоянию на начало финансового года, начиная с года, следующего</w:t>
      </w:r>
      <w:proofErr w:type="gram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годом, в котором заключен Договор.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Заключение дополнительного соглашения к настоящему Договору в случае изменения размера арендной платы не требуется.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 Расчетным периодом по настоящему Договору является календарный месяц. Арендная плата вносится Арендатором ежемесячно равными частями от указанной в пункте 2.1 Договора суммы до 10 числа текущего месяца. Платеж за неполный месяц аренды производится в размере, пропорциональном количеству дней месяца, в течение которых действовал настоящий Договор.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 Перечисление арендной платы за участок осуществляется Арендатором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A63FB0" w:rsidRPr="00A63FB0" w:rsidRDefault="00A63FB0" w:rsidP="00A63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«Получатель» - УФК по Волгоградской области (Администрация </w:t>
      </w:r>
      <w:proofErr w:type="spellStart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района), </w:t>
      </w:r>
      <w:proofErr w:type="gramStart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40101810300000010003, ИНН 3413500064, КПП 341301001, отделение Волгоград г. Волгоград, БИК 041806001, КБК 902 111 05013 13 0000 120, ОКТМО 18624101.</w:t>
      </w:r>
    </w:p>
    <w:p w:rsidR="00A63FB0" w:rsidRPr="00A63FB0" w:rsidRDefault="00A63FB0" w:rsidP="00A63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«Назначение платежа»  - арендная плата за землю по договору</w:t>
      </w:r>
      <w:proofErr w:type="gramStart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(№, </w:t>
      </w:r>
      <w:proofErr w:type="gramEnd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дата).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2.5. В случае неуплаты арендной платы в установленный настоящим Договором срок Арендатор уплачивает Арендодателю неустойку за каждый день просрочки в размере 0,1% от суммы неуплаты за каждый день просрочки.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2.6. Неиспользование участка Арендатором не может служить основанием для невнесения арендной платы и невыполнение работ (услуг).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2.7. Задаток за участие в аукционе в сумме ____  рублей ____ копеек, внесенный Арендатором, засчитывается в счет арендной платы.</w:t>
      </w:r>
    </w:p>
    <w:p w:rsidR="00A63FB0" w:rsidRPr="00A63FB0" w:rsidRDefault="00A63FB0" w:rsidP="00A63F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ПРАВА И ОБЯЗАННОСТИ АРЕНДОДАТЕЛЯ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Арендодатель имеет право: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3.1.1. Досрочно расторгнуть настоящий Договор, направив не менее чем за 30 календарных дней уведомление Арендатору о намерении расторгнуть Договор в случаях: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использования земельного участка не в соответствии с его целевым назначением использование земельного участка, которое приводит к значительному ухудшению экологической обстановки;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не устранение совершенного умышленного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неиспользование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изъятие земельного участка для государственных или муниципальных нужд;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</w:t>
      </w:r>
      <w:proofErr w:type="gram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внесения</w:t>
      </w:r>
      <w:proofErr w:type="gram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арендной платы более двух раз подряд по истечении установленного настоящим Договором срока;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е) по иным основаниям, предусмотренным действующим законодательством.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3.1.2. Вносить по согласованию с Арендатором в настоящий Договор необходимые изменения и уточнения в случае изменения действующего законодательства и нормативных актов;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3.1.3. Осуществлять контроль использования и охраны земли, предоставленной в аренду;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3.1.4. Вносить в государственные органы, осуществляющие государственный </w:t>
      </w:r>
      <w:proofErr w:type="gram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использованием и охраной земель, требования о приостановлении работ, ведущихся Арендатором с нарушением законодательства;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3.1.5. 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3.1.6. Требовать через суд выполнение Арендатором всех условий настоящего Договора.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 Арендодатель обязан: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3.2.1. Не вмешиваться в хозяйственную деятельность Арендатора, если она не противоречит условиям настоящего Договора, земельному законодательству Российской Федерации, Волгоградской области, </w:t>
      </w:r>
      <w:proofErr w:type="spell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3.2.2. Возмещать Арендатору убытки в установленном законодательством порядке в случаях, связанных с изъятием земельного участка для государственных и муниципальных нужд.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3.2.3. В случае досрочного расторжения Договора не менее чем за 30 календарных дней уведомить Арендатора о намерении расторгнуть Договор.</w:t>
      </w:r>
    </w:p>
    <w:p w:rsidR="00A63FB0" w:rsidRPr="00A63FB0" w:rsidRDefault="00A63FB0" w:rsidP="00A63F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ПРАВА И ОБЯЗАННОСТИ АРЕНДАТОРА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Арендатор имеет право: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4.1.1. Использовать земельный участок в соответствии с целью и условиями его предоставления;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4.1.2. Осуществить выполнение инженерных изысканий, архитектурно-строительное проектирование, строительство и ввод эксплуатацию объекта капитального строительства в соответствии с разрешенным использованием и целью предоставления земельного участка </w:t>
      </w:r>
      <w:proofErr w:type="spellStart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всрок</w:t>
      </w:r>
      <w:proofErr w:type="spellEnd"/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предусмотренный разделом 2 настоящего Договора.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4.1.3. Производить с согласия Арендодателя улучшения участка;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4.1.4. Возводить на земельном участке с согласия Арендодателя объекты недвижимости;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4.1.5. Досрочно расторгнуть настоящий Договор, направив уведомление Арендодателю не менее чем за 30 календарных дней;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4.1.6. Произвести выкуп земельного участка в установленном законом порядке;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4.1.7. Арендатор имеет право на сохранение всех прав и обязанностей по настоящему Договору при смене собственника участка. 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 Арендатор обязан: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Использовать участок в соответствии с целью и условиями настоящего Договора;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Не допускать действий, приводящих к ухудшению качественных характеристик земельного участка, экологической обстановки на арендуемой территории, а также к загрязнению территории поселения. До момента возврата земельного участка Арендодателю выровнять, спланировать землю на арендуемом земельном участке и провести техническую рекультивацию;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По окончании срока действия настоящего Договора или его досрочном расторжении возвратить (передать) земельный участок Арендодателю в состоянии и качестве не хуже первоначального, оговоренного в п. 1.1 настоящего Договора, в течение одного календарного дня;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Обеспечивать Арендодателю, органам государственного контроля свободный доступ на земельный участок;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т.п., не препятствовать их ремонту и обслуживанию;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В случае прекращения деятельности предприятия, учреждения, организации, смерти Арендатора его правопреемник (наследник) после ликвидации (смерти) должен направить Арендодателю письменное уведомление об этом с заявкой на оформлении новых документов, удостоверяющих право на земельный участок или заявить отказ;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4.2.7. В случае изменения адреса или иных реквизитов в 10-дневный срок направить письменное уведомление Арендодателю;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4.2.8. Не нарушать права других землепользователей, землевладельцев, арендаторов, а также порядок пользования водными, лесными и другими природными объектами;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4.2.9.  В 7-дневный срок уведомить Арендодателя о состоявшемся переходе права на объекты недвижимости, расположенные на Участке, другому правообладателю.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4.2.10.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и другие исследования и изыскания, в проведении этих работ;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4.2.11. По письменному требованию Арендодателя Арендатор обязан предоставлять копии платежный поручений, подтверждающих оплату арендной платы за арендуемый земельный участок, в недельный срок после получения соответствующего требования для осуществления </w:t>
      </w:r>
      <w:proofErr w:type="gramStart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своевременностью перечисления арендной платы.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4.2.12. Приступить к использованию Участка только после государственной регистрации настоящего Договора в Управлении государственной регистрации кадастра и картографии по Волгоградской области (далее - Регистрирующий орган).</w:t>
      </w:r>
    </w:p>
    <w:p w:rsidR="00A63FB0" w:rsidRPr="00A63FB0" w:rsidRDefault="00A63FB0" w:rsidP="00A63F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 В случае неисполнения одной из сторон должным образом обязательств по настоящему Договору другая сторона направляет письменное уведомление о нарушении обязательств.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5.2. В случае не устранения нарушения в течение 30 календарных дней с момента получения уведомления о нем, соответствующая сторона имеет право обратиться в суд, нарушение, которое может быть устранено в оговоренные сторонами сроки, не влечет за собой расторжения настоящего Договора.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5.3. За нарушение условий настоящего Договора стороны несут ответственность в соответствии с действующим законодательством Российской Федерации и Волгоградской области.</w:t>
      </w:r>
    </w:p>
    <w:p w:rsidR="00A63FB0" w:rsidRPr="00A63FB0" w:rsidRDefault="00A63FB0" w:rsidP="00A63F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6. ИЗМЕНЕНИЕ ДОГОВОРА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6.1. Изменения, дополнения и поправки к условиям настоящего Договора (за исключением условий, указанных в п. 2.1, 2.3, 2.5 настоящего Договора) будут действительны только тогда, когда они сделаны в письменной форме и подписаны уполномоченными представителями договаривающихся сторон.</w:t>
      </w:r>
    </w:p>
    <w:p w:rsidR="00A63FB0" w:rsidRPr="00A63FB0" w:rsidRDefault="00A63FB0" w:rsidP="00A63F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7. ПРЕКРАЩЕНИЕ ДОГОВОРА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7.1. Договор прекращает свое действие по окончании его срока:</w:t>
      </w:r>
    </w:p>
    <w:p w:rsidR="00A63FB0" w:rsidRPr="00A63FB0" w:rsidRDefault="00A63FB0" w:rsidP="00A63F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любой срок по соглашению сторон;</w:t>
      </w:r>
    </w:p>
    <w:p w:rsidR="00A63FB0" w:rsidRPr="00A63FB0" w:rsidRDefault="00A63FB0" w:rsidP="00A63F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досрочно в случаях, предусмотренных законодательством;</w:t>
      </w:r>
    </w:p>
    <w:p w:rsidR="00A63FB0" w:rsidRPr="00A63FB0" w:rsidRDefault="00A63FB0" w:rsidP="00A63F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досрочно в случаях, предусмотренных настоящим Договором.</w:t>
      </w:r>
    </w:p>
    <w:p w:rsidR="00A63FB0" w:rsidRPr="00A63FB0" w:rsidRDefault="00A63FB0" w:rsidP="00A63F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 ДОПОЛНИТЕЛЬНЫЕ УСЛОВИЯ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8.1. Реорганизация Арендодателя или Арендатора, а также перемена собственника Участка не являются основанием для расторжения настоящего Договора.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8.2. Арендатор не вправе требовать компенсации за проведенные без согласия Арендодателя улучшения Участка.</w:t>
      </w:r>
    </w:p>
    <w:p w:rsidR="00A63FB0" w:rsidRPr="00A63FB0" w:rsidRDefault="00A63FB0" w:rsidP="00A63F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9. ПРОЧИЕ УСЛОВИЯ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9.1. Вопросы, не урегулированные настоящим Договором, регулируются действующим законодательством.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9.2. Земельные споры, возникающие из реализации настоящего Договора, разрешаются в порядке, установленном действующим законодательством.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9.3. Договор составлен в трех экземплярах, имеющих юридическую силу оригинала, и хранится у:</w:t>
      </w:r>
    </w:p>
    <w:p w:rsidR="00A63FB0" w:rsidRPr="00A63FB0" w:rsidRDefault="00A63FB0" w:rsidP="00A63F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арендодателя;</w:t>
      </w:r>
    </w:p>
    <w:p w:rsidR="00A63FB0" w:rsidRPr="00A63FB0" w:rsidRDefault="00A63FB0" w:rsidP="00A63F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арендатора;</w:t>
      </w:r>
    </w:p>
    <w:p w:rsidR="00A63FB0" w:rsidRPr="00A63FB0" w:rsidRDefault="00A63FB0" w:rsidP="00A63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регистрирующего органа.</w:t>
      </w:r>
    </w:p>
    <w:p w:rsidR="00A63FB0" w:rsidRPr="00A63FB0" w:rsidRDefault="00A63FB0" w:rsidP="00A63F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9.4. Неотъемлемой частью настоящего Договора является:</w:t>
      </w:r>
    </w:p>
    <w:p w:rsidR="00A63FB0" w:rsidRPr="00A63FB0" w:rsidRDefault="00A63FB0" w:rsidP="00A63F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 приема-передачи земельного участка в аренду (Приложение № 1);</w:t>
      </w:r>
    </w:p>
    <w:p w:rsidR="00A63FB0" w:rsidRPr="00A63FB0" w:rsidRDefault="00A63FB0" w:rsidP="00A63F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Копия </w:t>
      </w:r>
      <w:r w:rsidR="00336C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Выписки из </w:t>
      </w:r>
      <w:r w:rsidR="00336C69" w:rsidRPr="00336C69">
        <w:rPr>
          <w:rFonts w:ascii="Times New Roman" w:eastAsia="Times New Roman" w:hAnsi="Times New Roman" w:cs="Times New Roman"/>
          <w:sz w:val="24"/>
          <w:szCs w:val="28"/>
          <w:lang w:eastAsia="ru-RU"/>
        </w:rPr>
        <w:t>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336C69">
        <w:rPr>
          <w:rFonts w:ascii="Times New Roman" w:eastAsiaTheme="minorEastAsia" w:hAnsi="Times New Roman" w:cs="Times New Roman"/>
          <w:szCs w:val="24"/>
          <w:lang w:eastAsia="ru-RU"/>
        </w:rPr>
        <w:t xml:space="preserve"> </w:t>
      </w:r>
      <w:r w:rsidRPr="00A63FB0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(Приложение № 2).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70"/>
        <w:gridCol w:w="236"/>
      </w:tblGrid>
      <w:tr w:rsidR="00A63FB0" w:rsidRPr="00A63FB0" w:rsidTr="00336C69">
        <w:trPr>
          <w:trHeight w:val="80"/>
        </w:trPr>
        <w:tc>
          <w:tcPr>
            <w:tcW w:w="10206" w:type="dxa"/>
          </w:tcPr>
          <w:p w:rsidR="00A63FB0" w:rsidRPr="00A63FB0" w:rsidRDefault="00A63FB0" w:rsidP="00336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63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10. </w:t>
            </w:r>
            <w:r w:rsidRPr="00A63FB0">
              <w:rPr>
                <w:rFonts w:ascii="Times New Roman" w:eastAsia="Calibri" w:hAnsi="Times New Roman" w:cs="Times New Roman"/>
                <w:b/>
                <w:lang w:eastAsia="ru-RU"/>
              </w:rPr>
              <w:t>ЮРИДИЧЕСКИЙ АДРЕС СТОРОН: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7"/>
              <w:gridCol w:w="4961"/>
            </w:tblGrid>
            <w:tr w:rsidR="00A63FB0" w:rsidRPr="00A63FB0" w:rsidTr="00336C69">
              <w:trPr>
                <w:trHeight w:val="80"/>
              </w:trPr>
              <w:tc>
                <w:tcPr>
                  <w:tcW w:w="4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  <w:r w:rsidRPr="00A63FB0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Арендодатель: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</w:p>
                <w:p w:rsidR="00A63FB0" w:rsidRPr="00336C69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lang w:eastAsia="ru-RU"/>
                    </w:rPr>
                  </w:pPr>
                  <w:proofErr w:type="spellStart"/>
                  <w:r w:rsidRPr="00336C69">
                    <w:rPr>
                      <w:rFonts w:ascii="Times New Roman" w:eastAsia="Calibri" w:hAnsi="Times New Roman" w:cs="Times New Roman"/>
                      <w:b/>
                      <w:sz w:val="24"/>
                      <w:lang w:eastAsia="ru-RU"/>
                    </w:rPr>
                    <w:t>Котельниковское</w:t>
                  </w:r>
                  <w:proofErr w:type="spellEnd"/>
                  <w:r w:rsidRPr="00336C69">
                    <w:rPr>
                      <w:rFonts w:ascii="Times New Roman" w:eastAsia="Calibri" w:hAnsi="Times New Roman" w:cs="Times New Roman"/>
                      <w:b/>
                      <w:sz w:val="24"/>
                      <w:lang w:eastAsia="ru-RU"/>
                    </w:rPr>
                    <w:t xml:space="preserve"> городское поселение в лице Администрации </w:t>
                  </w:r>
                  <w:proofErr w:type="spellStart"/>
                  <w:r w:rsidRPr="00336C69">
                    <w:rPr>
                      <w:rFonts w:ascii="Times New Roman" w:eastAsia="Calibri" w:hAnsi="Times New Roman" w:cs="Times New Roman"/>
                      <w:b/>
                      <w:sz w:val="24"/>
                      <w:lang w:eastAsia="ru-RU"/>
                    </w:rPr>
                    <w:t>Котельниковского</w:t>
                  </w:r>
                  <w:proofErr w:type="spellEnd"/>
                  <w:r w:rsidRPr="00336C69">
                    <w:rPr>
                      <w:rFonts w:ascii="Times New Roman" w:eastAsia="Calibri" w:hAnsi="Times New Roman" w:cs="Times New Roman"/>
                      <w:b/>
                      <w:sz w:val="24"/>
                      <w:lang w:eastAsia="ru-RU"/>
                    </w:rPr>
                    <w:t xml:space="preserve"> городского поселения </w:t>
                  </w:r>
                  <w:proofErr w:type="spellStart"/>
                  <w:r w:rsidRPr="00336C69">
                    <w:rPr>
                      <w:rFonts w:ascii="Times New Roman" w:eastAsia="Calibri" w:hAnsi="Times New Roman" w:cs="Times New Roman"/>
                      <w:b/>
                      <w:sz w:val="24"/>
                      <w:lang w:eastAsia="ru-RU"/>
                    </w:rPr>
                    <w:t>Котельниковского</w:t>
                  </w:r>
                  <w:proofErr w:type="spellEnd"/>
                  <w:r w:rsidRPr="00336C69">
                    <w:rPr>
                      <w:rFonts w:ascii="Times New Roman" w:eastAsia="Calibri" w:hAnsi="Times New Roman" w:cs="Times New Roman"/>
                      <w:b/>
                      <w:sz w:val="24"/>
                      <w:lang w:eastAsia="ru-RU"/>
                    </w:rPr>
                    <w:t xml:space="preserve"> муниципального района Волгоградской области 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ИНН 341300742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ОГРН 105 345 808 01 14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ул. Ленина,9,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г. Котельниково, 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Волгоградская область, 404354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Глава </w:t>
                  </w:r>
                  <w:proofErr w:type="spellStart"/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Котельниковского</w:t>
                  </w:r>
                  <w:proofErr w:type="spellEnd"/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городского поселения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Котельниковского</w:t>
                  </w:r>
                  <w:proofErr w:type="spellEnd"/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района Волгоградской области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____________А.Л. Федоров</w:t>
                  </w:r>
                </w:p>
                <w:p w:rsidR="00A63FB0" w:rsidRPr="00336C69" w:rsidRDefault="00A63FB0" w:rsidP="00336C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="Times New Roman" w:hAnsi="Times New Roman" w:cs="Times New Roman"/>
                      <w:bCs/>
                      <w:sz w:val="16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3FB0" w:rsidRPr="00A63FB0" w:rsidRDefault="00A63FB0" w:rsidP="00A63FB0">
                  <w:pPr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Арендатор:</w:t>
                  </w:r>
                </w:p>
                <w:p w:rsidR="00A63FB0" w:rsidRPr="00A63FB0" w:rsidRDefault="00A63FB0" w:rsidP="00A63FB0">
                  <w:pPr>
                    <w:spacing w:line="240" w:lineRule="auto"/>
                    <w:jc w:val="both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__________________, </w:t>
                  </w:r>
                  <w:r w:rsidRPr="00A63FB0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адрес регистрации: </w:t>
                  </w:r>
                </w:p>
                <w:p w:rsidR="00A63FB0" w:rsidRPr="00A63FB0" w:rsidRDefault="00A63FB0" w:rsidP="00A63FB0">
                  <w:pPr>
                    <w:spacing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A63FB0" w:rsidRPr="00A63FB0" w:rsidRDefault="00A63FB0" w:rsidP="00A63FB0">
                  <w:pPr>
                    <w:spacing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3FB0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___________      Ф.И.О. </w:t>
                  </w: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before="10"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before="10"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before="10"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before="10"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before="10"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before="10"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</w:p>
                <w:p w:rsidR="00A63FB0" w:rsidRPr="00A63FB0" w:rsidRDefault="00A63FB0" w:rsidP="00A63FB0">
                  <w:pPr>
                    <w:autoSpaceDE w:val="0"/>
                    <w:autoSpaceDN w:val="0"/>
                    <w:adjustRightInd w:val="0"/>
                    <w:spacing w:before="10"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A63FB0" w:rsidRPr="00A63FB0" w:rsidRDefault="00A63FB0" w:rsidP="00A63FB0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dxa"/>
          </w:tcPr>
          <w:p w:rsidR="00A63FB0" w:rsidRPr="00A63FB0" w:rsidRDefault="00A63FB0" w:rsidP="00A63FB0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C733B" w:rsidRDefault="004C733B">
      <w:bookmarkStart w:id="0" w:name="_GoBack"/>
      <w:bookmarkEnd w:id="0"/>
    </w:p>
    <w:sectPr w:rsidR="004C733B" w:rsidSect="00A63F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A1FF8"/>
    <w:multiLevelType w:val="singleLevel"/>
    <w:tmpl w:val="EF228A0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4D991A16"/>
    <w:multiLevelType w:val="multilevel"/>
    <w:tmpl w:val="F0C0B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1E25B9F"/>
    <w:multiLevelType w:val="multilevel"/>
    <w:tmpl w:val="7A9E6622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DD"/>
    <w:rsid w:val="00336C69"/>
    <w:rsid w:val="004C733B"/>
    <w:rsid w:val="008929DD"/>
    <w:rsid w:val="008F3B3C"/>
    <w:rsid w:val="00A6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1947</Words>
  <Characters>11099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104001000100522</dc:creator>
  <cp:keywords/>
  <dc:description/>
  <cp:lastModifiedBy>104001000100522</cp:lastModifiedBy>
  <cp:revision>5</cp:revision>
  <dcterms:created xsi:type="dcterms:W3CDTF">2018-08-10T12:31:00Z</dcterms:created>
  <dcterms:modified xsi:type="dcterms:W3CDTF">2018-10-04T11:56:00Z</dcterms:modified>
</cp:coreProperties>
</file>