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AE" w:rsidRPr="008979AE" w:rsidRDefault="008979AE" w:rsidP="008979AE">
      <w:pPr>
        <w:jc w:val="center"/>
        <w:rPr>
          <w:rFonts w:ascii="Times New Roman" w:hAnsi="Times New Roman" w:cs="Times New Roman"/>
          <w:sz w:val="24"/>
          <w:szCs w:val="24"/>
        </w:rPr>
      </w:pPr>
      <w:r w:rsidRPr="008979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800100"/>
            <wp:effectExtent l="19050" t="0" r="0" b="0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9AE" w:rsidRPr="008979AE" w:rsidRDefault="008979AE" w:rsidP="008979AE">
      <w:pPr>
        <w:pStyle w:val="af"/>
        <w:rPr>
          <w:sz w:val="24"/>
          <w:szCs w:val="24"/>
        </w:rPr>
      </w:pPr>
      <w:r w:rsidRPr="008979AE">
        <w:rPr>
          <w:sz w:val="24"/>
          <w:szCs w:val="24"/>
        </w:rPr>
        <w:t>ПОСТАНОВЛЕНИЕ</w:t>
      </w:r>
    </w:p>
    <w:p w:rsidR="008979AE" w:rsidRPr="008979AE" w:rsidRDefault="008979AE" w:rsidP="008979AE">
      <w:pPr>
        <w:pStyle w:val="af"/>
        <w:rPr>
          <w:sz w:val="24"/>
          <w:szCs w:val="24"/>
        </w:rPr>
      </w:pPr>
      <w:r w:rsidRPr="008979AE">
        <w:rPr>
          <w:sz w:val="24"/>
          <w:szCs w:val="24"/>
        </w:rPr>
        <w:t xml:space="preserve">АДМИСТРАЦИИ </w:t>
      </w:r>
    </w:p>
    <w:p w:rsidR="008979AE" w:rsidRPr="008979AE" w:rsidRDefault="008979AE" w:rsidP="008979AE">
      <w:pPr>
        <w:pStyle w:val="af"/>
        <w:rPr>
          <w:sz w:val="24"/>
          <w:szCs w:val="24"/>
        </w:rPr>
      </w:pPr>
      <w:r w:rsidRPr="008979AE">
        <w:rPr>
          <w:sz w:val="24"/>
          <w:szCs w:val="24"/>
        </w:rPr>
        <w:t xml:space="preserve"> КОТЕЛЬНИКОВСКОГО ГОРОДСКОГО ПОСЕЛЕНИЯ</w:t>
      </w:r>
    </w:p>
    <w:p w:rsidR="008979AE" w:rsidRPr="008979AE" w:rsidRDefault="008979AE" w:rsidP="008979AE">
      <w:pPr>
        <w:rPr>
          <w:rFonts w:ascii="Times New Roman" w:hAnsi="Times New Roman" w:cs="Times New Roman"/>
          <w:b/>
          <w:sz w:val="24"/>
          <w:szCs w:val="24"/>
        </w:rPr>
      </w:pPr>
      <w:r w:rsidRPr="008979A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979AE">
        <w:rPr>
          <w:rFonts w:ascii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8979AE" w:rsidRPr="008979AE" w:rsidRDefault="008979AE" w:rsidP="00897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9AE">
        <w:rPr>
          <w:rFonts w:ascii="Times New Roman" w:hAnsi="Times New Roman" w:cs="Times New Roman"/>
          <w:b/>
          <w:sz w:val="24"/>
          <w:szCs w:val="24"/>
        </w:rPr>
        <w:t xml:space="preserve">  ВОЛГОГРАДСКОЙ ОБЛАСТИ</w:t>
      </w:r>
    </w:p>
    <w:p w:rsidR="008979AE" w:rsidRPr="008979AE" w:rsidRDefault="008979AE" w:rsidP="008979AE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979AE" w:rsidRPr="009B2294" w:rsidRDefault="006B0AB0" w:rsidP="008979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28.11</w:t>
      </w:r>
      <w:r w:rsidR="008979AE" w:rsidRPr="008979AE">
        <w:rPr>
          <w:rFonts w:ascii="Times New Roman" w:hAnsi="Times New Roman" w:cs="Times New Roman"/>
          <w:b/>
          <w:sz w:val="24"/>
          <w:szCs w:val="24"/>
        </w:rPr>
        <w:t xml:space="preserve">.2017г.                        </w:t>
      </w:r>
      <w:r w:rsidR="008979A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979AE" w:rsidRPr="008979AE">
        <w:rPr>
          <w:rFonts w:ascii="Times New Roman" w:hAnsi="Times New Roman" w:cs="Times New Roman"/>
          <w:b/>
          <w:sz w:val="24"/>
          <w:szCs w:val="24"/>
        </w:rPr>
        <w:t xml:space="preserve">    №</w:t>
      </w:r>
      <w:r>
        <w:rPr>
          <w:rFonts w:ascii="Times New Roman" w:hAnsi="Times New Roman" w:cs="Times New Roman"/>
          <w:b/>
          <w:sz w:val="24"/>
          <w:szCs w:val="24"/>
        </w:rPr>
        <w:t>995</w:t>
      </w:r>
      <w:r w:rsidR="008979AE" w:rsidRPr="008979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79AE" w:rsidRPr="008979AE" w:rsidRDefault="008979AE" w:rsidP="008979AE">
      <w:pPr>
        <w:pStyle w:val="af0"/>
        <w:rPr>
          <w:rFonts w:ascii="Times New Roman" w:hAnsi="Times New Roman" w:cs="Times New Roman"/>
          <w:b/>
          <w:sz w:val="20"/>
          <w:szCs w:val="20"/>
        </w:rPr>
      </w:pPr>
      <w:r w:rsidRPr="008979AE">
        <w:rPr>
          <w:rFonts w:ascii="Times New Roman" w:hAnsi="Times New Roman" w:cs="Times New Roman"/>
          <w:b/>
          <w:sz w:val="20"/>
          <w:szCs w:val="20"/>
        </w:rPr>
        <w:t xml:space="preserve">ОБ УТВЕРЖДЕНИИ ТРЕБОВАНИЙ </w:t>
      </w:r>
    </w:p>
    <w:p w:rsidR="008979AE" w:rsidRPr="008979AE" w:rsidRDefault="008979AE" w:rsidP="008979AE">
      <w:pPr>
        <w:pStyle w:val="af0"/>
        <w:rPr>
          <w:rFonts w:ascii="Times New Roman" w:hAnsi="Times New Roman" w:cs="Times New Roman"/>
          <w:b/>
          <w:sz w:val="20"/>
          <w:szCs w:val="20"/>
        </w:rPr>
      </w:pPr>
      <w:r w:rsidRPr="008979AE">
        <w:rPr>
          <w:rFonts w:ascii="Times New Roman" w:hAnsi="Times New Roman" w:cs="Times New Roman"/>
          <w:b/>
          <w:sz w:val="20"/>
          <w:szCs w:val="20"/>
        </w:rPr>
        <w:t xml:space="preserve">АРХИТЕКТУРНО-ПЛАНИРОВОЧНЫХ РЕШЕНИЙ </w:t>
      </w:r>
    </w:p>
    <w:p w:rsidR="008979AE" w:rsidRPr="008979AE" w:rsidRDefault="008979AE" w:rsidP="008979AE">
      <w:pPr>
        <w:pStyle w:val="af0"/>
        <w:rPr>
          <w:rFonts w:ascii="Times New Roman" w:hAnsi="Times New Roman" w:cs="Times New Roman"/>
          <w:b/>
          <w:sz w:val="20"/>
          <w:szCs w:val="20"/>
        </w:rPr>
      </w:pPr>
      <w:r w:rsidRPr="008979AE">
        <w:rPr>
          <w:rFonts w:ascii="Times New Roman" w:hAnsi="Times New Roman" w:cs="Times New Roman"/>
          <w:b/>
          <w:sz w:val="20"/>
          <w:szCs w:val="20"/>
        </w:rPr>
        <w:t xml:space="preserve">ДЛЯ ОБЪЕКТОВ ТЕРРИТОРИИ МАЛОЭТАЖНОЙ ЖИЛОЙ ЗАСТРОЙКИ </w:t>
      </w:r>
    </w:p>
    <w:p w:rsidR="008979AE" w:rsidRPr="008979AE" w:rsidRDefault="008979AE" w:rsidP="008979AE">
      <w:pPr>
        <w:pStyle w:val="af0"/>
        <w:rPr>
          <w:rFonts w:ascii="Times New Roman" w:hAnsi="Times New Roman" w:cs="Times New Roman"/>
          <w:b/>
          <w:sz w:val="20"/>
          <w:szCs w:val="20"/>
        </w:rPr>
      </w:pPr>
      <w:r w:rsidRPr="008979AE">
        <w:rPr>
          <w:rFonts w:ascii="Times New Roman" w:hAnsi="Times New Roman" w:cs="Times New Roman"/>
          <w:b/>
          <w:sz w:val="20"/>
          <w:szCs w:val="20"/>
        </w:rPr>
        <w:t xml:space="preserve">В ГРАНИЦАХ ЖИЛОГО РАЙОНА «ДУБОВАЯ РОЩА» ЗОНА «А» </w:t>
      </w:r>
    </w:p>
    <w:p w:rsidR="008979AE" w:rsidRPr="008979AE" w:rsidRDefault="008979AE" w:rsidP="008979AE">
      <w:pPr>
        <w:pStyle w:val="af0"/>
        <w:rPr>
          <w:rFonts w:ascii="Times New Roman" w:hAnsi="Times New Roman" w:cs="Times New Roman"/>
          <w:b/>
          <w:sz w:val="20"/>
          <w:szCs w:val="20"/>
        </w:rPr>
      </w:pPr>
      <w:r w:rsidRPr="008979AE">
        <w:rPr>
          <w:rFonts w:ascii="Times New Roman" w:hAnsi="Times New Roman" w:cs="Times New Roman"/>
          <w:b/>
          <w:sz w:val="20"/>
          <w:szCs w:val="20"/>
        </w:rPr>
        <w:t>В КОТЕЛЬНИКОВСКОМ ГОРОДСКОМ ПОСЕЛЕНИИ</w:t>
      </w:r>
    </w:p>
    <w:p w:rsidR="008979AE" w:rsidRPr="008979AE" w:rsidRDefault="008979AE" w:rsidP="008979AE">
      <w:pPr>
        <w:pStyle w:val="af0"/>
        <w:rPr>
          <w:rFonts w:ascii="Times New Roman" w:hAnsi="Times New Roman" w:cs="Times New Roman"/>
          <w:b/>
          <w:sz w:val="20"/>
          <w:szCs w:val="20"/>
        </w:rPr>
      </w:pPr>
      <w:r w:rsidRPr="008979AE">
        <w:rPr>
          <w:rFonts w:ascii="Times New Roman" w:hAnsi="Times New Roman" w:cs="Times New Roman"/>
          <w:b/>
          <w:sz w:val="20"/>
          <w:szCs w:val="20"/>
        </w:rPr>
        <w:t xml:space="preserve">КОТЕЛЬНИКОВСКОГО МУНИЦИПАЛЬНОГО РАЙОНА </w:t>
      </w:r>
    </w:p>
    <w:p w:rsidR="008979AE" w:rsidRDefault="008979AE" w:rsidP="008979AE">
      <w:pPr>
        <w:pStyle w:val="af0"/>
        <w:rPr>
          <w:rFonts w:ascii="Times New Roman" w:hAnsi="Times New Roman" w:cs="Times New Roman"/>
          <w:b/>
          <w:sz w:val="20"/>
          <w:szCs w:val="20"/>
        </w:rPr>
      </w:pPr>
      <w:r w:rsidRPr="008979AE">
        <w:rPr>
          <w:rFonts w:ascii="Times New Roman" w:hAnsi="Times New Roman" w:cs="Times New Roman"/>
          <w:b/>
          <w:sz w:val="20"/>
          <w:szCs w:val="20"/>
        </w:rPr>
        <w:t>ВОЛГОГРАДСКОЙ ОБЛАСТИ</w:t>
      </w:r>
    </w:p>
    <w:p w:rsidR="008979AE" w:rsidRDefault="008979AE" w:rsidP="008979A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8979AE" w:rsidRDefault="008979AE" w:rsidP="008979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proofErr w:type="gramStart"/>
      <w:r w:rsidRPr="008979AE">
        <w:rPr>
          <w:rFonts w:ascii="Times New Roman" w:hAnsi="Times New Roman" w:cs="Times New Roman"/>
          <w:sz w:val="24"/>
          <w:szCs w:val="24"/>
        </w:rPr>
        <w:t>Рассмотрев заявление административного директора ООО «</w:t>
      </w:r>
      <w:proofErr w:type="spellStart"/>
      <w:r w:rsidRPr="008979AE">
        <w:rPr>
          <w:rFonts w:ascii="Times New Roman" w:hAnsi="Times New Roman" w:cs="Times New Roman"/>
          <w:sz w:val="24"/>
          <w:szCs w:val="24"/>
        </w:rPr>
        <w:t>ЕвроХим-ВолгаКалий</w:t>
      </w:r>
      <w:proofErr w:type="spellEnd"/>
      <w:r w:rsidRPr="008979AE">
        <w:rPr>
          <w:rFonts w:ascii="Times New Roman" w:hAnsi="Times New Roman" w:cs="Times New Roman"/>
          <w:sz w:val="24"/>
          <w:szCs w:val="24"/>
        </w:rPr>
        <w:t>» Швец О. Н., результаты публичных слушаний от 28.11.2017г., руководствуясь  Федеральным законом от 06. 10. 2003 г.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24.02.2011</w:t>
      </w:r>
      <w:proofErr w:type="gramEnd"/>
      <w:r w:rsidRPr="008979AE">
        <w:rPr>
          <w:rFonts w:ascii="Times New Roman" w:hAnsi="Times New Roman" w:cs="Times New Roman"/>
          <w:sz w:val="24"/>
          <w:szCs w:val="24"/>
        </w:rPr>
        <w:t>г. №81/373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администрация Котельниковского городского поселения </w:t>
      </w:r>
    </w:p>
    <w:p w:rsidR="008979AE" w:rsidRDefault="008979AE" w:rsidP="008979AE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8979AE" w:rsidRPr="008979AE" w:rsidRDefault="008979AE" w:rsidP="008979AE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8979A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979AE" w:rsidRPr="008979AE" w:rsidRDefault="008979AE" w:rsidP="008979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9AE" w:rsidRDefault="008979AE" w:rsidP="008979AE">
      <w:pPr>
        <w:jc w:val="both"/>
        <w:rPr>
          <w:rFonts w:ascii="Times New Roman" w:hAnsi="Times New Roman" w:cs="Times New Roman"/>
          <w:sz w:val="24"/>
          <w:szCs w:val="24"/>
        </w:rPr>
      </w:pPr>
      <w:r w:rsidRPr="009B2294">
        <w:rPr>
          <w:rFonts w:ascii="Times New Roman" w:hAnsi="Times New Roman" w:cs="Times New Roman"/>
          <w:sz w:val="24"/>
          <w:szCs w:val="24"/>
        </w:rPr>
        <w:t>1. Утвердить прилагаемые Требования архитектурно-</w:t>
      </w:r>
      <w:proofErr w:type="gramStart"/>
      <w:r w:rsidRPr="009B2294">
        <w:rPr>
          <w:rFonts w:ascii="Times New Roman" w:hAnsi="Times New Roman" w:cs="Times New Roman"/>
          <w:sz w:val="24"/>
          <w:szCs w:val="24"/>
        </w:rPr>
        <w:t>планировочных решений</w:t>
      </w:r>
      <w:proofErr w:type="gramEnd"/>
      <w:r w:rsidRPr="009B2294">
        <w:rPr>
          <w:rFonts w:ascii="Times New Roman" w:hAnsi="Times New Roman" w:cs="Times New Roman"/>
          <w:sz w:val="24"/>
          <w:szCs w:val="24"/>
        </w:rPr>
        <w:t xml:space="preserve"> для объектов территории малоэтажной жилой застройки в границах жилого ра</w:t>
      </w:r>
      <w:r>
        <w:rPr>
          <w:rFonts w:ascii="Times New Roman" w:hAnsi="Times New Roman" w:cs="Times New Roman"/>
          <w:sz w:val="24"/>
          <w:szCs w:val="24"/>
        </w:rPr>
        <w:t xml:space="preserve">йона «Дубовая роща» зона «А» в </w:t>
      </w:r>
      <w:r w:rsidRPr="009B2294">
        <w:rPr>
          <w:rFonts w:ascii="Times New Roman" w:hAnsi="Times New Roman" w:cs="Times New Roman"/>
          <w:sz w:val="24"/>
          <w:szCs w:val="24"/>
        </w:rPr>
        <w:t>Котельниковском городском поселении Котельниковского муниципально</w:t>
      </w:r>
      <w:r>
        <w:rPr>
          <w:rFonts w:ascii="Times New Roman" w:hAnsi="Times New Roman" w:cs="Times New Roman"/>
          <w:sz w:val="24"/>
          <w:szCs w:val="24"/>
        </w:rPr>
        <w:t>го района Волгоградской области.</w:t>
      </w:r>
    </w:p>
    <w:p w:rsidR="008979AE" w:rsidRPr="009B2294" w:rsidRDefault="008979AE" w:rsidP="008979AE">
      <w:pPr>
        <w:jc w:val="both"/>
        <w:rPr>
          <w:rFonts w:ascii="Times New Roman" w:hAnsi="Times New Roman" w:cs="Times New Roman"/>
          <w:sz w:val="24"/>
          <w:szCs w:val="24"/>
        </w:rPr>
      </w:pPr>
      <w:r w:rsidRPr="009B2294">
        <w:rPr>
          <w:rFonts w:ascii="Times New Roman" w:hAnsi="Times New Roman" w:cs="Times New Roman"/>
          <w:sz w:val="24"/>
          <w:szCs w:val="24"/>
        </w:rPr>
        <w:t xml:space="preserve">2. Контроль за исполнение возложить </w:t>
      </w:r>
      <w:r>
        <w:rPr>
          <w:rFonts w:ascii="Times New Roman" w:hAnsi="Times New Roman" w:cs="Times New Roman"/>
          <w:sz w:val="24"/>
          <w:szCs w:val="24"/>
        </w:rPr>
        <w:t>заместителя главы Котельниковского городского поселения Шишкова П. Н.</w:t>
      </w:r>
    </w:p>
    <w:p w:rsidR="008979AE" w:rsidRDefault="008979AE" w:rsidP="008979AE">
      <w:pPr>
        <w:jc w:val="both"/>
        <w:rPr>
          <w:rFonts w:ascii="Times New Roman" w:hAnsi="Times New Roman" w:cs="Times New Roman"/>
          <w:sz w:val="24"/>
          <w:szCs w:val="24"/>
        </w:rPr>
      </w:pPr>
      <w:r w:rsidRPr="009B2294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</w:t>
      </w:r>
      <w:r w:rsidR="006B0AB0">
        <w:rPr>
          <w:rFonts w:ascii="Times New Roman" w:hAnsi="Times New Roman" w:cs="Times New Roman"/>
          <w:sz w:val="24"/>
          <w:szCs w:val="24"/>
        </w:rPr>
        <w:t>я его обнародования</w:t>
      </w:r>
      <w:r w:rsidRPr="009B2294">
        <w:rPr>
          <w:rFonts w:ascii="Times New Roman" w:hAnsi="Times New Roman" w:cs="Times New Roman"/>
          <w:sz w:val="24"/>
          <w:szCs w:val="24"/>
        </w:rPr>
        <w:t>.</w:t>
      </w:r>
    </w:p>
    <w:p w:rsidR="008979AE" w:rsidRPr="008979AE" w:rsidRDefault="008979AE" w:rsidP="008979AE">
      <w:pPr>
        <w:rPr>
          <w:rFonts w:ascii="Times New Roman" w:hAnsi="Times New Roman" w:cs="Times New Roman"/>
          <w:b/>
          <w:sz w:val="24"/>
          <w:szCs w:val="24"/>
        </w:rPr>
      </w:pPr>
      <w:r w:rsidRPr="008979AE">
        <w:rPr>
          <w:rFonts w:ascii="Times New Roman" w:hAnsi="Times New Roman" w:cs="Times New Roman"/>
          <w:b/>
          <w:sz w:val="24"/>
          <w:szCs w:val="24"/>
        </w:rPr>
        <w:t xml:space="preserve">Глава Котельниковского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8979AE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А. Л</w:t>
      </w:r>
      <w:r w:rsidRPr="008979AE">
        <w:rPr>
          <w:rFonts w:ascii="Times New Roman" w:hAnsi="Times New Roman" w:cs="Times New Roman"/>
          <w:b/>
          <w:sz w:val="24"/>
          <w:szCs w:val="24"/>
        </w:rPr>
        <w:t>. Федоров</w:t>
      </w:r>
    </w:p>
    <w:p w:rsidR="008979AE" w:rsidRPr="009B2294" w:rsidRDefault="008979AE" w:rsidP="008979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79AE" w:rsidRDefault="008979AE" w:rsidP="008979AE">
      <w:pPr>
        <w:rPr>
          <w:rFonts w:ascii="Times New Roman" w:hAnsi="Times New Roman" w:cs="Times New Roman"/>
          <w:sz w:val="24"/>
          <w:szCs w:val="24"/>
        </w:rPr>
      </w:pPr>
    </w:p>
    <w:p w:rsidR="008979AE" w:rsidRPr="009B2294" w:rsidRDefault="008979AE" w:rsidP="008979AE">
      <w:pPr>
        <w:rPr>
          <w:rFonts w:ascii="Times New Roman" w:hAnsi="Times New Roman" w:cs="Times New Roman"/>
          <w:sz w:val="24"/>
          <w:szCs w:val="24"/>
        </w:rPr>
      </w:pPr>
    </w:p>
    <w:p w:rsidR="008979AE" w:rsidRPr="009B2294" w:rsidRDefault="008979AE" w:rsidP="008979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79AE" w:rsidRPr="006B0AB0" w:rsidRDefault="008979AE" w:rsidP="006B0AB0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  <w:r w:rsidRPr="006B0AB0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  <w:r w:rsidR="006B0AB0">
        <w:rPr>
          <w:rFonts w:ascii="Times New Roman" w:hAnsi="Times New Roman" w:cs="Times New Roman"/>
          <w:sz w:val="20"/>
          <w:szCs w:val="20"/>
        </w:rPr>
        <w:t>Ы</w:t>
      </w:r>
    </w:p>
    <w:p w:rsidR="008979AE" w:rsidRPr="006B0AB0" w:rsidRDefault="008979AE" w:rsidP="006B0AB0">
      <w:pPr>
        <w:pStyle w:val="af0"/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B0AB0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r w:rsidR="006B0AB0" w:rsidRPr="006B0AB0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6B0A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6B0AB0" w:rsidRPr="006B0AB0">
        <w:rPr>
          <w:rFonts w:ascii="Times New Roman" w:hAnsi="Times New Roman" w:cs="Times New Roman"/>
          <w:sz w:val="20"/>
          <w:szCs w:val="20"/>
        </w:rPr>
        <w:t xml:space="preserve">Котельниковского </w:t>
      </w:r>
      <w:r w:rsidR="006B0A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6B0AB0" w:rsidRPr="006B0AB0">
        <w:rPr>
          <w:rFonts w:ascii="Times New Roman" w:hAnsi="Times New Roman" w:cs="Times New Roman"/>
          <w:sz w:val="20"/>
          <w:szCs w:val="20"/>
        </w:rPr>
        <w:t xml:space="preserve">городского поселения </w:t>
      </w:r>
      <w:r w:rsidR="006B0A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от 28.11.</w:t>
      </w:r>
      <w:r w:rsidR="006B0AB0" w:rsidRPr="006B0AB0">
        <w:rPr>
          <w:rFonts w:ascii="Times New Roman" w:hAnsi="Times New Roman" w:cs="Times New Roman"/>
          <w:sz w:val="20"/>
          <w:szCs w:val="20"/>
        </w:rPr>
        <w:t>2017г. №</w:t>
      </w:r>
      <w:r w:rsidR="006B0AB0">
        <w:rPr>
          <w:rFonts w:ascii="Times New Roman" w:hAnsi="Times New Roman" w:cs="Times New Roman"/>
          <w:sz w:val="20"/>
          <w:szCs w:val="20"/>
        </w:rPr>
        <w:t>995</w:t>
      </w:r>
      <w:r w:rsidR="006B0AB0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 xml:space="preserve">     </w:t>
      </w:r>
    </w:p>
    <w:p w:rsidR="008979AE" w:rsidRPr="009B2294" w:rsidRDefault="008979AE" w:rsidP="006B0AB0">
      <w:pPr>
        <w:rPr>
          <w:rFonts w:ascii="Times New Roman" w:hAnsi="Times New Roman" w:cs="Times New Roman"/>
          <w:sz w:val="24"/>
          <w:szCs w:val="24"/>
        </w:rPr>
      </w:pPr>
    </w:p>
    <w:p w:rsidR="008979AE" w:rsidRPr="009B2294" w:rsidRDefault="008979AE" w:rsidP="00897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294">
        <w:rPr>
          <w:rFonts w:ascii="Times New Roman" w:hAnsi="Times New Roman" w:cs="Times New Roman"/>
          <w:b/>
          <w:sz w:val="24"/>
          <w:szCs w:val="24"/>
        </w:rPr>
        <w:t>ТРЕБОВАНИЯ ПО АРХИТЕКТУРНО-</w:t>
      </w:r>
      <w:proofErr w:type="gramStart"/>
      <w:r w:rsidRPr="009B2294">
        <w:rPr>
          <w:rFonts w:ascii="Times New Roman" w:hAnsi="Times New Roman" w:cs="Times New Roman"/>
          <w:b/>
          <w:sz w:val="24"/>
          <w:szCs w:val="24"/>
        </w:rPr>
        <w:t>ПЛАНИРОВОЧНЫМ РЕШЕНИЯМ</w:t>
      </w:r>
      <w:proofErr w:type="gramEnd"/>
      <w:r w:rsidRPr="009B2294">
        <w:rPr>
          <w:rFonts w:ascii="Times New Roman" w:hAnsi="Times New Roman" w:cs="Times New Roman"/>
          <w:b/>
          <w:sz w:val="24"/>
          <w:szCs w:val="24"/>
        </w:rPr>
        <w:t xml:space="preserve"> ДЛЯ ОБЪЕКТОВ ТЕРРИТОРИИ МАЛОЭТАЖНОЙ ЖИЛОЙ ЗАСТРОЙКИ В ГРАНИЦАХ ЖИЛОГО РАЙОНА «ДУБОВАЯ РОЩА» ЗОНА «А» В КОТЕЛЬНИКОВСКОМ ГОРОДСКОМ ПОСЕЛЕНИИ КОТЕЛЬНИКОВСКОГО МУНИЦИПАЛЬНОГО РАЙОНА ВОЛГОГРАДСКОЙ ОБЛАСТИ</w:t>
      </w:r>
    </w:p>
    <w:p w:rsidR="008979AE" w:rsidRPr="009B2294" w:rsidRDefault="008979AE" w:rsidP="008979AE">
      <w:pPr>
        <w:pStyle w:val="2"/>
        <w:shd w:val="clear" w:color="auto" w:fill="auto"/>
        <w:spacing w:before="0" w:after="160" w:line="276" w:lineRule="auto"/>
        <w:jc w:val="center"/>
        <w:rPr>
          <w:b/>
          <w:color w:val="000000"/>
          <w:sz w:val="24"/>
          <w:szCs w:val="24"/>
          <w:lang w:eastAsia="ru-RU" w:bidi="ru-RU"/>
        </w:rPr>
      </w:pPr>
      <w:r w:rsidRPr="009B2294">
        <w:rPr>
          <w:b/>
          <w:color w:val="000000"/>
          <w:sz w:val="24"/>
          <w:szCs w:val="24"/>
          <w:lang w:eastAsia="ru-RU" w:bidi="ru-RU"/>
        </w:rPr>
        <w:t>1. Общие положения</w:t>
      </w:r>
    </w:p>
    <w:p w:rsidR="008979AE" w:rsidRPr="009B2294" w:rsidRDefault="008979AE" w:rsidP="008979AE">
      <w:pPr>
        <w:pStyle w:val="2"/>
        <w:shd w:val="clear" w:color="auto" w:fill="auto"/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9B2294">
        <w:rPr>
          <w:b/>
          <w:color w:val="000000"/>
          <w:sz w:val="24"/>
          <w:szCs w:val="24"/>
          <w:lang w:eastAsia="ru-RU" w:bidi="ru-RU"/>
        </w:rPr>
        <w:t>1.1.</w:t>
      </w:r>
      <w:r w:rsidRPr="009B2294">
        <w:rPr>
          <w:color w:val="000000"/>
          <w:sz w:val="24"/>
          <w:szCs w:val="24"/>
          <w:lang w:eastAsia="ru-RU" w:bidi="ru-RU"/>
        </w:rPr>
        <w:t xml:space="preserve"> Цели регламента:</w:t>
      </w:r>
    </w:p>
    <w:p w:rsidR="008979AE" w:rsidRPr="009B2294" w:rsidRDefault="008979AE" w:rsidP="008979AE">
      <w:pPr>
        <w:pStyle w:val="2"/>
        <w:numPr>
          <w:ilvl w:val="0"/>
          <w:numId w:val="3"/>
        </w:numPr>
        <w:shd w:val="clear" w:color="auto" w:fill="auto"/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9B2294">
        <w:rPr>
          <w:color w:val="000000"/>
          <w:sz w:val="24"/>
          <w:szCs w:val="24"/>
          <w:lang w:eastAsia="ru-RU" w:bidi="ru-RU"/>
        </w:rPr>
        <w:t>формирование архитектурного облика жилого района «Дубовая роща» зона «А» в Котельниковском городском поселении Котельниковского муниципального района Волгоградской области;</w:t>
      </w:r>
    </w:p>
    <w:p w:rsidR="008979AE" w:rsidRPr="009B2294" w:rsidRDefault="008979AE" w:rsidP="008979AE">
      <w:pPr>
        <w:pStyle w:val="2"/>
        <w:numPr>
          <w:ilvl w:val="0"/>
          <w:numId w:val="3"/>
        </w:numPr>
        <w:shd w:val="clear" w:color="auto" w:fill="auto"/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9B2294">
        <w:rPr>
          <w:color w:val="000000"/>
          <w:sz w:val="24"/>
          <w:szCs w:val="24"/>
          <w:lang w:eastAsia="ru-RU" w:bidi="ru-RU"/>
        </w:rPr>
        <w:t>совершенствование архитектурно-художественного оформления территории жилого района «Дубовая роща» зона «А» в Котельниковском городском поселении Котельниковского муниципального района Волгоградской области, улучшение качества внешнего благоустройства;</w:t>
      </w:r>
    </w:p>
    <w:p w:rsidR="008979AE" w:rsidRPr="009B2294" w:rsidRDefault="008979AE" w:rsidP="008979AE">
      <w:pPr>
        <w:pStyle w:val="2"/>
        <w:numPr>
          <w:ilvl w:val="0"/>
          <w:numId w:val="3"/>
        </w:numPr>
        <w:shd w:val="clear" w:color="auto" w:fill="auto"/>
        <w:spacing w:before="0" w:after="160" w:line="276" w:lineRule="auto"/>
        <w:ind w:left="714" w:hanging="357"/>
        <w:rPr>
          <w:color w:val="000000"/>
          <w:sz w:val="24"/>
          <w:szCs w:val="24"/>
          <w:lang w:eastAsia="ru-RU" w:bidi="ru-RU"/>
        </w:rPr>
      </w:pPr>
      <w:r w:rsidRPr="009B2294">
        <w:rPr>
          <w:color w:val="000000"/>
          <w:sz w:val="24"/>
          <w:szCs w:val="24"/>
          <w:lang w:eastAsia="ru-RU" w:bidi="ru-RU"/>
        </w:rPr>
        <w:t>формирование комплексного системного подхода к архитектурно-художественному оформлению, внешнему благоустройству территории жилого района «Дубовая роща» зона «А» в Котельниковском городском поселении Котельниковского муниципального района Волгоградской области.</w:t>
      </w:r>
    </w:p>
    <w:p w:rsidR="008979AE" w:rsidRPr="009B2294" w:rsidRDefault="008979AE" w:rsidP="008979AE">
      <w:pPr>
        <w:pStyle w:val="2"/>
        <w:shd w:val="clear" w:color="auto" w:fill="auto"/>
        <w:spacing w:before="0" w:after="160" w:line="276" w:lineRule="auto"/>
        <w:rPr>
          <w:color w:val="000000"/>
          <w:sz w:val="24"/>
          <w:szCs w:val="24"/>
          <w:lang w:eastAsia="ru-RU" w:bidi="ru-RU"/>
        </w:rPr>
      </w:pPr>
      <w:r w:rsidRPr="009B2294">
        <w:rPr>
          <w:b/>
          <w:color w:val="000000"/>
          <w:sz w:val="24"/>
          <w:szCs w:val="24"/>
          <w:lang w:eastAsia="ru-RU" w:bidi="ru-RU"/>
        </w:rPr>
        <w:t>1.2.</w:t>
      </w:r>
      <w:r w:rsidRPr="009B2294">
        <w:rPr>
          <w:color w:val="000000"/>
          <w:sz w:val="24"/>
          <w:szCs w:val="24"/>
          <w:lang w:eastAsia="ru-RU" w:bidi="ru-RU"/>
        </w:rPr>
        <w:t xml:space="preserve"> Объектами регламента являются индивидуальные жилые дома, элементы внешнего благоустройства земельных участков под размещение индивидуальных жилых домов и элементы благоустройства территорий общего пользования, располагаемые на территории жилого района «Дубовая роща» зона «А» в Котельниковском городском поселении Котельниковского муниципального района Волгоградской области.</w:t>
      </w:r>
    </w:p>
    <w:p w:rsidR="008979AE" w:rsidRPr="009B2294" w:rsidRDefault="008979AE" w:rsidP="008979AE">
      <w:pPr>
        <w:pStyle w:val="2"/>
        <w:shd w:val="clear" w:color="auto" w:fill="auto"/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9B2294">
        <w:rPr>
          <w:b/>
          <w:color w:val="000000"/>
          <w:sz w:val="24"/>
          <w:szCs w:val="24"/>
          <w:lang w:eastAsia="ru-RU" w:bidi="ru-RU"/>
        </w:rPr>
        <w:t>1.3.</w:t>
      </w:r>
      <w:r w:rsidRPr="009B2294">
        <w:rPr>
          <w:color w:val="000000"/>
          <w:sz w:val="24"/>
          <w:szCs w:val="24"/>
          <w:lang w:eastAsia="ru-RU" w:bidi="ru-RU"/>
        </w:rPr>
        <w:t xml:space="preserve"> Регламент устанавливает:</w:t>
      </w:r>
    </w:p>
    <w:p w:rsidR="008979AE" w:rsidRPr="009B2294" w:rsidRDefault="008979AE" w:rsidP="008979AE">
      <w:pPr>
        <w:pStyle w:val="2"/>
        <w:numPr>
          <w:ilvl w:val="0"/>
          <w:numId w:val="4"/>
        </w:numPr>
        <w:shd w:val="clear" w:color="auto" w:fill="auto"/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9B2294">
        <w:rPr>
          <w:color w:val="000000"/>
          <w:sz w:val="24"/>
          <w:szCs w:val="24"/>
          <w:lang w:eastAsia="ru-RU" w:bidi="ru-RU"/>
        </w:rPr>
        <w:t>требования к размещению индивидуальных жилых домов и элементов внешнего благоустройства земельных участков под их размещение;</w:t>
      </w:r>
    </w:p>
    <w:p w:rsidR="008979AE" w:rsidRPr="009B2294" w:rsidRDefault="008979AE" w:rsidP="008979AE">
      <w:pPr>
        <w:pStyle w:val="2"/>
        <w:numPr>
          <w:ilvl w:val="0"/>
          <w:numId w:val="4"/>
        </w:numPr>
        <w:shd w:val="clear" w:color="auto" w:fill="auto"/>
        <w:spacing w:before="0" w:line="276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требования к </w:t>
      </w:r>
      <w:r w:rsidRPr="009B2294">
        <w:rPr>
          <w:color w:val="000000"/>
          <w:sz w:val="24"/>
          <w:szCs w:val="24"/>
          <w:lang w:eastAsia="ru-RU" w:bidi="ru-RU"/>
        </w:rPr>
        <w:t>архитектурно-</w:t>
      </w:r>
      <w:proofErr w:type="gramStart"/>
      <w:r w:rsidRPr="009B2294">
        <w:rPr>
          <w:color w:val="000000"/>
          <w:sz w:val="24"/>
          <w:szCs w:val="24"/>
          <w:lang w:eastAsia="ru-RU" w:bidi="ru-RU"/>
        </w:rPr>
        <w:t>художественны</w:t>
      </w:r>
      <w:r>
        <w:rPr>
          <w:color w:val="000000"/>
          <w:sz w:val="24"/>
          <w:szCs w:val="24"/>
          <w:lang w:eastAsia="ru-RU" w:bidi="ru-RU"/>
        </w:rPr>
        <w:t>м</w:t>
      </w:r>
      <w:r w:rsidRPr="009B2294">
        <w:rPr>
          <w:color w:val="000000"/>
          <w:sz w:val="24"/>
          <w:szCs w:val="24"/>
          <w:lang w:eastAsia="ru-RU" w:bidi="ru-RU"/>
        </w:rPr>
        <w:t xml:space="preserve"> решения</w:t>
      </w:r>
      <w:r>
        <w:rPr>
          <w:color w:val="000000"/>
          <w:sz w:val="24"/>
          <w:szCs w:val="24"/>
          <w:lang w:eastAsia="ru-RU" w:bidi="ru-RU"/>
        </w:rPr>
        <w:t>м</w:t>
      </w:r>
      <w:proofErr w:type="gramEnd"/>
      <w:r w:rsidRPr="009B2294">
        <w:rPr>
          <w:color w:val="000000"/>
          <w:sz w:val="24"/>
          <w:szCs w:val="24"/>
          <w:lang w:eastAsia="ru-RU" w:bidi="ru-RU"/>
        </w:rPr>
        <w:t xml:space="preserve"> по оформлению индивидуальных жилых домов;</w:t>
      </w:r>
    </w:p>
    <w:p w:rsidR="008979AE" w:rsidRDefault="008979AE" w:rsidP="008979AE">
      <w:pPr>
        <w:pStyle w:val="2"/>
        <w:numPr>
          <w:ilvl w:val="0"/>
          <w:numId w:val="4"/>
        </w:numPr>
        <w:shd w:val="clear" w:color="auto" w:fill="auto"/>
        <w:spacing w:before="0" w:after="160" w:line="276" w:lineRule="auto"/>
        <w:ind w:left="714" w:hanging="35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требования к </w:t>
      </w:r>
      <w:r w:rsidRPr="009B2294">
        <w:rPr>
          <w:color w:val="000000"/>
          <w:sz w:val="24"/>
          <w:szCs w:val="24"/>
          <w:lang w:eastAsia="ru-RU" w:bidi="ru-RU"/>
        </w:rPr>
        <w:t>элемент</w:t>
      </w:r>
      <w:r>
        <w:rPr>
          <w:color w:val="000000"/>
          <w:sz w:val="24"/>
          <w:szCs w:val="24"/>
          <w:lang w:eastAsia="ru-RU" w:bidi="ru-RU"/>
        </w:rPr>
        <w:t>ам</w:t>
      </w:r>
      <w:r w:rsidRPr="009B2294">
        <w:rPr>
          <w:color w:val="000000"/>
          <w:sz w:val="24"/>
          <w:szCs w:val="24"/>
          <w:lang w:eastAsia="ru-RU" w:bidi="ru-RU"/>
        </w:rPr>
        <w:t xml:space="preserve"> благоустройства территорий общего пользования.</w:t>
      </w:r>
    </w:p>
    <w:p w:rsidR="008979AE" w:rsidRPr="00042853" w:rsidRDefault="008979AE" w:rsidP="008979A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B5618">
        <w:rPr>
          <w:rFonts w:ascii="Times New Roman" w:hAnsi="Times New Roman" w:cs="Times New Roman"/>
          <w:b/>
          <w:sz w:val="24"/>
          <w:szCs w:val="24"/>
        </w:rPr>
        <w:t>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618">
        <w:rPr>
          <w:rFonts w:ascii="Times New Roman" w:hAnsi="Times New Roman" w:cs="Times New Roman"/>
          <w:sz w:val="24"/>
          <w:szCs w:val="24"/>
        </w:rPr>
        <w:t xml:space="preserve">Регламент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42853">
        <w:rPr>
          <w:rFonts w:ascii="Times New Roman" w:hAnsi="Times New Roman" w:cs="Times New Roman"/>
          <w:sz w:val="24"/>
          <w:szCs w:val="24"/>
        </w:rPr>
        <w:t>апрещ</w:t>
      </w:r>
      <w:r>
        <w:rPr>
          <w:rFonts w:ascii="Times New Roman" w:hAnsi="Times New Roman" w:cs="Times New Roman"/>
          <w:sz w:val="24"/>
          <w:szCs w:val="24"/>
        </w:rPr>
        <w:t xml:space="preserve">ает </w:t>
      </w:r>
      <w:r w:rsidRPr="00042853">
        <w:rPr>
          <w:rFonts w:ascii="Times New Roman" w:hAnsi="Times New Roman" w:cs="Times New Roman"/>
          <w:sz w:val="24"/>
          <w:szCs w:val="24"/>
        </w:rPr>
        <w:t>нарушени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2853">
        <w:rPr>
          <w:rFonts w:ascii="Times New Roman" w:hAnsi="Times New Roman" w:cs="Times New Roman"/>
          <w:sz w:val="24"/>
          <w:szCs w:val="24"/>
        </w:rPr>
        <w:t xml:space="preserve"> требований </w:t>
      </w:r>
      <w:r>
        <w:rPr>
          <w:rFonts w:ascii="Times New Roman" w:hAnsi="Times New Roman" w:cs="Times New Roman"/>
          <w:sz w:val="24"/>
          <w:szCs w:val="24"/>
        </w:rPr>
        <w:t>п. 2, п.3, п. 4.</w:t>
      </w:r>
      <w:r w:rsidRPr="00042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9AE" w:rsidRPr="009B2294" w:rsidRDefault="008979AE" w:rsidP="008979AE">
      <w:pPr>
        <w:pStyle w:val="2"/>
        <w:shd w:val="clear" w:color="auto" w:fill="auto"/>
        <w:spacing w:before="0" w:after="160" w:line="276" w:lineRule="auto"/>
        <w:ind w:left="714"/>
        <w:rPr>
          <w:color w:val="000000"/>
          <w:sz w:val="24"/>
          <w:szCs w:val="24"/>
          <w:lang w:eastAsia="ru-RU" w:bidi="ru-RU"/>
        </w:rPr>
      </w:pPr>
    </w:p>
    <w:p w:rsidR="008979AE" w:rsidRPr="009B2294" w:rsidRDefault="008979AE" w:rsidP="008979AE">
      <w:pPr>
        <w:pStyle w:val="2"/>
        <w:pageBreakBefore/>
        <w:shd w:val="clear" w:color="auto" w:fill="auto"/>
        <w:spacing w:before="0" w:after="160" w:line="276" w:lineRule="auto"/>
        <w:jc w:val="center"/>
        <w:rPr>
          <w:b/>
          <w:color w:val="000000"/>
          <w:sz w:val="24"/>
          <w:szCs w:val="24"/>
          <w:lang w:eastAsia="ru-RU" w:bidi="ru-RU"/>
        </w:rPr>
      </w:pPr>
      <w:r w:rsidRPr="009B2294">
        <w:rPr>
          <w:b/>
          <w:color w:val="000000"/>
          <w:sz w:val="24"/>
          <w:szCs w:val="24"/>
          <w:lang w:eastAsia="ru-RU" w:bidi="ru-RU"/>
        </w:rPr>
        <w:lastRenderedPageBreak/>
        <w:t>2. Требования к размещению индивидуальных жилых домов и элементов внешнего благоустройства земельных участков под их размещение</w:t>
      </w:r>
    </w:p>
    <w:p w:rsidR="008979AE" w:rsidRPr="009B2294" w:rsidRDefault="008979AE" w:rsidP="008979AE">
      <w:pPr>
        <w:pStyle w:val="2"/>
        <w:shd w:val="clear" w:color="auto" w:fill="auto"/>
        <w:spacing w:before="0" w:after="160" w:line="276" w:lineRule="auto"/>
        <w:rPr>
          <w:color w:val="000000"/>
          <w:sz w:val="24"/>
          <w:szCs w:val="24"/>
          <w:lang w:eastAsia="ru-RU" w:bidi="ru-RU"/>
        </w:rPr>
      </w:pPr>
      <w:r w:rsidRPr="009B2294">
        <w:rPr>
          <w:b/>
          <w:color w:val="000000"/>
          <w:sz w:val="24"/>
          <w:szCs w:val="24"/>
          <w:lang w:eastAsia="ru-RU" w:bidi="ru-RU"/>
        </w:rPr>
        <w:t xml:space="preserve">2.1. </w:t>
      </w:r>
      <w:r w:rsidRPr="009B2294">
        <w:rPr>
          <w:color w:val="000000"/>
          <w:sz w:val="24"/>
          <w:szCs w:val="24"/>
          <w:lang w:eastAsia="ru-RU" w:bidi="ru-RU"/>
        </w:rPr>
        <w:t xml:space="preserve">Требования к </w:t>
      </w:r>
      <w:r>
        <w:rPr>
          <w:color w:val="000000"/>
          <w:sz w:val="24"/>
          <w:szCs w:val="24"/>
          <w:lang w:eastAsia="ru-RU" w:bidi="ru-RU"/>
        </w:rPr>
        <w:t xml:space="preserve">размещению зданий, строений и </w:t>
      </w:r>
      <w:proofErr w:type="gramStart"/>
      <w:r>
        <w:rPr>
          <w:color w:val="000000"/>
          <w:sz w:val="24"/>
          <w:szCs w:val="24"/>
          <w:lang w:eastAsia="ru-RU" w:bidi="ru-RU"/>
        </w:rPr>
        <w:t>сооружении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на земельных участках индивидуальной жилой застройки</w:t>
      </w:r>
    </w:p>
    <w:p w:rsidR="008979AE" w:rsidRDefault="008979AE" w:rsidP="008979AE">
      <w:pPr>
        <w:pStyle w:val="2"/>
        <w:shd w:val="clear" w:color="auto" w:fill="auto"/>
        <w:spacing w:before="0" w:line="276" w:lineRule="auto"/>
        <w:rPr>
          <w:sz w:val="24"/>
          <w:szCs w:val="24"/>
        </w:rPr>
      </w:pPr>
      <w:r w:rsidRPr="00C122CD">
        <w:rPr>
          <w:b/>
          <w:sz w:val="24"/>
          <w:szCs w:val="24"/>
        </w:rPr>
        <w:t>2.1.1.</w:t>
      </w:r>
      <w:r>
        <w:rPr>
          <w:sz w:val="24"/>
          <w:szCs w:val="24"/>
        </w:rPr>
        <w:t xml:space="preserve"> Требования к размещению индивидуальных жилых домов</w:t>
      </w:r>
    </w:p>
    <w:p w:rsidR="008979AE" w:rsidRPr="009B2294" w:rsidRDefault="008979AE" w:rsidP="008979AE">
      <w:pPr>
        <w:pStyle w:val="2"/>
        <w:shd w:val="clear" w:color="auto" w:fill="auto"/>
        <w:spacing w:before="0" w:line="276" w:lineRule="auto"/>
        <w:rPr>
          <w:sz w:val="24"/>
          <w:szCs w:val="24"/>
        </w:rPr>
      </w:pPr>
      <w:r w:rsidRPr="009B2294">
        <w:rPr>
          <w:sz w:val="24"/>
          <w:szCs w:val="24"/>
        </w:rPr>
        <w:t>Индивидуальный жилой дом должен располагаться:</w:t>
      </w:r>
    </w:p>
    <w:p w:rsidR="008979AE" w:rsidRPr="009B2294" w:rsidRDefault="008979AE" w:rsidP="008979AE">
      <w:pPr>
        <w:pStyle w:val="2"/>
        <w:numPr>
          <w:ilvl w:val="0"/>
          <w:numId w:val="5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9B2294">
        <w:rPr>
          <w:color w:val="000000"/>
          <w:sz w:val="24"/>
          <w:szCs w:val="24"/>
          <w:lang w:eastAsia="ru-RU" w:bidi="ru-RU"/>
        </w:rPr>
        <w:t>от красной линии улиц - не менее чем на 5 метров;</w:t>
      </w:r>
    </w:p>
    <w:p w:rsidR="008979AE" w:rsidRPr="009B2294" w:rsidRDefault="008979AE" w:rsidP="008979AE">
      <w:pPr>
        <w:pStyle w:val="2"/>
        <w:numPr>
          <w:ilvl w:val="0"/>
          <w:numId w:val="5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9B2294">
        <w:rPr>
          <w:color w:val="000000"/>
          <w:sz w:val="24"/>
          <w:szCs w:val="24"/>
          <w:lang w:eastAsia="ru-RU" w:bidi="ru-RU"/>
        </w:rPr>
        <w:t>от красной линии проездов - не менее чем на 3 метра;</w:t>
      </w:r>
    </w:p>
    <w:p w:rsidR="008979AE" w:rsidRPr="009B2294" w:rsidRDefault="008979AE" w:rsidP="008979AE">
      <w:pPr>
        <w:pStyle w:val="2"/>
        <w:numPr>
          <w:ilvl w:val="0"/>
          <w:numId w:val="5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9B2294">
        <w:rPr>
          <w:color w:val="000000"/>
          <w:sz w:val="24"/>
          <w:szCs w:val="24"/>
          <w:lang w:eastAsia="ru-RU" w:bidi="ru-RU"/>
        </w:rPr>
        <w:t>до границы соседнего участка - не менее чем на 3 метра;</w:t>
      </w:r>
    </w:p>
    <w:p w:rsidR="008979AE" w:rsidRPr="009B2294" w:rsidRDefault="008979AE" w:rsidP="008979AE">
      <w:pPr>
        <w:pStyle w:val="2"/>
        <w:numPr>
          <w:ilvl w:val="0"/>
          <w:numId w:val="5"/>
        </w:numPr>
        <w:shd w:val="clear" w:color="auto" w:fill="auto"/>
        <w:spacing w:before="0" w:line="276" w:lineRule="auto"/>
        <w:ind w:right="160"/>
        <w:rPr>
          <w:sz w:val="24"/>
          <w:szCs w:val="24"/>
        </w:rPr>
      </w:pPr>
      <w:r w:rsidRPr="009B2294">
        <w:rPr>
          <w:color w:val="000000"/>
          <w:sz w:val="24"/>
          <w:szCs w:val="24"/>
          <w:lang w:eastAsia="ru-RU" w:bidi="ru-RU"/>
        </w:rPr>
        <w:t>до стен дома и хозяйственных построек (сарая, гаража, бани), расположенных на соседних участках, - в соответствии с противопожарными требованиями (расстояние от хозяйственных построек до красных линий улиц и проездов должно быть не менее 5 метров).</w:t>
      </w:r>
    </w:p>
    <w:p w:rsidR="008979AE" w:rsidRPr="009B2294" w:rsidRDefault="008979AE" w:rsidP="008979AE">
      <w:pPr>
        <w:pStyle w:val="2"/>
        <w:shd w:val="clear" w:color="auto" w:fill="auto"/>
        <w:spacing w:before="0" w:after="160" w:line="276" w:lineRule="auto"/>
        <w:ind w:right="159"/>
        <w:rPr>
          <w:color w:val="000000"/>
          <w:sz w:val="24"/>
          <w:szCs w:val="24"/>
          <w:lang w:eastAsia="ru-RU" w:bidi="ru-RU"/>
        </w:rPr>
      </w:pPr>
      <w:r w:rsidRPr="009B2294">
        <w:rPr>
          <w:color w:val="000000"/>
          <w:sz w:val="24"/>
          <w:szCs w:val="24"/>
          <w:lang w:eastAsia="ru-RU" w:bidi="ru-RU"/>
        </w:rPr>
        <w:t>Минимальные и максимальные размеры участков для индивидуального жилищного строительства определяются в соответствии с действующим законодательством.</w:t>
      </w:r>
    </w:p>
    <w:p w:rsidR="008979AE" w:rsidRDefault="008979AE" w:rsidP="008979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2CD">
        <w:rPr>
          <w:rFonts w:ascii="Times New Roman" w:hAnsi="Times New Roman" w:cs="Times New Roman"/>
          <w:b/>
          <w:sz w:val="24"/>
          <w:szCs w:val="24"/>
        </w:rPr>
        <w:t>2.1.2.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размещению хозяйственных построек</w:t>
      </w:r>
    </w:p>
    <w:p w:rsidR="008979AE" w:rsidRDefault="008979AE" w:rsidP="008979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2CD">
        <w:rPr>
          <w:rFonts w:ascii="Times New Roman" w:hAnsi="Times New Roman" w:cs="Times New Roman"/>
          <w:sz w:val="24"/>
          <w:szCs w:val="24"/>
        </w:rPr>
        <w:t xml:space="preserve">Запрещается размещение хозяйственных и иных бытовых построек вдоль магистральных улиц. </w:t>
      </w:r>
      <w:r>
        <w:rPr>
          <w:rFonts w:ascii="Times New Roman" w:hAnsi="Times New Roman" w:cs="Times New Roman"/>
          <w:sz w:val="24"/>
          <w:szCs w:val="24"/>
        </w:rPr>
        <w:t>Хозяйственные постройки р</w:t>
      </w:r>
      <w:r w:rsidRPr="00C122CD">
        <w:rPr>
          <w:rFonts w:ascii="Times New Roman" w:hAnsi="Times New Roman" w:cs="Times New Roman"/>
          <w:sz w:val="24"/>
          <w:szCs w:val="24"/>
        </w:rPr>
        <w:t>екомендовано размещать в глубине земельного участка.</w:t>
      </w:r>
    </w:p>
    <w:p w:rsidR="008979AE" w:rsidRPr="00C122CD" w:rsidRDefault="008979AE" w:rsidP="00897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Хозяйственные постройки</w:t>
      </w:r>
      <w:r w:rsidR="006B0AB0">
        <w:rPr>
          <w:rFonts w:ascii="Times New Roman" w:hAnsi="Times New Roman" w:cs="Times New Roman"/>
          <w:sz w:val="24"/>
          <w:szCs w:val="24"/>
        </w:rPr>
        <w:t xml:space="preserve"> не должны превышать по высоте 4</w:t>
      </w:r>
      <w:r>
        <w:rPr>
          <w:rFonts w:ascii="Times New Roman" w:hAnsi="Times New Roman" w:cs="Times New Roman"/>
          <w:sz w:val="24"/>
          <w:szCs w:val="24"/>
        </w:rPr>
        <w:t>-ех метров.</w:t>
      </w:r>
    </w:p>
    <w:p w:rsidR="008979AE" w:rsidRPr="009B2294" w:rsidRDefault="008979AE" w:rsidP="008979AE">
      <w:pPr>
        <w:rPr>
          <w:rFonts w:ascii="Times New Roman" w:hAnsi="Times New Roman" w:cs="Times New Roman"/>
          <w:sz w:val="24"/>
          <w:szCs w:val="24"/>
        </w:rPr>
      </w:pPr>
      <w:r w:rsidRPr="009B2294">
        <w:rPr>
          <w:rFonts w:ascii="Times New Roman" w:hAnsi="Times New Roman" w:cs="Times New Roman"/>
          <w:b/>
          <w:sz w:val="24"/>
          <w:szCs w:val="24"/>
        </w:rPr>
        <w:t>2.2.</w:t>
      </w:r>
      <w:r w:rsidRPr="009B2294">
        <w:rPr>
          <w:rFonts w:ascii="Times New Roman" w:hAnsi="Times New Roman" w:cs="Times New Roman"/>
          <w:sz w:val="24"/>
          <w:szCs w:val="24"/>
        </w:rPr>
        <w:t xml:space="preserve"> Требования к элементам внешнего благоустройства земельных участков под размещение индивидуальных жилых домов</w:t>
      </w:r>
    </w:p>
    <w:p w:rsidR="008979AE" w:rsidRPr="009B2294" w:rsidRDefault="008979AE" w:rsidP="008979AE">
      <w:pPr>
        <w:pStyle w:val="2"/>
        <w:shd w:val="clear" w:color="auto" w:fill="auto"/>
        <w:spacing w:before="0" w:after="240" w:line="276" w:lineRule="auto"/>
        <w:ind w:right="159"/>
        <w:contextualSpacing/>
        <w:rPr>
          <w:sz w:val="24"/>
          <w:szCs w:val="24"/>
        </w:rPr>
      </w:pPr>
      <w:r w:rsidRPr="009B2294">
        <w:rPr>
          <w:b/>
          <w:color w:val="000000"/>
          <w:sz w:val="24"/>
          <w:szCs w:val="24"/>
          <w:lang w:eastAsia="ru-RU" w:bidi="ru-RU"/>
        </w:rPr>
        <w:t xml:space="preserve">2.2.1. </w:t>
      </w:r>
      <w:r w:rsidRPr="009B2294">
        <w:rPr>
          <w:color w:val="000000"/>
          <w:sz w:val="24"/>
          <w:szCs w:val="24"/>
          <w:lang w:eastAsia="ru-RU" w:bidi="ru-RU"/>
        </w:rPr>
        <w:t>Требования к ограждениям земельных участков со стороны территорий общего пользования (улиц, проездов, площадей):</w:t>
      </w:r>
    </w:p>
    <w:p w:rsidR="008979AE" w:rsidRPr="009B2294" w:rsidRDefault="008979AE" w:rsidP="008979AE">
      <w:pPr>
        <w:pStyle w:val="2"/>
        <w:numPr>
          <w:ilvl w:val="0"/>
          <w:numId w:val="5"/>
        </w:numPr>
        <w:shd w:val="clear" w:color="auto" w:fill="auto"/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9B2294">
        <w:rPr>
          <w:color w:val="000000"/>
          <w:sz w:val="24"/>
          <w:szCs w:val="24"/>
          <w:lang w:eastAsia="ru-RU" w:bidi="ru-RU"/>
        </w:rPr>
        <w:t>при устройстве ограждений по главным магистралям городских и сельских поселений высота ограждения и материал, из которого оно изготавливается, согласовываются с уполномоченным органом в сфере градостроительной деятельности;</w:t>
      </w:r>
    </w:p>
    <w:p w:rsidR="008979AE" w:rsidRPr="009B2294" w:rsidRDefault="008979AE" w:rsidP="008979AE">
      <w:pPr>
        <w:pStyle w:val="2"/>
        <w:numPr>
          <w:ilvl w:val="0"/>
          <w:numId w:val="5"/>
        </w:numPr>
        <w:shd w:val="clear" w:color="auto" w:fill="auto"/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9B2294">
        <w:rPr>
          <w:color w:val="000000"/>
          <w:sz w:val="24"/>
          <w:szCs w:val="24"/>
          <w:lang w:eastAsia="ru-RU" w:bidi="ru-RU"/>
        </w:rPr>
        <w:t>высота ограждения должна быть не более 2,2 метра;</w:t>
      </w:r>
    </w:p>
    <w:p w:rsidR="008979AE" w:rsidRPr="009B2294" w:rsidRDefault="008979AE" w:rsidP="008979AE">
      <w:pPr>
        <w:pStyle w:val="2"/>
        <w:numPr>
          <w:ilvl w:val="0"/>
          <w:numId w:val="5"/>
        </w:numPr>
        <w:shd w:val="clear" w:color="auto" w:fill="auto"/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9B2294">
        <w:rPr>
          <w:color w:val="000000"/>
          <w:sz w:val="24"/>
          <w:szCs w:val="24"/>
          <w:lang w:eastAsia="ru-RU" w:bidi="ru-RU"/>
        </w:rPr>
        <w:t>перечень материалов, применяемых при устройстве ограждения, не ограничивается, но запрещается применение в конструкции ограждения колючей проволоки, не</w:t>
      </w:r>
      <w:r w:rsidR="006B0AB0">
        <w:rPr>
          <w:color w:val="000000"/>
          <w:sz w:val="24"/>
          <w:szCs w:val="24"/>
          <w:lang w:eastAsia="ru-RU" w:bidi="ru-RU"/>
        </w:rPr>
        <w:t xml:space="preserve"> </w:t>
      </w:r>
      <w:r w:rsidRPr="009B2294">
        <w:rPr>
          <w:color w:val="000000"/>
          <w:sz w:val="24"/>
          <w:szCs w:val="24"/>
          <w:lang w:eastAsia="ru-RU" w:bidi="ru-RU"/>
        </w:rPr>
        <w:t>фугованных досок, отходов промышленного производства и других материалов, потенциально опасных для пешеходов;</w:t>
      </w:r>
    </w:p>
    <w:p w:rsidR="008979AE" w:rsidRPr="009B2294" w:rsidRDefault="008979AE" w:rsidP="008979AE">
      <w:pPr>
        <w:pStyle w:val="2"/>
        <w:numPr>
          <w:ilvl w:val="0"/>
          <w:numId w:val="5"/>
        </w:numPr>
        <w:shd w:val="clear" w:color="auto" w:fill="auto"/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9B2294">
        <w:rPr>
          <w:color w:val="000000"/>
          <w:sz w:val="24"/>
          <w:szCs w:val="24"/>
          <w:lang w:eastAsia="ru-RU" w:bidi="ru-RU"/>
        </w:rPr>
        <w:t>при прохождении уличного тротуара вплотную к линии ограждения калитки и распашные ворота должны открываться внутрь дворовых территорий;</w:t>
      </w:r>
    </w:p>
    <w:p w:rsidR="008979AE" w:rsidRPr="009B2294" w:rsidRDefault="008979AE" w:rsidP="008979AE">
      <w:pPr>
        <w:pStyle w:val="2"/>
        <w:numPr>
          <w:ilvl w:val="0"/>
          <w:numId w:val="5"/>
        </w:numPr>
        <w:shd w:val="clear" w:color="auto" w:fill="auto"/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9B2294">
        <w:rPr>
          <w:color w:val="000000"/>
          <w:sz w:val="24"/>
          <w:szCs w:val="24"/>
          <w:lang w:eastAsia="ru-RU" w:bidi="ru-RU"/>
        </w:rPr>
        <w:t>при размещении тротуара от линии ограждения на расстоянии не менее 1,5 метра створки распашных ворот и калитки могут открываться наружу в сторону улицы.</w:t>
      </w:r>
    </w:p>
    <w:p w:rsidR="008979AE" w:rsidRPr="009B2294" w:rsidRDefault="008979AE" w:rsidP="008979AE">
      <w:pPr>
        <w:pStyle w:val="2"/>
        <w:shd w:val="clear" w:color="auto" w:fill="auto"/>
        <w:spacing w:before="0" w:line="276" w:lineRule="auto"/>
        <w:ind w:right="160"/>
        <w:rPr>
          <w:sz w:val="24"/>
          <w:szCs w:val="24"/>
        </w:rPr>
      </w:pPr>
      <w:r w:rsidRPr="009B2294">
        <w:rPr>
          <w:color w:val="000000"/>
          <w:sz w:val="24"/>
          <w:szCs w:val="24"/>
          <w:lang w:eastAsia="ru-RU" w:bidi="ru-RU"/>
        </w:rPr>
        <w:t>Для осуществления работ по ремонту подземных коммуникаций - вводов в жилые индивидуальные дома застройщикам рекомендуется:</w:t>
      </w:r>
    </w:p>
    <w:p w:rsidR="008979AE" w:rsidRPr="009B2294" w:rsidRDefault="008979AE" w:rsidP="008979AE">
      <w:pPr>
        <w:pStyle w:val="2"/>
        <w:numPr>
          <w:ilvl w:val="0"/>
          <w:numId w:val="6"/>
        </w:numPr>
        <w:shd w:val="clear" w:color="auto" w:fill="auto"/>
        <w:spacing w:before="0" w:line="276" w:lineRule="auto"/>
        <w:ind w:right="160"/>
        <w:rPr>
          <w:sz w:val="24"/>
          <w:szCs w:val="24"/>
        </w:rPr>
      </w:pPr>
      <w:r w:rsidRPr="009B2294">
        <w:rPr>
          <w:color w:val="000000"/>
          <w:sz w:val="24"/>
          <w:szCs w:val="24"/>
          <w:lang w:eastAsia="ru-RU" w:bidi="ru-RU"/>
        </w:rPr>
        <w:t>при наличии ограждения из легких металлических и деревянных конструкций устройство съемных секций;</w:t>
      </w:r>
    </w:p>
    <w:p w:rsidR="008979AE" w:rsidRPr="009B2294" w:rsidRDefault="008979AE" w:rsidP="008979AE">
      <w:pPr>
        <w:pStyle w:val="2"/>
        <w:numPr>
          <w:ilvl w:val="0"/>
          <w:numId w:val="6"/>
        </w:numPr>
        <w:shd w:val="clear" w:color="auto" w:fill="auto"/>
        <w:spacing w:before="0" w:after="160" w:line="276" w:lineRule="auto"/>
        <w:ind w:left="714" w:hanging="357"/>
        <w:rPr>
          <w:color w:val="000000"/>
          <w:sz w:val="24"/>
          <w:szCs w:val="24"/>
          <w:lang w:eastAsia="ru-RU" w:bidi="ru-RU"/>
        </w:rPr>
      </w:pPr>
      <w:r w:rsidRPr="009B2294">
        <w:rPr>
          <w:color w:val="000000"/>
          <w:sz w:val="24"/>
          <w:szCs w:val="24"/>
          <w:lang w:eastAsia="ru-RU" w:bidi="ru-RU"/>
        </w:rPr>
        <w:t>при капитальных ограждениях закладывать кожухи длиной не менее 2 метров, позволяющие выполнять ремонтные работы без разборки ограждения.</w:t>
      </w:r>
    </w:p>
    <w:p w:rsidR="008979AE" w:rsidRPr="009B2294" w:rsidRDefault="008979AE" w:rsidP="008979AE">
      <w:pPr>
        <w:pStyle w:val="2"/>
        <w:shd w:val="clear" w:color="auto" w:fill="auto"/>
        <w:tabs>
          <w:tab w:val="left" w:pos="1019"/>
        </w:tabs>
        <w:spacing w:before="0" w:line="276" w:lineRule="auto"/>
        <w:ind w:right="40"/>
        <w:rPr>
          <w:color w:val="000000"/>
          <w:sz w:val="24"/>
          <w:szCs w:val="24"/>
          <w:lang w:eastAsia="ru-RU" w:bidi="ru-RU"/>
        </w:rPr>
      </w:pPr>
      <w:r w:rsidRPr="009B2294">
        <w:rPr>
          <w:b/>
          <w:color w:val="000000"/>
          <w:sz w:val="24"/>
          <w:szCs w:val="24"/>
          <w:lang w:eastAsia="ru-RU" w:bidi="ru-RU"/>
        </w:rPr>
        <w:lastRenderedPageBreak/>
        <w:t>2.2.2.</w:t>
      </w:r>
      <w:r w:rsidRPr="009B2294">
        <w:rPr>
          <w:color w:val="000000"/>
          <w:sz w:val="24"/>
          <w:szCs w:val="24"/>
          <w:lang w:eastAsia="ru-RU" w:bidi="ru-RU"/>
        </w:rPr>
        <w:t xml:space="preserve"> Требования к ограждениям земельных участков, устанавливаемых по пограничным линиям (по меже соседних участков):</w:t>
      </w:r>
    </w:p>
    <w:p w:rsidR="008979AE" w:rsidRPr="009B2294" w:rsidRDefault="008979AE" w:rsidP="008979AE">
      <w:pPr>
        <w:pStyle w:val="2"/>
        <w:numPr>
          <w:ilvl w:val="0"/>
          <w:numId w:val="7"/>
        </w:numPr>
        <w:shd w:val="clear" w:color="auto" w:fill="auto"/>
        <w:spacing w:before="0" w:line="276" w:lineRule="auto"/>
        <w:ind w:right="40"/>
        <w:rPr>
          <w:color w:val="000000"/>
          <w:sz w:val="24"/>
          <w:szCs w:val="24"/>
          <w:lang w:eastAsia="ru-RU" w:bidi="ru-RU"/>
        </w:rPr>
      </w:pPr>
      <w:r w:rsidRPr="009B2294">
        <w:rPr>
          <w:color w:val="000000"/>
          <w:sz w:val="24"/>
          <w:szCs w:val="24"/>
          <w:lang w:eastAsia="ru-RU" w:bidi="ru-RU"/>
        </w:rPr>
        <w:t>высота ограждения, размещаемого на меже с соседними земельными участками, не должна превышать 2,2 метра;</w:t>
      </w:r>
    </w:p>
    <w:p w:rsidR="008979AE" w:rsidRPr="009B2294" w:rsidRDefault="008979AE" w:rsidP="008979AE">
      <w:pPr>
        <w:pStyle w:val="2"/>
        <w:numPr>
          <w:ilvl w:val="0"/>
          <w:numId w:val="7"/>
        </w:numPr>
        <w:shd w:val="clear" w:color="auto" w:fill="auto"/>
        <w:spacing w:before="0" w:line="276" w:lineRule="auto"/>
        <w:ind w:right="40"/>
        <w:rPr>
          <w:color w:val="000000"/>
          <w:sz w:val="24"/>
          <w:szCs w:val="24"/>
          <w:lang w:eastAsia="ru-RU" w:bidi="ru-RU"/>
        </w:rPr>
      </w:pPr>
      <w:r w:rsidRPr="009B2294">
        <w:rPr>
          <w:color w:val="000000"/>
          <w:sz w:val="24"/>
          <w:szCs w:val="24"/>
          <w:lang w:eastAsia="ru-RU" w:bidi="ru-RU"/>
        </w:rPr>
        <w:t xml:space="preserve">перечень материалов, применяемых при устройстве ограждения, не ограничивается. </w:t>
      </w:r>
      <w:proofErr w:type="gramStart"/>
      <w:r w:rsidRPr="009B2294">
        <w:rPr>
          <w:color w:val="000000"/>
          <w:sz w:val="24"/>
          <w:szCs w:val="24"/>
          <w:lang w:eastAsia="ru-RU" w:bidi="ru-RU"/>
        </w:rPr>
        <w:t>При обоюдном согласии владельцев земельных участков по меже в качестве ограждения может быть предусмотрено декоративное озеленение высотой до 1,5 метра;</w:t>
      </w:r>
      <w:proofErr w:type="gramEnd"/>
    </w:p>
    <w:p w:rsidR="008979AE" w:rsidRPr="009B2294" w:rsidRDefault="008979AE" w:rsidP="008979AE">
      <w:pPr>
        <w:pStyle w:val="2"/>
        <w:numPr>
          <w:ilvl w:val="0"/>
          <w:numId w:val="7"/>
        </w:numPr>
        <w:shd w:val="clear" w:color="auto" w:fill="auto"/>
        <w:spacing w:before="0" w:line="276" w:lineRule="auto"/>
        <w:ind w:right="40"/>
        <w:rPr>
          <w:color w:val="000000"/>
          <w:sz w:val="24"/>
          <w:szCs w:val="24"/>
          <w:lang w:eastAsia="ru-RU" w:bidi="ru-RU"/>
        </w:rPr>
      </w:pPr>
      <w:r w:rsidRPr="009B2294">
        <w:rPr>
          <w:color w:val="000000"/>
          <w:sz w:val="24"/>
          <w:szCs w:val="24"/>
          <w:lang w:eastAsia="ru-RU" w:bidi="ru-RU"/>
        </w:rPr>
        <w:t xml:space="preserve">установка по меже глухих ограждений (с применением сборного железобетона, кирпича, асбоцементных листов, пиломатериалов и других строительных материалов) может осуществляться без ограничений при их высоте не более 0,75 метра (с наращиванием их до предельной высоты </w:t>
      </w:r>
      <w:proofErr w:type="spellStart"/>
      <w:r w:rsidRPr="009B2294">
        <w:rPr>
          <w:color w:val="000000"/>
          <w:sz w:val="24"/>
          <w:szCs w:val="24"/>
          <w:lang w:eastAsia="ru-RU" w:bidi="ru-RU"/>
        </w:rPr>
        <w:t>неглухими</w:t>
      </w:r>
      <w:proofErr w:type="spellEnd"/>
      <w:r w:rsidRPr="009B2294">
        <w:rPr>
          <w:color w:val="000000"/>
          <w:sz w:val="24"/>
          <w:szCs w:val="24"/>
          <w:lang w:eastAsia="ru-RU" w:bidi="ru-RU"/>
        </w:rPr>
        <w:t xml:space="preserve"> конструкциями);</w:t>
      </w:r>
    </w:p>
    <w:p w:rsidR="008979AE" w:rsidRPr="009B2294" w:rsidRDefault="008979AE" w:rsidP="008979AE">
      <w:pPr>
        <w:pStyle w:val="2"/>
        <w:numPr>
          <w:ilvl w:val="0"/>
          <w:numId w:val="7"/>
        </w:numPr>
        <w:shd w:val="clear" w:color="auto" w:fill="auto"/>
        <w:spacing w:before="0" w:line="276" w:lineRule="auto"/>
        <w:ind w:right="40"/>
        <w:rPr>
          <w:color w:val="000000"/>
          <w:sz w:val="24"/>
          <w:szCs w:val="24"/>
          <w:lang w:eastAsia="ru-RU" w:bidi="ru-RU"/>
        </w:rPr>
      </w:pPr>
      <w:r w:rsidRPr="009B2294">
        <w:rPr>
          <w:color w:val="000000"/>
          <w:sz w:val="24"/>
          <w:szCs w:val="24"/>
          <w:lang w:eastAsia="ru-RU" w:bidi="ru-RU"/>
        </w:rPr>
        <w:t>при высоте более 0,75 метра глухие ограждения могут устанавливаться застройщиком по всему периметру земельного участка (по меже с соседними земельными участками) только при письменном согласии владельцев соседних участков, оформленном в 2 экземплярах, хранящихся у заинтересованных сторон, заключивших соглашение;</w:t>
      </w:r>
    </w:p>
    <w:p w:rsidR="008979AE" w:rsidRPr="009B2294" w:rsidRDefault="008979AE" w:rsidP="008979AE">
      <w:pPr>
        <w:pStyle w:val="2"/>
        <w:numPr>
          <w:ilvl w:val="0"/>
          <w:numId w:val="7"/>
        </w:numPr>
        <w:shd w:val="clear" w:color="auto" w:fill="auto"/>
        <w:spacing w:before="0" w:line="276" w:lineRule="auto"/>
        <w:ind w:right="40"/>
        <w:rPr>
          <w:color w:val="000000"/>
          <w:sz w:val="24"/>
          <w:szCs w:val="24"/>
          <w:lang w:eastAsia="ru-RU" w:bidi="ru-RU"/>
        </w:rPr>
      </w:pPr>
      <w:r w:rsidRPr="009B2294">
        <w:rPr>
          <w:color w:val="000000"/>
          <w:sz w:val="24"/>
          <w:szCs w:val="24"/>
          <w:lang w:eastAsia="ru-RU" w:bidi="ru-RU"/>
        </w:rPr>
        <w:t>конструкция массивных ограждений (железобетонных, кирпичных, каменных), толщина которых превышает 50 миллиметров, возводимых владельцем без письменного согласия владельцев соседних земельных участков, должна размещаться в пределах участка застройщика;</w:t>
      </w:r>
    </w:p>
    <w:p w:rsidR="008979AE" w:rsidRPr="009B2294" w:rsidRDefault="008979AE" w:rsidP="008979AE">
      <w:pPr>
        <w:pStyle w:val="2"/>
        <w:numPr>
          <w:ilvl w:val="0"/>
          <w:numId w:val="7"/>
        </w:numPr>
        <w:shd w:val="clear" w:color="auto" w:fill="auto"/>
        <w:spacing w:before="0" w:line="276" w:lineRule="auto"/>
        <w:ind w:right="40"/>
        <w:rPr>
          <w:color w:val="000000"/>
          <w:sz w:val="24"/>
          <w:szCs w:val="24"/>
          <w:lang w:eastAsia="ru-RU" w:bidi="ru-RU"/>
        </w:rPr>
      </w:pPr>
      <w:r w:rsidRPr="009B2294">
        <w:rPr>
          <w:color w:val="000000"/>
          <w:sz w:val="24"/>
          <w:szCs w:val="24"/>
          <w:lang w:eastAsia="ru-RU" w:bidi="ru-RU"/>
        </w:rPr>
        <w:t>при достигнутой договоренности между соседями, оформленной документально, ограждение может устанавливаться по оси (границе) смежных земельных участков.</w:t>
      </w:r>
    </w:p>
    <w:p w:rsidR="008979AE" w:rsidRPr="009B2294" w:rsidRDefault="008979AE" w:rsidP="008979AE">
      <w:pPr>
        <w:pStyle w:val="2"/>
        <w:numPr>
          <w:ilvl w:val="0"/>
          <w:numId w:val="7"/>
        </w:numPr>
        <w:shd w:val="clear" w:color="auto" w:fill="auto"/>
        <w:spacing w:before="0" w:after="160" w:line="276" w:lineRule="auto"/>
        <w:ind w:left="714" w:right="40" w:hanging="357"/>
        <w:rPr>
          <w:color w:val="000000"/>
          <w:sz w:val="24"/>
          <w:szCs w:val="24"/>
          <w:lang w:eastAsia="ru-RU" w:bidi="ru-RU"/>
        </w:rPr>
      </w:pPr>
      <w:r w:rsidRPr="009B2294">
        <w:rPr>
          <w:color w:val="000000"/>
          <w:sz w:val="24"/>
          <w:szCs w:val="24"/>
          <w:lang w:eastAsia="ru-RU" w:bidi="ru-RU"/>
        </w:rPr>
        <w:t xml:space="preserve">при устройстве глухих массивных ограждений (в виде стены) на </w:t>
      </w:r>
      <w:proofErr w:type="spellStart"/>
      <w:r w:rsidRPr="009B2294">
        <w:rPr>
          <w:color w:val="000000"/>
          <w:sz w:val="24"/>
          <w:szCs w:val="24"/>
          <w:lang w:eastAsia="ru-RU" w:bidi="ru-RU"/>
        </w:rPr>
        <w:t>косогорных</w:t>
      </w:r>
      <w:proofErr w:type="spellEnd"/>
      <w:r w:rsidRPr="009B2294">
        <w:rPr>
          <w:color w:val="000000"/>
          <w:sz w:val="24"/>
          <w:szCs w:val="24"/>
          <w:lang w:eastAsia="ru-RU" w:bidi="ru-RU"/>
        </w:rPr>
        <w:t xml:space="preserve"> участках застройщику следует предусматривать мероприятия по отводу ливневых и талых вод, не допускающих аккумуляцию этих вод на соседних участках и попадание ливневых вод на строения (</w:t>
      </w:r>
      <w:proofErr w:type="spellStart"/>
      <w:r w:rsidRPr="009B2294">
        <w:rPr>
          <w:color w:val="000000"/>
          <w:sz w:val="24"/>
          <w:szCs w:val="24"/>
          <w:lang w:eastAsia="ru-RU" w:bidi="ru-RU"/>
        </w:rPr>
        <w:t>отмостку</w:t>
      </w:r>
      <w:proofErr w:type="spellEnd"/>
      <w:r w:rsidRPr="009B2294">
        <w:rPr>
          <w:color w:val="000000"/>
          <w:sz w:val="24"/>
          <w:szCs w:val="24"/>
          <w:lang w:eastAsia="ru-RU" w:bidi="ru-RU"/>
        </w:rPr>
        <w:t>) соседних участков.</w:t>
      </w:r>
    </w:p>
    <w:p w:rsidR="008979AE" w:rsidRPr="009B2294" w:rsidRDefault="008979AE" w:rsidP="008979AE">
      <w:pPr>
        <w:pStyle w:val="2"/>
        <w:shd w:val="clear" w:color="auto" w:fill="auto"/>
        <w:spacing w:before="0" w:after="160" w:line="276" w:lineRule="auto"/>
        <w:jc w:val="center"/>
        <w:rPr>
          <w:b/>
          <w:color w:val="000000"/>
          <w:sz w:val="24"/>
          <w:szCs w:val="24"/>
          <w:lang w:eastAsia="ru-RU" w:bidi="ru-RU"/>
        </w:rPr>
      </w:pPr>
      <w:r w:rsidRPr="009B2294">
        <w:rPr>
          <w:b/>
          <w:color w:val="000000"/>
          <w:sz w:val="24"/>
          <w:szCs w:val="24"/>
          <w:lang w:eastAsia="ru-RU" w:bidi="ru-RU"/>
        </w:rPr>
        <w:t>3. Требования к архитектурно-художественному оформлению индивидуальных жилых домов</w:t>
      </w:r>
    </w:p>
    <w:p w:rsidR="008979AE" w:rsidRDefault="008979AE" w:rsidP="008979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9B2294">
        <w:rPr>
          <w:rFonts w:ascii="Times New Roman" w:hAnsi="Times New Roman" w:cs="Times New Roman"/>
          <w:sz w:val="24"/>
          <w:szCs w:val="24"/>
        </w:rPr>
        <w:t>Требования к архитектурно-художественному оформлению кровли индивидуальных жилых домов</w:t>
      </w:r>
    </w:p>
    <w:p w:rsidR="008979AE" w:rsidRPr="009B2294" w:rsidRDefault="008979AE" w:rsidP="008979A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2294">
        <w:rPr>
          <w:rFonts w:ascii="Times New Roman" w:hAnsi="Times New Roman" w:cs="Times New Roman"/>
          <w:b/>
          <w:sz w:val="24"/>
          <w:szCs w:val="24"/>
        </w:rPr>
        <w:t>3.1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Pr="009B22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B2294">
        <w:rPr>
          <w:rFonts w:ascii="Times New Roman" w:hAnsi="Times New Roman" w:cs="Times New Roman"/>
          <w:sz w:val="24"/>
          <w:szCs w:val="24"/>
        </w:rPr>
        <w:t>Конструкция кровли</w:t>
      </w:r>
      <w:r w:rsidRPr="009B22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индивидуального жилого дома</w:t>
      </w:r>
      <w:r w:rsidRPr="009B2294">
        <w:rPr>
          <w:rFonts w:ascii="Times New Roman" w:hAnsi="Times New Roman" w:cs="Times New Roman"/>
          <w:sz w:val="24"/>
          <w:szCs w:val="24"/>
        </w:rPr>
        <w:t xml:space="preserve"> должна соответствовать следующим параметрам:</w:t>
      </w:r>
    </w:p>
    <w:p w:rsidR="008979AE" w:rsidRPr="009B2294" w:rsidRDefault="008979AE" w:rsidP="008979AE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B2294">
        <w:rPr>
          <w:rFonts w:ascii="Times New Roman" w:hAnsi="Times New Roman" w:cs="Times New Roman"/>
          <w:sz w:val="24"/>
          <w:szCs w:val="24"/>
        </w:rPr>
        <w:t>отметка свеса кровли: не менее +2.650 от отметки чистого пола</w:t>
      </w:r>
      <w:r>
        <w:rPr>
          <w:rFonts w:ascii="Times New Roman" w:hAnsi="Times New Roman" w:cs="Times New Roman"/>
          <w:sz w:val="24"/>
          <w:szCs w:val="24"/>
        </w:rPr>
        <w:t xml:space="preserve"> «первого этажа»</w:t>
      </w:r>
      <w:r w:rsidRPr="009B2294">
        <w:rPr>
          <w:rFonts w:ascii="Times New Roman" w:hAnsi="Times New Roman" w:cs="Times New Roman"/>
          <w:sz w:val="24"/>
          <w:szCs w:val="24"/>
        </w:rPr>
        <w:t>;</w:t>
      </w:r>
    </w:p>
    <w:p w:rsidR="008979AE" w:rsidRPr="009B2294" w:rsidRDefault="008979AE" w:rsidP="008979AE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B2294">
        <w:rPr>
          <w:rFonts w:ascii="Times New Roman" w:hAnsi="Times New Roman" w:cs="Times New Roman"/>
          <w:sz w:val="24"/>
          <w:szCs w:val="24"/>
        </w:rPr>
        <w:t>отметка конька кровли: не более +9.200 от отметки чистого пола</w:t>
      </w:r>
      <w:r>
        <w:rPr>
          <w:rFonts w:ascii="Times New Roman" w:hAnsi="Times New Roman" w:cs="Times New Roman"/>
          <w:sz w:val="24"/>
          <w:szCs w:val="24"/>
        </w:rPr>
        <w:t xml:space="preserve"> «первого этажа»</w:t>
      </w:r>
      <w:r w:rsidRPr="009B2294">
        <w:rPr>
          <w:rFonts w:ascii="Times New Roman" w:hAnsi="Times New Roman" w:cs="Times New Roman"/>
          <w:sz w:val="24"/>
          <w:szCs w:val="24"/>
        </w:rPr>
        <w:t>;</w:t>
      </w:r>
    </w:p>
    <w:p w:rsidR="008979AE" w:rsidRPr="009B2294" w:rsidRDefault="008979AE" w:rsidP="008979AE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B2294">
        <w:rPr>
          <w:rFonts w:ascii="Times New Roman" w:hAnsi="Times New Roman" w:cs="Times New Roman"/>
          <w:sz w:val="24"/>
          <w:szCs w:val="24"/>
        </w:rPr>
        <w:t>уклон кровли: от 1:5.15 до 1:2.75;</w:t>
      </w:r>
    </w:p>
    <w:p w:rsidR="008979AE" w:rsidRPr="009B2294" w:rsidRDefault="008979AE" w:rsidP="008979AE">
      <w:pPr>
        <w:pStyle w:val="a6"/>
        <w:numPr>
          <w:ilvl w:val="0"/>
          <w:numId w:val="8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9B2294">
        <w:rPr>
          <w:rFonts w:ascii="Times New Roman" w:hAnsi="Times New Roman" w:cs="Times New Roman"/>
          <w:sz w:val="24"/>
          <w:szCs w:val="24"/>
        </w:rPr>
        <w:t>кровля скатная.</w:t>
      </w:r>
    </w:p>
    <w:p w:rsidR="008979AE" w:rsidRDefault="008979AE" w:rsidP="008979A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29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1.2.</w:t>
      </w:r>
      <w:r w:rsidRPr="009B2294">
        <w:rPr>
          <w:rFonts w:ascii="Times New Roman" w:hAnsi="Times New Roman" w:cs="Times New Roman"/>
          <w:sz w:val="24"/>
          <w:szCs w:val="24"/>
        </w:rPr>
        <w:t xml:space="preserve"> Цветовые решения кровли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жилых домов должны соответствовать колерному листу (колерный лист представлен на каждый квартал индивидуальной жилой застройки в составе жилого района «Дубовая роща» зона «А», с</w:t>
      </w:r>
      <w:r w:rsidRPr="005638C2">
        <w:rPr>
          <w:rFonts w:ascii="Times New Roman" w:hAnsi="Times New Roman" w:cs="Times New Roman"/>
          <w:sz w:val="24"/>
          <w:szCs w:val="24"/>
        </w:rPr>
        <w:t>хема расположения кварталов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в Приложении 2).</w:t>
      </w:r>
    </w:p>
    <w:p w:rsidR="008979AE" w:rsidRPr="009B2294" w:rsidRDefault="008979AE" w:rsidP="008979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Колерный лист представлен в Приложении 1 «Цветовые решения оформления индивидуальных жилых домов».</w:t>
      </w:r>
    </w:p>
    <w:p w:rsidR="008979AE" w:rsidRPr="009B2294" w:rsidRDefault="008979AE" w:rsidP="008979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294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B22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B2294">
        <w:rPr>
          <w:rFonts w:ascii="Times New Roman" w:hAnsi="Times New Roman" w:cs="Times New Roman"/>
          <w:sz w:val="24"/>
          <w:szCs w:val="24"/>
        </w:rPr>
        <w:t>Требования к архитектурно-художественному оформлению фасадов индивидуальных жилых домов</w:t>
      </w:r>
    </w:p>
    <w:p w:rsidR="008979AE" w:rsidRDefault="008979AE" w:rsidP="00897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294">
        <w:rPr>
          <w:rFonts w:ascii="Times New Roman" w:hAnsi="Times New Roman" w:cs="Times New Roman"/>
          <w:b/>
          <w:sz w:val="24"/>
          <w:szCs w:val="24"/>
        </w:rPr>
        <w:t>3.2.1.</w:t>
      </w:r>
      <w:r>
        <w:rPr>
          <w:rFonts w:ascii="Times New Roman" w:hAnsi="Times New Roman" w:cs="Times New Roman"/>
          <w:sz w:val="24"/>
          <w:szCs w:val="24"/>
        </w:rPr>
        <w:t xml:space="preserve"> Цветовые решения фасадов индивидуальных жилых домов должны соответствовать колерному листу (колерный лист представлен на каждый квартал индивидуальной жилой застройки в составе жилого района «Дубовая роща» зона «А», с</w:t>
      </w:r>
      <w:r w:rsidRPr="005638C2">
        <w:rPr>
          <w:rFonts w:ascii="Times New Roman" w:hAnsi="Times New Roman" w:cs="Times New Roman"/>
          <w:sz w:val="24"/>
          <w:szCs w:val="24"/>
        </w:rPr>
        <w:t>хема расположения кварталов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в Приложении 2).</w:t>
      </w:r>
    </w:p>
    <w:p w:rsidR="008979AE" w:rsidRDefault="008979AE" w:rsidP="008979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Колерный лист представлен в Приложении 1</w:t>
      </w:r>
      <w:r w:rsidR="006B0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«Цветовые решения оформления индивидуальных жилых домов».</w:t>
      </w:r>
    </w:p>
    <w:p w:rsidR="008979AE" w:rsidRPr="006B0AB0" w:rsidRDefault="008979AE" w:rsidP="006B0AB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2853">
        <w:rPr>
          <w:rFonts w:ascii="Times New Roman" w:hAnsi="Times New Roman" w:cs="Times New Roman"/>
          <w:b/>
          <w:sz w:val="24"/>
          <w:szCs w:val="24"/>
        </w:rPr>
        <w:t>3.3.</w:t>
      </w:r>
      <w:r w:rsidRPr="00042853">
        <w:rPr>
          <w:rFonts w:ascii="Times New Roman" w:hAnsi="Times New Roman" w:cs="Times New Roman"/>
          <w:sz w:val="24"/>
          <w:szCs w:val="24"/>
        </w:rPr>
        <w:t xml:space="preserve"> Запрещается   без согласования с органом архитектуры муниципального органа менять  цветовые решения кровель и фасадов жилых домов. </w:t>
      </w:r>
    </w:p>
    <w:p w:rsidR="008979AE" w:rsidRPr="009B2294" w:rsidRDefault="008979AE" w:rsidP="008979A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B229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4. Требования к элементам благоустройства территорий общего пользования</w:t>
      </w:r>
    </w:p>
    <w:p w:rsidR="008979AE" w:rsidRDefault="008979AE" w:rsidP="008979AE">
      <w:pPr>
        <w:pStyle w:val="2"/>
        <w:shd w:val="clear" w:color="auto" w:fill="auto"/>
        <w:spacing w:before="0" w:line="276" w:lineRule="auto"/>
        <w:jc w:val="left"/>
        <w:rPr>
          <w:sz w:val="24"/>
          <w:szCs w:val="24"/>
          <w:lang w:eastAsia="ru-RU" w:bidi="ru-RU"/>
        </w:rPr>
      </w:pPr>
      <w:r w:rsidRPr="00AE545A">
        <w:rPr>
          <w:b/>
          <w:sz w:val="24"/>
          <w:szCs w:val="24"/>
          <w:lang w:eastAsia="ru-RU" w:bidi="ru-RU"/>
        </w:rPr>
        <w:t>4.1.</w:t>
      </w:r>
      <w:r>
        <w:rPr>
          <w:sz w:val="24"/>
          <w:szCs w:val="24"/>
          <w:lang w:eastAsia="ru-RU" w:bidi="ru-RU"/>
        </w:rPr>
        <w:t xml:space="preserve"> </w:t>
      </w:r>
      <w:r w:rsidRPr="00AE545A">
        <w:rPr>
          <w:sz w:val="24"/>
          <w:szCs w:val="24"/>
          <w:lang w:eastAsia="ru-RU" w:bidi="ru-RU"/>
        </w:rPr>
        <w:t>Требования к зеленым насаждениям</w:t>
      </w:r>
    </w:p>
    <w:p w:rsidR="008979AE" w:rsidRPr="00AE545A" w:rsidRDefault="008979AE" w:rsidP="008979AE">
      <w:pPr>
        <w:pStyle w:val="2"/>
        <w:spacing w:before="0" w:line="276" w:lineRule="auto"/>
        <w:rPr>
          <w:sz w:val="24"/>
          <w:szCs w:val="24"/>
          <w:lang w:eastAsia="ru-RU" w:bidi="ru-RU"/>
        </w:rPr>
      </w:pPr>
      <w:r w:rsidRPr="00AE545A">
        <w:rPr>
          <w:sz w:val="24"/>
          <w:szCs w:val="24"/>
          <w:lang w:eastAsia="ru-RU" w:bidi="ru-RU"/>
        </w:rPr>
        <w:t xml:space="preserve">Собственники, землевладельцы, землепользователи или арендаторы земельных участков, </w:t>
      </w:r>
      <w:r>
        <w:rPr>
          <w:sz w:val="24"/>
          <w:szCs w:val="24"/>
          <w:lang w:eastAsia="ru-RU" w:bidi="ru-RU"/>
        </w:rPr>
        <w:t xml:space="preserve">рядом с </w:t>
      </w:r>
      <w:r w:rsidRPr="00AE545A">
        <w:rPr>
          <w:sz w:val="24"/>
          <w:szCs w:val="24"/>
          <w:lang w:eastAsia="ru-RU" w:bidi="ru-RU"/>
        </w:rPr>
        <w:t>которы</w:t>
      </w:r>
      <w:r>
        <w:rPr>
          <w:sz w:val="24"/>
          <w:szCs w:val="24"/>
          <w:lang w:eastAsia="ru-RU" w:bidi="ru-RU"/>
        </w:rPr>
        <w:t>ми</w:t>
      </w:r>
      <w:r w:rsidRPr="00AE545A">
        <w:rPr>
          <w:sz w:val="24"/>
          <w:szCs w:val="24"/>
          <w:lang w:eastAsia="ru-RU" w:bidi="ru-RU"/>
        </w:rPr>
        <w:t xml:space="preserve"> расположены зеленые насаждения, либо уполномоченные ими лица, обязаны:</w:t>
      </w:r>
    </w:p>
    <w:p w:rsidR="008979AE" w:rsidRPr="00AE545A" w:rsidRDefault="008979AE" w:rsidP="008979AE">
      <w:pPr>
        <w:pStyle w:val="2"/>
        <w:numPr>
          <w:ilvl w:val="0"/>
          <w:numId w:val="5"/>
        </w:numPr>
        <w:shd w:val="clear" w:color="auto" w:fill="auto"/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AE545A">
        <w:rPr>
          <w:color w:val="000000"/>
          <w:sz w:val="24"/>
          <w:szCs w:val="24"/>
          <w:lang w:eastAsia="ru-RU" w:bidi="ru-RU"/>
        </w:rPr>
        <w:t>обеспечить обслуживание зеленых насаждений;</w:t>
      </w:r>
    </w:p>
    <w:p w:rsidR="008979AE" w:rsidRPr="00AE545A" w:rsidRDefault="008979AE" w:rsidP="008979AE">
      <w:pPr>
        <w:pStyle w:val="2"/>
        <w:numPr>
          <w:ilvl w:val="0"/>
          <w:numId w:val="5"/>
        </w:numPr>
        <w:shd w:val="clear" w:color="auto" w:fill="auto"/>
        <w:spacing w:before="0" w:line="276" w:lineRule="auto"/>
        <w:ind w:left="714" w:hanging="357"/>
        <w:rPr>
          <w:color w:val="000000"/>
          <w:sz w:val="24"/>
          <w:szCs w:val="24"/>
          <w:lang w:eastAsia="ru-RU" w:bidi="ru-RU"/>
        </w:rPr>
      </w:pPr>
      <w:r w:rsidRPr="00AE545A">
        <w:rPr>
          <w:color w:val="000000"/>
          <w:sz w:val="24"/>
          <w:szCs w:val="24"/>
          <w:lang w:eastAsia="ru-RU" w:bidi="ru-RU"/>
        </w:rPr>
        <w:t xml:space="preserve">производить капитальный ремонт и реконструкцию объектов зеленого хозяйства только по проектам, согласованным с уполномоченным структурным подразделением </w:t>
      </w:r>
      <w:r>
        <w:rPr>
          <w:color w:val="000000"/>
          <w:sz w:val="24"/>
          <w:szCs w:val="24"/>
          <w:lang w:eastAsia="ru-RU" w:bidi="ru-RU"/>
        </w:rPr>
        <w:t xml:space="preserve">администрации </w:t>
      </w:r>
      <w:r w:rsidRPr="009B2294">
        <w:rPr>
          <w:sz w:val="24"/>
          <w:szCs w:val="24"/>
        </w:rPr>
        <w:t>Котельниковского городского поселения</w:t>
      </w:r>
      <w:r w:rsidRPr="00AE545A">
        <w:rPr>
          <w:color w:val="000000"/>
          <w:sz w:val="24"/>
          <w:szCs w:val="24"/>
          <w:lang w:eastAsia="ru-RU" w:bidi="ru-RU"/>
        </w:rPr>
        <w:t>.</w:t>
      </w:r>
    </w:p>
    <w:p w:rsidR="008979AE" w:rsidRPr="00AE545A" w:rsidRDefault="008979AE" w:rsidP="008979AE">
      <w:pPr>
        <w:pStyle w:val="2"/>
        <w:spacing w:before="0" w:line="276" w:lineRule="auto"/>
        <w:rPr>
          <w:sz w:val="24"/>
          <w:szCs w:val="24"/>
          <w:lang w:eastAsia="ru-RU" w:bidi="ru-RU"/>
        </w:rPr>
      </w:pPr>
      <w:r w:rsidRPr="00AE545A">
        <w:rPr>
          <w:sz w:val="24"/>
          <w:szCs w:val="24"/>
          <w:lang w:eastAsia="ru-RU" w:bidi="ru-RU"/>
        </w:rPr>
        <w:t>На территории зеленых зон запрещается:</w:t>
      </w:r>
    </w:p>
    <w:p w:rsidR="008979AE" w:rsidRPr="00207FB3" w:rsidRDefault="008979AE" w:rsidP="008979AE">
      <w:pPr>
        <w:pStyle w:val="2"/>
        <w:numPr>
          <w:ilvl w:val="0"/>
          <w:numId w:val="5"/>
        </w:numPr>
        <w:shd w:val="clear" w:color="auto" w:fill="auto"/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207FB3">
        <w:rPr>
          <w:color w:val="000000"/>
          <w:sz w:val="24"/>
          <w:szCs w:val="24"/>
          <w:lang w:eastAsia="ru-RU" w:bidi="ru-RU"/>
        </w:rPr>
        <w:t>складировать любые материалы, грунт, мусор, снег, сколы льда, скошенную траву, древесину и порубочные остатки;</w:t>
      </w:r>
    </w:p>
    <w:p w:rsidR="008979AE" w:rsidRPr="00207FB3" w:rsidRDefault="008979AE" w:rsidP="008979AE">
      <w:pPr>
        <w:pStyle w:val="2"/>
        <w:numPr>
          <w:ilvl w:val="0"/>
          <w:numId w:val="5"/>
        </w:numPr>
        <w:shd w:val="clear" w:color="auto" w:fill="auto"/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207FB3">
        <w:rPr>
          <w:color w:val="000000"/>
          <w:sz w:val="24"/>
          <w:szCs w:val="24"/>
          <w:lang w:eastAsia="ru-RU" w:bidi="ru-RU"/>
        </w:rPr>
        <w:t xml:space="preserve">посыпать </w:t>
      </w:r>
      <w:proofErr w:type="spellStart"/>
      <w:r w:rsidRPr="00207FB3">
        <w:rPr>
          <w:color w:val="000000"/>
          <w:sz w:val="24"/>
          <w:szCs w:val="24"/>
          <w:lang w:eastAsia="ru-RU" w:bidi="ru-RU"/>
        </w:rPr>
        <w:t>пескосоляной</w:t>
      </w:r>
      <w:proofErr w:type="spellEnd"/>
      <w:r w:rsidRPr="00207FB3">
        <w:rPr>
          <w:color w:val="000000"/>
          <w:sz w:val="24"/>
          <w:szCs w:val="24"/>
          <w:lang w:eastAsia="ru-RU" w:bidi="ru-RU"/>
        </w:rPr>
        <w:t xml:space="preserve"> смесью и химическими препаратами пешеходные дорожки;</w:t>
      </w:r>
    </w:p>
    <w:p w:rsidR="008979AE" w:rsidRPr="00207FB3" w:rsidRDefault="008979AE" w:rsidP="008979AE">
      <w:pPr>
        <w:pStyle w:val="2"/>
        <w:numPr>
          <w:ilvl w:val="0"/>
          <w:numId w:val="5"/>
        </w:numPr>
        <w:shd w:val="clear" w:color="auto" w:fill="auto"/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207FB3">
        <w:rPr>
          <w:color w:val="000000"/>
          <w:sz w:val="24"/>
          <w:szCs w:val="24"/>
          <w:lang w:eastAsia="ru-RU" w:bidi="ru-RU"/>
        </w:rPr>
        <w:t>сбрасывать снег и другие загрязнения, в том числе смет, песок на газоны (дернину), цветники, в приствольные лунки деревьев и кустарников и в колодцы инженерных коммуникаций;</w:t>
      </w:r>
    </w:p>
    <w:p w:rsidR="008979AE" w:rsidRPr="00207FB3" w:rsidRDefault="008979AE" w:rsidP="008979AE">
      <w:pPr>
        <w:pStyle w:val="2"/>
        <w:numPr>
          <w:ilvl w:val="0"/>
          <w:numId w:val="5"/>
        </w:numPr>
        <w:shd w:val="clear" w:color="auto" w:fill="auto"/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207FB3">
        <w:rPr>
          <w:color w:val="000000"/>
          <w:sz w:val="24"/>
          <w:szCs w:val="24"/>
          <w:lang w:eastAsia="ru-RU" w:bidi="ru-RU"/>
        </w:rPr>
        <w:t>разводить костры и иной открытый огонь, за исключением специально оборудованных мест;</w:t>
      </w:r>
    </w:p>
    <w:p w:rsidR="008979AE" w:rsidRPr="00207FB3" w:rsidRDefault="008979AE" w:rsidP="008979AE">
      <w:pPr>
        <w:pStyle w:val="2"/>
        <w:numPr>
          <w:ilvl w:val="0"/>
          <w:numId w:val="5"/>
        </w:numPr>
        <w:shd w:val="clear" w:color="auto" w:fill="auto"/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207FB3">
        <w:rPr>
          <w:color w:val="000000"/>
          <w:sz w:val="24"/>
          <w:szCs w:val="24"/>
          <w:lang w:eastAsia="ru-RU" w:bidi="ru-RU"/>
        </w:rPr>
        <w:t>наносить зеленым насаждениям механические повреждения, в том числе прикреплять рекламные щиты и другие приспособления, делать надрезы, надписи, а также добывать из деревьев сок, смолу;</w:t>
      </w:r>
    </w:p>
    <w:p w:rsidR="008979AE" w:rsidRPr="00207FB3" w:rsidRDefault="008979AE" w:rsidP="008979AE">
      <w:pPr>
        <w:pStyle w:val="2"/>
        <w:numPr>
          <w:ilvl w:val="0"/>
          <w:numId w:val="5"/>
        </w:numPr>
        <w:shd w:val="clear" w:color="auto" w:fill="auto"/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207FB3">
        <w:rPr>
          <w:color w:val="000000"/>
          <w:sz w:val="24"/>
          <w:szCs w:val="24"/>
          <w:lang w:eastAsia="ru-RU" w:bidi="ru-RU"/>
        </w:rPr>
        <w:t>производить вырубку (снос), пересадку или обрезку зеленых насаждений без получения разрешительной документации на вырубку (снос), пересадку и обрезку зеленых насаждений, повреждать их при производстве ремонтных, строительных и земляных работ;</w:t>
      </w:r>
    </w:p>
    <w:p w:rsidR="008979AE" w:rsidRPr="00207FB3" w:rsidRDefault="008979AE" w:rsidP="008979AE">
      <w:pPr>
        <w:pStyle w:val="2"/>
        <w:numPr>
          <w:ilvl w:val="0"/>
          <w:numId w:val="5"/>
        </w:numPr>
        <w:shd w:val="clear" w:color="auto" w:fill="auto"/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207FB3">
        <w:rPr>
          <w:color w:val="000000"/>
          <w:sz w:val="24"/>
          <w:szCs w:val="24"/>
          <w:lang w:eastAsia="ru-RU" w:bidi="ru-RU"/>
        </w:rPr>
        <w:t>повреждать газоны, цветники, растительный слой земли;</w:t>
      </w:r>
    </w:p>
    <w:p w:rsidR="008979AE" w:rsidRPr="00207FB3" w:rsidRDefault="008979AE" w:rsidP="008979AE">
      <w:pPr>
        <w:pStyle w:val="2"/>
        <w:numPr>
          <w:ilvl w:val="0"/>
          <w:numId w:val="5"/>
        </w:numPr>
        <w:shd w:val="clear" w:color="auto" w:fill="auto"/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207FB3">
        <w:rPr>
          <w:color w:val="000000"/>
          <w:sz w:val="24"/>
          <w:szCs w:val="24"/>
          <w:lang w:eastAsia="ru-RU" w:bidi="ru-RU"/>
        </w:rPr>
        <w:t>удалять снег с земельных участков, занятых зелеными насаждениями.</w:t>
      </w:r>
    </w:p>
    <w:p w:rsidR="008979AE" w:rsidRDefault="008979AE" w:rsidP="008979AE">
      <w:pPr>
        <w:pStyle w:val="2"/>
        <w:spacing w:before="0" w:line="276" w:lineRule="auto"/>
        <w:rPr>
          <w:sz w:val="24"/>
          <w:szCs w:val="24"/>
          <w:lang w:eastAsia="ru-RU" w:bidi="ru-RU"/>
        </w:rPr>
      </w:pPr>
      <w:r w:rsidRPr="00AE545A">
        <w:rPr>
          <w:sz w:val="24"/>
          <w:szCs w:val="24"/>
          <w:lang w:eastAsia="ru-RU" w:bidi="ru-RU"/>
        </w:rPr>
        <w:t>На газонах (дернине) запрещается ездить на велосипедах, мотоциклах, иных т</w:t>
      </w:r>
      <w:r>
        <w:rPr>
          <w:sz w:val="24"/>
          <w:szCs w:val="24"/>
          <w:lang w:eastAsia="ru-RU" w:bidi="ru-RU"/>
        </w:rPr>
        <w:t>ранспортных средствах, лошадях.</w:t>
      </w:r>
    </w:p>
    <w:p w:rsidR="008979AE" w:rsidRPr="00AE545A" w:rsidRDefault="008979AE" w:rsidP="008979AE">
      <w:pPr>
        <w:pStyle w:val="2"/>
        <w:spacing w:before="0" w:line="276" w:lineRule="auto"/>
        <w:rPr>
          <w:sz w:val="24"/>
          <w:szCs w:val="24"/>
          <w:lang w:eastAsia="ru-RU" w:bidi="ru-RU"/>
        </w:rPr>
      </w:pPr>
      <w:r w:rsidRPr="00AE545A">
        <w:rPr>
          <w:sz w:val="24"/>
          <w:szCs w:val="24"/>
          <w:lang w:eastAsia="ru-RU" w:bidi="ru-RU"/>
        </w:rPr>
        <w:t>Снос, обрезка, пересадка зеленых насаждений производятся в соответствии с нормативным правовым актом органа местного самоуправления.</w:t>
      </w:r>
    </w:p>
    <w:p w:rsidR="008979AE" w:rsidRPr="00AE545A" w:rsidRDefault="008979AE" w:rsidP="008979AE">
      <w:pPr>
        <w:pStyle w:val="2"/>
        <w:shd w:val="clear" w:color="auto" w:fill="auto"/>
        <w:spacing w:before="0" w:after="160" w:line="276" w:lineRule="auto"/>
        <w:jc w:val="left"/>
        <w:rPr>
          <w:sz w:val="24"/>
          <w:szCs w:val="24"/>
          <w:lang w:eastAsia="ru-RU" w:bidi="ru-RU"/>
        </w:rPr>
      </w:pPr>
      <w:r w:rsidRPr="00AE545A">
        <w:rPr>
          <w:sz w:val="24"/>
          <w:szCs w:val="24"/>
          <w:lang w:eastAsia="ru-RU" w:bidi="ru-RU"/>
        </w:rPr>
        <w:t xml:space="preserve">При проведении работ по реконструкции, компенсационному озеленению или посадке зеленых насаждений посадочный материал должен отвечать следующим требованиям. </w:t>
      </w:r>
      <w:r w:rsidRPr="00AE545A">
        <w:rPr>
          <w:sz w:val="24"/>
          <w:szCs w:val="24"/>
          <w:lang w:eastAsia="ru-RU" w:bidi="ru-RU"/>
        </w:rPr>
        <w:lastRenderedPageBreak/>
        <w:t>Саженцы должны иметь симметричную крону, очищенную от сухих и поврежденных ветвей, прямой штамб, здоровую, нормально развитую корневую систему с хорошо выраженной скелетной частью. На саженцах не должно быть механических повреждений, а также признаков повреждений вредителями и болезнями. Компенсационное озеленение осуществляется путем высадки крупномерного посадочного материала. Деревья должны быть равноценны или лучше, поврежденных или уничтоженных, по рекреационным, защитным, декоративным и иным полезным свойствам, в возрасте не менее 10 лет, озеленение осуществляется из расчета «дерево за дерево» по специально разработанному плану (проекту) компенсационного озеленения.</w:t>
      </w:r>
    </w:p>
    <w:p w:rsidR="008979AE" w:rsidRDefault="008979AE" w:rsidP="008979AE">
      <w:pPr>
        <w:pStyle w:val="2"/>
        <w:shd w:val="clear" w:color="auto" w:fill="auto"/>
        <w:spacing w:before="0" w:line="276" w:lineRule="auto"/>
        <w:jc w:val="left"/>
        <w:rPr>
          <w:sz w:val="24"/>
          <w:szCs w:val="24"/>
          <w:lang w:eastAsia="ru-RU" w:bidi="ru-RU"/>
        </w:rPr>
      </w:pPr>
      <w:r w:rsidRPr="00AE545A">
        <w:rPr>
          <w:b/>
          <w:sz w:val="24"/>
          <w:szCs w:val="24"/>
          <w:lang w:eastAsia="ru-RU" w:bidi="ru-RU"/>
        </w:rPr>
        <w:t>4.2.</w:t>
      </w:r>
      <w:r>
        <w:rPr>
          <w:sz w:val="24"/>
          <w:szCs w:val="24"/>
          <w:lang w:eastAsia="ru-RU" w:bidi="ru-RU"/>
        </w:rPr>
        <w:t xml:space="preserve"> </w:t>
      </w:r>
      <w:r w:rsidRPr="00AE545A">
        <w:rPr>
          <w:sz w:val="24"/>
          <w:szCs w:val="24"/>
          <w:lang w:eastAsia="ru-RU" w:bidi="ru-RU"/>
        </w:rPr>
        <w:t>Требования к малым архитектурным формам</w:t>
      </w:r>
    </w:p>
    <w:p w:rsidR="008979AE" w:rsidRDefault="008979AE" w:rsidP="008979AE">
      <w:pPr>
        <w:pStyle w:val="2"/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207FB3">
        <w:rPr>
          <w:sz w:val="24"/>
          <w:szCs w:val="24"/>
          <w:lang w:eastAsia="ru-RU" w:bidi="ru-RU"/>
        </w:rPr>
        <w:t xml:space="preserve">Архитектурный облик (тип, образец и колористическое решение) малых архитектурных форм согласовывается в соответствии с утвержденным правовым актом </w:t>
      </w:r>
      <w:r>
        <w:rPr>
          <w:color w:val="000000"/>
          <w:sz w:val="24"/>
          <w:szCs w:val="24"/>
          <w:lang w:eastAsia="ru-RU" w:bidi="ru-RU"/>
        </w:rPr>
        <w:t xml:space="preserve">администрации </w:t>
      </w:r>
      <w:r w:rsidRPr="009B2294">
        <w:rPr>
          <w:sz w:val="24"/>
          <w:szCs w:val="24"/>
        </w:rPr>
        <w:t>Котельниковского городского поселения</w:t>
      </w:r>
      <w:r w:rsidRPr="00AE545A">
        <w:rPr>
          <w:color w:val="000000"/>
          <w:sz w:val="24"/>
          <w:szCs w:val="24"/>
          <w:lang w:eastAsia="ru-RU" w:bidi="ru-RU"/>
        </w:rPr>
        <w:t>.</w:t>
      </w:r>
    </w:p>
    <w:p w:rsidR="008979AE" w:rsidRPr="00207FB3" w:rsidRDefault="008979AE" w:rsidP="008979AE">
      <w:pPr>
        <w:pStyle w:val="2"/>
        <w:spacing w:before="0" w:line="276" w:lineRule="auto"/>
        <w:rPr>
          <w:sz w:val="24"/>
          <w:szCs w:val="24"/>
          <w:lang w:eastAsia="ru-RU" w:bidi="ru-RU"/>
        </w:rPr>
      </w:pPr>
      <w:r w:rsidRPr="00207FB3">
        <w:rPr>
          <w:sz w:val="24"/>
          <w:szCs w:val="24"/>
          <w:lang w:eastAsia="ru-RU" w:bidi="ru-RU"/>
        </w:rPr>
        <w:t>При установке МАФ должны соблюдаться следующие требования:</w:t>
      </w:r>
    </w:p>
    <w:p w:rsidR="008979AE" w:rsidRPr="00207FB3" w:rsidRDefault="008979AE" w:rsidP="008979AE">
      <w:pPr>
        <w:pStyle w:val="2"/>
        <w:numPr>
          <w:ilvl w:val="0"/>
          <w:numId w:val="5"/>
        </w:numPr>
        <w:shd w:val="clear" w:color="auto" w:fill="auto"/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207FB3">
        <w:rPr>
          <w:color w:val="000000"/>
          <w:sz w:val="24"/>
          <w:szCs w:val="24"/>
          <w:lang w:eastAsia="ru-RU" w:bidi="ru-RU"/>
        </w:rPr>
        <w:t xml:space="preserve">установка (размещение) малых архитектурных форм осуществляется на основании утвержденного правового акта </w:t>
      </w:r>
      <w:r>
        <w:rPr>
          <w:color w:val="000000"/>
          <w:sz w:val="24"/>
          <w:szCs w:val="24"/>
          <w:lang w:eastAsia="ru-RU" w:bidi="ru-RU"/>
        </w:rPr>
        <w:t xml:space="preserve">администрации </w:t>
      </w:r>
      <w:r w:rsidRPr="009B2294">
        <w:rPr>
          <w:sz w:val="24"/>
          <w:szCs w:val="24"/>
        </w:rPr>
        <w:t>Котельниковского городского поселения</w:t>
      </w:r>
      <w:proofErr w:type="gramStart"/>
      <w:r w:rsidRPr="00AE545A">
        <w:rPr>
          <w:color w:val="000000"/>
          <w:sz w:val="24"/>
          <w:szCs w:val="24"/>
          <w:lang w:eastAsia="ru-RU" w:bidi="ru-RU"/>
        </w:rPr>
        <w:t>.</w:t>
      </w:r>
      <w:r w:rsidRPr="00207FB3">
        <w:rPr>
          <w:color w:val="000000"/>
          <w:sz w:val="24"/>
          <w:szCs w:val="24"/>
          <w:lang w:eastAsia="ru-RU" w:bidi="ru-RU"/>
        </w:rPr>
        <w:t>;</w:t>
      </w:r>
      <w:proofErr w:type="gramEnd"/>
    </w:p>
    <w:p w:rsidR="008979AE" w:rsidRPr="00207FB3" w:rsidRDefault="008979AE" w:rsidP="008979AE">
      <w:pPr>
        <w:pStyle w:val="2"/>
        <w:numPr>
          <w:ilvl w:val="0"/>
          <w:numId w:val="5"/>
        </w:numPr>
        <w:shd w:val="clear" w:color="auto" w:fill="auto"/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207FB3">
        <w:rPr>
          <w:color w:val="000000"/>
          <w:sz w:val="24"/>
          <w:szCs w:val="24"/>
          <w:lang w:eastAsia="ru-RU" w:bidi="ru-RU"/>
        </w:rPr>
        <w:t>размещение малых архитектурных форм не должно препятствовать движению пешеходов, проезду автотранспорта, обслуживанию инженерных коммуникаций;</w:t>
      </w:r>
    </w:p>
    <w:p w:rsidR="008979AE" w:rsidRPr="00207FB3" w:rsidRDefault="008979AE" w:rsidP="008979AE">
      <w:pPr>
        <w:pStyle w:val="2"/>
        <w:numPr>
          <w:ilvl w:val="0"/>
          <w:numId w:val="5"/>
        </w:numPr>
        <w:shd w:val="clear" w:color="auto" w:fill="auto"/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207FB3">
        <w:rPr>
          <w:color w:val="000000"/>
          <w:sz w:val="24"/>
          <w:szCs w:val="24"/>
          <w:lang w:eastAsia="ru-RU" w:bidi="ru-RU"/>
        </w:rPr>
        <w:t>установка малых архитектурных форм осуществляется собственниками (их уполномоченными лицами), пользователями земельных участков.</w:t>
      </w:r>
    </w:p>
    <w:p w:rsidR="008979AE" w:rsidRPr="00207FB3" w:rsidRDefault="008979AE" w:rsidP="008979AE">
      <w:pPr>
        <w:pStyle w:val="2"/>
        <w:spacing w:before="0" w:line="276" w:lineRule="auto"/>
        <w:rPr>
          <w:sz w:val="24"/>
          <w:szCs w:val="24"/>
          <w:lang w:eastAsia="ru-RU" w:bidi="ru-RU"/>
        </w:rPr>
      </w:pPr>
      <w:r w:rsidRPr="00207FB3">
        <w:rPr>
          <w:sz w:val="24"/>
          <w:szCs w:val="24"/>
          <w:lang w:eastAsia="ru-RU" w:bidi="ru-RU"/>
        </w:rPr>
        <w:t xml:space="preserve">Установка скамей  допускается  на покрытия твердых видов или </w:t>
      </w:r>
      <w:proofErr w:type="gramStart"/>
      <w:r w:rsidRPr="00207FB3">
        <w:rPr>
          <w:sz w:val="24"/>
          <w:szCs w:val="24"/>
          <w:lang w:eastAsia="ru-RU" w:bidi="ru-RU"/>
        </w:rPr>
        <w:t>фундаменте</w:t>
      </w:r>
      <w:proofErr w:type="gramEnd"/>
      <w:r w:rsidRPr="00207FB3">
        <w:rPr>
          <w:sz w:val="24"/>
          <w:szCs w:val="24"/>
          <w:lang w:eastAsia="ru-RU" w:bidi="ru-RU"/>
        </w:rPr>
        <w:t xml:space="preserve">. В зонах отдыха, лесопарках, детских площадках допускается установка скамей на покрытия мягких видов. Части фундамента не должны выступать над поверхностью земли. </w:t>
      </w:r>
    </w:p>
    <w:p w:rsidR="008979AE" w:rsidRPr="00AE545A" w:rsidRDefault="008979AE" w:rsidP="008979AE">
      <w:pPr>
        <w:pStyle w:val="2"/>
        <w:shd w:val="clear" w:color="auto" w:fill="auto"/>
        <w:spacing w:before="0" w:after="160" w:line="276" w:lineRule="auto"/>
        <w:jc w:val="left"/>
        <w:rPr>
          <w:sz w:val="24"/>
          <w:szCs w:val="24"/>
          <w:lang w:eastAsia="ru-RU" w:bidi="ru-RU"/>
        </w:rPr>
      </w:pPr>
      <w:r w:rsidRPr="00207FB3">
        <w:rPr>
          <w:sz w:val="24"/>
          <w:szCs w:val="24"/>
          <w:lang w:eastAsia="ru-RU" w:bidi="ru-RU"/>
        </w:rPr>
        <w:t>Покраска МАФ производится по мере необходимости, но не реже одного раза в год.</w:t>
      </w:r>
    </w:p>
    <w:p w:rsidR="008979AE" w:rsidRPr="009B2294" w:rsidRDefault="008979AE" w:rsidP="008979AE">
      <w:pPr>
        <w:pStyle w:val="2"/>
        <w:shd w:val="clear" w:color="auto" w:fill="auto"/>
        <w:spacing w:before="0" w:line="276" w:lineRule="auto"/>
        <w:jc w:val="left"/>
        <w:rPr>
          <w:sz w:val="24"/>
          <w:szCs w:val="24"/>
        </w:rPr>
      </w:pPr>
      <w:r w:rsidRPr="009B2294">
        <w:rPr>
          <w:b/>
          <w:sz w:val="24"/>
          <w:szCs w:val="24"/>
          <w:lang w:eastAsia="ru-RU" w:bidi="ru-RU"/>
        </w:rPr>
        <w:t>4.</w:t>
      </w:r>
      <w:r>
        <w:rPr>
          <w:b/>
          <w:sz w:val="24"/>
          <w:szCs w:val="24"/>
          <w:lang w:eastAsia="ru-RU" w:bidi="ru-RU"/>
        </w:rPr>
        <w:t>3</w:t>
      </w:r>
      <w:r w:rsidRPr="009B2294">
        <w:rPr>
          <w:b/>
          <w:sz w:val="24"/>
          <w:szCs w:val="24"/>
          <w:lang w:eastAsia="ru-RU" w:bidi="ru-RU"/>
        </w:rPr>
        <w:t>.</w:t>
      </w:r>
      <w:r w:rsidRPr="009B2294">
        <w:rPr>
          <w:sz w:val="24"/>
          <w:szCs w:val="24"/>
          <w:lang w:eastAsia="ru-RU" w:bidi="ru-RU"/>
        </w:rPr>
        <w:t xml:space="preserve"> </w:t>
      </w:r>
      <w:r w:rsidRPr="009B2294">
        <w:rPr>
          <w:sz w:val="24"/>
          <w:szCs w:val="24"/>
        </w:rPr>
        <w:t>Требования к ограждениям</w:t>
      </w:r>
    </w:p>
    <w:p w:rsidR="008979AE" w:rsidRPr="009B2294" w:rsidRDefault="008979AE" w:rsidP="008979AE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94">
        <w:rPr>
          <w:rFonts w:ascii="Times New Roman" w:hAnsi="Times New Roman" w:cs="Times New Roman"/>
          <w:sz w:val="24"/>
          <w:szCs w:val="24"/>
        </w:rPr>
        <w:t>Ограждение территорий памятников историко-культурного наследия допускается только по решению уполномоченного органа охраны объектов культурного наследия.</w:t>
      </w:r>
    </w:p>
    <w:p w:rsidR="008979AE" w:rsidRPr="009B2294" w:rsidRDefault="008979AE" w:rsidP="008979AE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94">
        <w:rPr>
          <w:rFonts w:ascii="Times New Roman" w:hAnsi="Times New Roman" w:cs="Times New Roman"/>
          <w:sz w:val="24"/>
          <w:szCs w:val="24"/>
        </w:rPr>
        <w:t>На территориях общественного, жилого, рекреационного назначения запрещается установка глухих ограждений.</w:t>
      </w:r>
    </w:p>
    <w:p w:rsidR="008979AE" w:rsidRPr="009B2294" w:rsidRDefault="008979AE" w:rsidP="008979AE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94">
        <w:rPr>
          <w:rFonts w:ascii="Times New Roman" w:hAnsi="Times New Roman" w:cs="Times New Roman"/>
          <w:sz w:val="24"/>
          <w:szCs w:val="24"/>
        </w:rPr>
        <w:t>Ограждение земельных участков не должно препятствовать доступу жителей и обслуживающих организаций к транспортной, пешеходной сети и объектам инженерной инфраструктуры внутри существующей застройки.</w:t>
      </w:r>
    </w:p>
    <w:p w:rsidR="008979AE" w:rsidRPr="009B2294" w:rsidRDefault="008979AE" w:rsidP="008979AE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94">
        <w:rPr>
          <w:rFonts w:ascii="Times New Roman" w:hAnsi="Times New Roman" w:cs="Times New Roman"/>
          <w:sz w:val="24"/>
          <w:szCs w:val="24"/>
        </w:rPr>
        <w:t>Ограждение объектов гражданского, производственного и промышленного назначения в случаях, когда устройство ограждения требуется по условиям охраны объекта, осуществляется с ограничением по высоте не более 3 метров.</w:t>
      </w:r>
    </w:p>
    <w:p w:rsidR="008979AE" w:rsidRPr="009B2294" w:rsidRDefault="008979AE" w:rsidP="008979AE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94">
        <w:rPr>
          <w:rFonts w:ascii="Times New Roman" w:hAnsi="Times New Roman" w:cs="Times New Roman"/>
          <w:sz w:val="24"/>
          <w:szCs w:val="24"/>
        </w:rPr>
        <w:t>При выборе типа ограждения земельных участков следует исключать в деталях ограждения заостренные части, выступающие острые края.</w:t>
      </w:r>
    </w:p>
    <w:p w:rsidR="008979AE" w:rsidRPr="009B2294" w:rsidRDefault="008979AE" w:rsidP="008979AE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94">
        <w:rPr>
          <w:rFonts w:ascii="Times New Roman" w:hAnsi="Times New Roman" w:cs="Times New Roman"/>
          <w:sz w:val="24"/>
          <w:szCs w:val="24"/>
        </w:rPr>
        <w:t>При установке ограждений в местах пересечения с подземными сооружениями следует предусматривать съемные конструкции ограждений, позволяющие производить ремонтные или строительные работы.</w:t>
      </w:r>
    </w:p>
    <w:p w:rsidR="008979AE" w:rsidRPr="009B2294" w:rsidRDefault="008979AE" w:rsidP="008979AE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94">
        <w:rPr>
          <w:rFonts w:ascii="Times New Roman" w:hAnsi="Times New Roman" w:cs="Times New Roman"/>
          <w:sz w:val="24"/>
          <w:szCs w:val="24"/>
        </w:rPr>
        <w:t>В случае произрастания деревьев в зонах интенсивного пешеходного движения или зонах производства строительных работ при отсутствии иных видов защиты следует устанавливать защитные приствольные ограждения высотой 0,5-0,9 метра, диаметром 0,8 метра и более в зависимости от возраста, породы дерева и прочих характеристик.</w:t>
      </w:r>
    </w:p>
    <w:p w:rsidR="008979AE" w:rsidRPr="009B2294" w:rsidRDefault="008979AE" w:rsidP="008979AE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94">
        <w:rPr>
          <w:rFonts w:ascii="Times New Roman" w:hAnsi="Times New Roman" w:cs="Times New Roman"/>
          <w:sz w:val="24"/>
          <w:szCs w:val="24"/>
        </w:rPr>
        <w:lastRenderedPageBreak/>
        <w:t>В местах примыкания пешеходных путей к подпорным стенам высотой более 1,0 метра, откосам – более 2 метров следует предусматривать ограждение высотой не менее 0,9 метра.</w:t>
      </w:r>
    </w:p>
    <w:p w:rsidR="008979AE" w:rsidRPr="009B2294" w:rsidRDefault="008979AE" w:rsidP="008979AE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94">
        <w:rPr>
          <w:rFonts w:ascii="Times New Roman" w:hAnsi="Times New Roman" w:cs="Times New Roman"/>
          <w:sz w:val="24"/>
          <w:szCs w:val="24"/>
        </w:rPr>
        <w:t xml:space="preserve">В местах возможного наезда автомобилей на газон и </w:t>
      </w:r>
      <w:proofErr w:type="spellStart"/>
      <w:r w:rsidRPr="009B2294">
        <w:rPr>
          <w:rFonts w:ascii="Times New Roman" w:hAnsi="Times New Roman" w:cs="Times New Roman"/>
          <w:sz w:val="24"/>
          <w:szCs w:val="24"/>
        </w:rPr>
        <w:t>вытаптывания</w:t>
      </w:r>
      <w:proofErr w:type="spellEnd"/>
      <w:r w:rsidRPr="009B2294">
        <w:rPr>
          <w:rFonts w:ascii="Times New Roman" w:hAnsi="Times New Roman" w:cs="Times New Roman"/>
          <w:sz w:val="24"/>
          <w:szCs w:val="24"/>
        </w:rPr>
        <w:t xml:space="preserve"> троп через газон следует предусматривать размещение защитных металлических ограждений высотой 0,3-0,5 метра. Ограждения рекомендуется размещать на территории газона с отступом от границы примыкания порядка 0,2-0,3 метра.</w:t>
      </w:r>
    </w:p>
    <w:p w:rsidR="008979AE" w:rsidRPr="009B2294" w:rsidRDefault="008979AE" w:rsidP="008979AE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94">
        <w:rPr>
          <w:rFonts w:ascii="Times New Roman" w:hAnsi="Times New Roman" w:cs="Times New Roman"/>
          <w:sz w:val="24"/>
          <w:szCs w:val="24"/>
        </w:rPr>
        <w:t>Установка ограждений по границам образованных земельных участков производится собственниками.</w:t>
      </w:r>
    </w:p>
    <w:p w:rsidR="008979AE" w:rsidRPr="009B2294" w:rsidRDefault="008979AE" w:rsidP="008979AE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294">
        <w:rPr>
          <w:rFonts w:ascii="Times New Roman" w:hAnsi="Times New Roman" w:cs="Times New Roman"/>
          <w:sz w:val="24"/>
          <w:szCs w:val="24"/>
        </w:rPr>
        <w:t xml:space="preserve">Установка ограждений производится собственниками земельных участков по границам образованных земельных участков в виде живых изгородей из однорядных или многорядных посадок кустарников, прозрачных металлических секций (прутьев), экранированной </w:t>
      </w:r>
      <w:proofErr w:type="spellStart"/>
      <w:r w:rsidRPr="009B2294">
        <w:rPr>
          <w:rFonts w:ascii="Times New Roman" w:hAnsi="Times New Roman" w:cs="Times New Roman"/>
          <w:sz w:val="24"/>
          <w:szCs w:val="24"/>
        </w:rPr>
        <w:t>сетки-рабицы</w:t>
      </w:r>
      <w:proofErr w:type="spellEnd"/>
      <w:r w:rsidRPr="009B2294">
        <w:rPr>
          <w:rFonts w:ascii="Times New Roman" w:hAnsi="Times New Roman" w:cs="Times New Roman"/>
          <w:sz w:val="24"/>
          <w:szCs w:val="24"/>
        </w:rPr>
        <w:t xml:space="preserve"> с ограничением по высоте не более 1,6 метров по объектам:</w:t>
      </w:r>
      <w:proofErr w:type="gramEnd"/>
    </w:p>
    <w:p w:rsidR="008979AE" w:rsidRPr="009B2294" w:rsidRDefault="008979AE" w:rsidP="008979AE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B2294">
        <w:rPr>
          <w:rFonts w:ascii="Times New Roman" w:hAnsi="Times New Roman" w:cs="Times New Roman"/>
          <w:sz w:val="24"/>
          <w:szCs w:val="24"/>
        </w:rPr>
        <w:t>отдельно стоящие здания или сооружения;</w:t>
      </w:r>
    </w:p>
    <w:p w:rsidR="008979AE" w:rsidRPr="009B2294" w:rsidRDefault="008979AE" w:rsidP="008979AE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B2294">
        <w:rPr>
          <w:rFonts w:ascii="Times New Roman" w:hAnsi="Times New Roman" w:cs="Times New Roman"/>
          <w:sz w:val="24"/>
          <w:szCs w:val="24"/>
        </w:rPr>
        <w:t>производственные, промышленные территории;</w:t>
      </w:r>
    </w:p>
    <w:p w:rsidR="008979AE" w:rsidRPr="009B2294" w:rsidRDefault="008979AE" w:rsidP="008979AE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B2294">
        <w:rPr>
          <w:rFonts w:ascii="Times New Roman" w:hAnsi="Times New Roman" w:cs="Times New Roman"/>
          <w:sz w:val="24"/>
          <w:szCs w:val="24"/>
        </w:rPr>
        <w:t>многоквартирные дома;</w:t>
      </w:r>
    </w:p>
    <w:p w:rsidR="008979AE" w:rsidRPr="009B2294" w:rsidRDefault="008979AE" w:rsidP="008979AE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B2294">
        <w:rPr>
          <w:rFonts w:ascii="Times New Roman" w:hAnsi="Times New Roman" w:cs="Times New Roman"/>
          <w:sz w:val="24"/>
          <w:szCs w:val="24"/>
        </w:rPr>
        <w:t xml:space="preserve">новые ограждения взамен </w:t>
      </w:r>
      <w:proofErr w:type="gramStart"/>
      <w:r w:rsidRPr="009B2294">
        <w:rPr>
          <w:rFonts w:ascii="Times New Roman" w:hAnsi="Times New Roman" w:cs="Times New Roman"/>
          <w:sz w:val="24"/>
          <w:szCs w:val="24"/>
        </w:rPr>
        <w:t>существующих</w:t>
      </w:r>
      <w:proofErr w:type="gramEnd"/>
      <w:r w:rsidRPr="009B2294">
        <w:rPr>
          <w:rFonts w:ascii="Times New Roman" w:hAnsi="Times New Roman" w:cs="Times New Roman"/>
          <w:sz w:val="24"/>
          <w:szCs w:val="24"/>
        </w:rPr>
        <w:t>.</w:t>
      </w:r>
    </w:p>
    <w:p w:rsidR="008979AE" w:rsidRPr="009B2294" w:rsidRDefault="008979AE" w:rsidP="008979AE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94">
        <w:rPr>
          <w:rFonts w:ascii="Times New Roman" w:hAnsi="Times New Roman" w:cs="Times New Roman"/>
          <w:sz w:val="24"/>
          <w:szCs w:val="24"/>
        </w:rPr>
        <w:t>Содержание ограждений земельных участков (ремонт, покраска, замена) в исправном состоянии осуществляется собственниками земельных участков.</w:t>
      </w:r>
    </w:p>
    <w:p w:rsidR="008979AE" w:rsidRDefault="008979AE" w:rsidP="008979AE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  <w:sectPr w:rsidR="008979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B2294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 обязаны содержать в надлежащем порядке все объекты МАФ и ограждений, производить их ремонт и покраску в соответствии с согласованными проектами на их размещение.</w:t>
      </w:r>
    </w:p>
    <w:p w:rsidR="008979AE" w:rsidRDefault="008979AE" w:rsidP="008979AE">
      <w:pPr>
        <w:autoSpaceDE w:val="0"/>
        <w:autoSpaceDN w:val="0"/>
        <w:adjustRightInd w:val="0"/>
        <w:spacing w:line="240" w:lineRule="auto"/>
        <w:ind w:left="35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E545A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8979AE" w:rsidRDefault="008979AE" w:rsidP="008979AE">
      <w:pPr>
        <w:autoSpaceDE w:val="0"/>
        <w:autoSpaceDN w:val="0"/>
        <w:adjustRightInd w:val="0"/>
        <w:spacing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45A">
        <w:rPr>
          <w:rFonts w:ascii="Times New Roman" w:hAnsi="Times New Roman" w:cs="Times New Roman"/>
          <w:b/>
          <w:sz w:val="24"/>
          <w:szCs w:val="24"/>
        </w:rPr>
        <w:t xml:space="preserve">Цветовые решения </w:t>
      </w:r>
      <w:r>
        <w:rPr>
          <w:rFonts w:ascii="Times New Roman" w:hAnsi="Times New Roman" w:cs="Times New Roman"/>
          <w:b/>
          <w:sz w:val="24"/>
          <w:szCs w:val="24"/>
        </w:rPr>
        <w:t>оформления</w:t>
      </w:r>
      <w:r w:rsidRPr="00AE545A">
        <w:rPr>
          <w:rFonts w:ascii="Times New Roman" w:hAnsi="Times New Roman" w:cs="Times New Roman"/>
          <w:b/>
          <w:sz w:val="24"/>
          <w:szCs w:val="24"/>
        </w:rPr>
        <w:t xml:space="preserve"> индивидуальных жилых домов</w:t>
      </w:r>
    </w:p>
    <w:p w:rsidR="008979AE" w:rsidRDefault="008979AE" w:rsidP="008979AE">
      <w:pPr>
        <w:autoSpaceDE w:val="0"/>
        <w:autoSpaceDN w:val="0"/>
        <w:adjustRightInd w:val="0"/>
        <w:spacing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20" w:type="dxa"/>
        <w:tblInd w:w="-743" w:type="dxa"/>
        <w:tblLook w:val="04A0"/>
      </w:tblPr>
      <w:tblGrid>
        <w:gridCol w:w="775"/>
        <w:gridCol w:w="623"/>
        <w:gridCol w:w="834"/>
        <w:gridCol w:w="623"/>
        <w:gridCol w:w="531"/>
        <w:gridCol w:w="532"/>
        <w:gridCol w:w="531"/>
        <w:gridCol w:w="1085"/>
        <w:gridCol w:w="1085"/>
        <w:gridCol w:w="531"/>
        <w:gridCol w:w="531"/>
        <w:gridCol w:w="531"/>
        <w:gridCol w:w="531"/>
        <w:gridCol w:w="531"/>
        <w:gridCol w:w="532"/>
        <w:gridCol w:w="531"/>
        <w:gridCol w:w="6"/>
      </w:tblGrid>
      <w:tr w:rsidR="008979AE" w:rsidRPr="00103D3B" w:rsidTr="008979AE">
        <w:trPr>
          <w:trHeight w:val="502"/>
        </w:trPr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bookmarkStart w:id="0" w:name="RANGE!C1:R23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кварталы</w:t>
            </w:r>
            <w:bookmarkEnd w:id="0"/>
          </w:p>
        </w:tc>
        <w:tc>
          <w:tcPr>
            <w:tcW w:w="14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цветовые решения кровли</w:t>
            </w:r>
          </w:p>
        </w:tc>
        <w:tc>
          <w:tcPr>
            <w:tcW w:w="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цоколь (основной цвет)</w:t>
            </w:r>
          </w:p>
        </w:tc>
        <w:tc>
          <w:tcPr>
            <w:tcW w:w="748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цветные решения фасадов</w:t>
            </w:r>
          </w:p>
        </w:tc>
      </w:tr>
      <w:tr w:rsidR="008979AE" w:rsidRPr="00103D3B" w:rsidTr="008979AE">
        <w:trPr>
          <w:trHeight w:val="377"/>
        </w:trPr>
        <w:tc>
          <w:tcPr>
            <w:tcW w:w="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стены (основные цвета)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лобовые доски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горизонтальные подшивки (уровни свесов, козырьков, навесов)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оконные и дверные блоки; подоконные отливы</w:t>
            </w:r>
          </w:p>
        </w:tc>
        <w:tc>
          <w:tcPr>
            <w:tcW w:w="37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декоративные элементы</w:t>
            </w:r>
          </w:p>
        </w:tc>
      </w:tr>
      <w:tr w:rsidR="008979AE" w:rsidRPr="00103D3B" w:rsidTr="008979AE">
        <w:trPr>
          <w:gridAfter w:val="1"/>
          <w:wAfter w:w="5" w:type="dxa"/>
          <w:trHeight w:val="2065"/>
        </w:trPr>
        <w:tc>
          <w:tcPr>
            <w:tcW w:w="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колонны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обрамления окон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фризы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тяги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вставки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водосточные трубы и желоба</w:t>
            </w:r>
          </w:p>
        </w:tc>
      </w:tr>
      <w:tr w:rsidR="008979AE" w:rsidRPr="00103D3B" w:rsidTr="008979AE">
        <w:trPr>
          <w:gridAfter w:val="1"/>
          <w:wAfter w:w="8" w:type="dxa"/>
          <w:trHeight w:val="265"/>
        </w:trPr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18577"/>
            <w:noWrap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1</w:t>
            </w:r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18577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6256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E8C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75436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D6856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8C4BC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79AE" w:rsidRPr="00103D3B" w:rsidTr="008979AE">
        <w:trPr>
          <w:gridAfter w:val="1"/>
          <w:wAfter w:w="8" w:type="dxa"/>
          <w:trHeight w:val="718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кантри </w:t>
            </w:r>
            <w:proofErr w:type="spell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онтарио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</w:tr>
      <w:tr w:rsidR="008979AE" w:rsidRPr="00103D3B" w:rsidTr="008979AE">
        <w:trPr>
          <w:gridAfter w:val="1"/>
          <w:wAfter w:w="8" w:type="dxa"/>
          <w:trHeight w:val="265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5246"/>
            <w:noWrap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5246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4E45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E8C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57457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8C4BC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57457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79AE" w:rsidRPr="00103D3B" w:rsidTr="008979AE">
        <w:trPr>
          <w:gridAfter w:val="1"/>
          <w:wAfter w:w="8" w:type="dxa"/>
          <w:trHeight w:val="718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3009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ранчо красный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</w:tr>
      <w:tr w:rsidR="008979AE" w:rsidRPr="00103D3B" w:rsidTr="008979AE">
        <w:trPr>
          <w:gridAfter w:val="1"/>
          <w:wAfter w:w="8" w:type="dxa"/>
          <w:trHeight w:val="265"/>
        </w:trPr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18577"/>
            <w:noWrap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1</w:t>
            </w:r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18577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6256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E8C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75436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D6856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8C4BC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79AE" w:rsidRPr="00103D3B" w:rsidTr="008979AE">
        <w:trPr>
          <w:gridAfter w:val="1"/>
          <w:wAfter w:w="8" w:type="dxa"/>
          <w:trHeight w:val="718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кантри </w:t>
            </w:r>
            <w:proofErr w:type="spell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онтарио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</w:tr>
      <w:tr w:rsidR="008979AE" w:rsidRPr="00103D3B" w:rsidTr="008979AE">
        <w:trPr>
          <w:gridAfter w:val="1"/>
          <w:wAfter w:w="8" w:type="dxa"/>
          <w:trHeight w:val="265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5246"/>
            <w:noWrap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5246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4E45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E8C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57457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8C4BC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57457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79AE" w:rsidRPr="00103D3B" w:rsidTr="008979AE">
        <w:trPr>
          <w:gridAfter w:val="1"/>
          <w:wAfter w:w="8" w:type="dxa"/>
          <w:trHeight w:val="718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3009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ранчо красный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</w:tr>
      <w:tr w:rsidR="008979AE" w:rsidRPr="00103D3B" w:rsidTr="008979AE">
        <w:trPr>
          <w:gridAfter w:val="1"/>
          <w:wAfter w:w="8" w:type="dxa"/>
          <w:trHeight w:val="265"/>
        </w:trPr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5363"/>
            <w:noWrap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1</w:t>
            </w:r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5363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1494A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B5AC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D6856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79AE" w:rsidRPr="00103D3B" w:rsidTr="008979AE">
        <w:trPr>
          <w:gridAfter w:val="1"/>
          <w:wAfter w:w="8" w:type="dxa"/>
          <w:trHeight w:val="718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континент </w:t>
            </w:r>
            <w:proofErr w:type="spell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азия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</w:tr>
      <w:tr w:rsidR="008979AE" w:rsidRPr="00103D3B" w:rsidTr="008979AE">
        <w:trPr>
          <w:gridAfter w:val="1"/>
          <w:wAfter w:w="8" w:type="dxa"/>
          <w:trHeight w:val="265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6B5C"/>
            <w:noWrap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6B5C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0706A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D6856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5D3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79AE" w:rsidRPr="00103D3B" w:rsidTr="008979AE">
        <w:trPr>
          <w:gridAfter w:val="1"/>
          <w:wAfter w:w="8" w:type="dxa"/>
          <w:trHeight w:val="718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кантри </w:t>
            </w:r>
            <w:proofErr w:type="spell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онтарио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</w:tr>
      <w:tr w:rsidR="008979AE" w:rsidRPr="00103D3B" w:rsidTr="008979AE">
        <w:trPr>
          <w:gridAfter w:val="1"/>
          <w:wAfter w:w="8" w:type="dxa"/>
          <w:trHeight w:val="265"/>
        </w:trPr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10.1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6B5C"/>
            <w:noWrap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1</w:t>
            </w:r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6B5C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0706A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0706A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C0A5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C0A5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79AE" w:rsidRPr="00103D3B" w:rsidTr="008979AE">
        <w:trPr>
          <w:gridAfter w:val="1"/>
          <w:wAfter w:w="8" w:type="dxa"/>
          <w:trHeight w:val="718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кантри </w:t>
            </w:r>
            <w:proofErr w:type="spell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онтарио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</w:tr>
      <w:tr w:rsidR="008979AE" w:rsidRPr="00103D3B" w:rsidTr="008979AE">
        <w:trPr>
          <w:gridAfter w:val="1"/>
          <w:wAfter w:w="8" w:type="dxa"/>
          <w:trHeight w:val="265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5363"/>
            <w:noWrap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5363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1494A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87878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B5AC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87878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B5AC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79AE" w:rsidRPr="00103D3B" w:rsidTr="008979AE">
        <w:trPr>
          <w:gridAfter w:val="1"/>
          <w:wAfter w:w="8" w:type="dxa"/>
          <w:trHeight w:val="718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континент </w:t>
            </w:r>
            <w:proofErr w:type="spell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азия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</w:tr>
      <w:tr w:rsidR="008979AE" w:rsidRPr="00103D3B" w:rsidTr="008979AE">
        <w:trPr>
          <w:gridAfter w:val="1"/>
          <w:wAfter w:w="8" w:type="dxa"/>
          <w:trHeight w:val="265"/>
        </w:trPr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10.2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6B5C"/>
            <w:noWrap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1</w:t>
            </w:r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6B5C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0706A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C0A5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3462D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79AE" w:rsidRPr="00103D3B" w:rsidTr="008979AE">
        <w:trPr>
          <w:gridAfter w:val="1"/>
          <w:wAfter w:w="8" w:type="dxa"/>
          <w:trHeight w:val="718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кантри </w:t>
            </w:r>
            <w:proofErr w:type="spell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онтарио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</w:tr>
      <w:tr w:rsidR="008979AE" w:rsidRPr="00103D3B" w:rsidTr="008979AE">
        <w:trPr>
          <w:gridAfter w:val="1"/>
          <w:wAfter w:w="8" w:type="dxa"/>
          <w:trHeight w:val="265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5363"/>
            <w:noWrap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5363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1494A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B5AC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D6856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79AE" w:rsidRPr="00103D3B" w:rsidTr="008979AE">
        <w:trPr>
          <w:gridAfter w:val="1"/>
          <w:wAfter w:w="8" w:type="dxa"/>
          <w:trHeight w:val="718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континент </w:t>
            </w:r>
            <w:proofErr w:type="spell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азия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</w:tr>
    </w:tbl>
    <w:p w:rsidR="008979AE" w:rsidRDefault="008979AE" w:rsidP="008979AE">
      <w:pPr>
        <w:autoSpaceDE w:val="0"/>
        <w:autoSpaceDN w:val="0"/>
        <w:adjustRightInd w:val="0"/>
        <w:spacing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32" w:type="dxa"/>
        <w:tblInd w:w="-743" w:type="dxa"/>
        <w:tblLook w:val="04A0"/>
      </w:tblPr>
      <w:tblGrid>
        <w:gridCol w:w="775"/>
        <w:gridCol w:w="514"/>
        <w:gridCol w:w="951"/>
        <w:gridCol w:w="624"/>
        <w:gridCol w:w="532"/>
        <w:gridCol w:w="532"/>
        <w:gridCol w:w="532"/>
        <w:gridCol w:w="1087"/>
        <w:gridCol w:w="1087"/>
        <w:gridCol w:w="532"/>
        <w:gridCol w:w="532"/>
        <w:gridCol w:w="532"/>
        <w:gridCol w:w="532"/>
        <w:gridCol w:w="532"/>
        <w:gridCol w:w="532"/>
        <w:gridCol w:w="537"/>
      </w:tblGrid>
      <w:tr w:rsidR="008979AE" w:rsidRPr="00103D3B" w:rsidTr="008979AE">
        <w:trPr>
          <w:trHeight w:val="469"/>
        </w:trPr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bookmarkStart w:id="1" w:name="RANGE!C1:R31"/>
            <w:bookmarkEnd w:id="1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lastRenderedPageBreak/>
              <w:t>кварталы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цветовые решения кровли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цоколь (основной цвет)</w:t>
            </w:r>
          </w:p>
        </w:tc>
        <w:tc>
          <w:tcPr>
            <w:tcW w:w="749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цветные решения фасадов</w:t>
            </w:r>
          </w:p>
        </w:tc>
      </w:tr>
      <w:tr w:rsidR="008979AE" w:rsidRPr="00103D3B" w:rsidTr="008979AE">
        <w:trPr>
          <w:trHeight w:val="352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стены (основные цвета)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лобовые доски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горизонтальные подшивки (уровни свесов, козырьков, навесов)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оконные и дверные блоки; подоконные отливы</w:t>
            </w:r>
          </w:p>
        </w:tc>
        <w:tc>
          <w:tcPr>
            <w:tcW w:w="37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декоративные элементы</w:t>
            </w:r>
          </w:p>
        </w:tc>
      </w:tr>
      <w:tr w:rsidR="008979AE" w:rsidRPr="00103D3B" w:rsidTr="008979AE">
        <w:trPr>
          <w:trHeight w:val="1928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колонны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обрамления окон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фризы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тяги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вставки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водосточные трубы и желоба</w:t>
            </w:r>
          </w:p>
        </w:tc>
      </w:tr>
      <w:tr w:rsidR="008979AE" w:rsidRPr="00103D3B" w:rsidTr="008979AE">
        <w:trPr>
          <w:trHeight w:val="248"/>
        </w:trPr>
        <w:tc>
          <w:tcPr>
            <w:tcW w:w="7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5363"/>
            <w:noWrap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1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5363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1494A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87878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B5AC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B5AC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79AE" w:rsidRPr="00103D3B" w:rsidTr="008979AE">
        <w:trPr>
          <w:trHeight w:val="670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континент </w:t>
            </w:r>
            <w:proofErr w:type="spell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азия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</w:tr>
      <w:tr w:rsidR="008979AE" w:rsidRPr="00103D3B" w:rsidTr="008979AE">
        <w:trPr>
          <w:trHeight w:val="248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6B5C"/>
            <w:noWrap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6B5C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0706A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2796A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C0A5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C0A5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79AE" w:rsidRPr="00103D3B" w:rsidTr="008979AE">
        <w:trPr>
          <w:trHeight w:val="670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кантри </w:t>
            </w:r>
            <w:proofErr w:type="spell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онтарио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7006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</w:tr>
      <w:tr w:rsidR="008979AE" w:rsidRPr="00103D3B" w:rsidTr="008979AE">
        <w:trPr>
          <w:trHeight w:val="248"/>
        </w:trPr>
        <w:tc>
          <w:tcPr>
            <w:tcW w:w="7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A7E70"/>
            <w:noWrap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1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A7E70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2796A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8C4BC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2796A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2796A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2796A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79AE" w:rsidRPr="00103D3B" w:rsidTr="008979AE">
        <w:trPr>
          <w:trHeight w:val="670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ранчо 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коричневый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7006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7006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7006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7006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</w:tr>
      <w:tr w:rsidR="008979AE" w:rsidRPr="00103D3B" w:rsidTr="008979AE">
        <w:trPr>
          <w:trHeight w:val="248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A7475"/>
            <w:noWrap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A7475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7888C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8C4BC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87878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87878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79AE" w:rsidRPr="00103D3B" w:rsidTr="008979AE">
        <w:trPr>
          <w:trHeight w:val="670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7046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ранчо 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серый</w:t>
            </w:r>
            <w:proofErr w:type="gramEnd"/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</w:tr>
      <w:tr w:rsidR="008979AE" w:rsidRPr="00103D3B" w:rsidTr="008979AE">
        <w:trPr>
          <w:trHeight w:val="248"/>
        </w:trPr>
        <w:tc>
          <w:tcPr>
            <w:tcW w:w="7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4D40"/>
            <w:noWrap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1</w:t>
            </w:r>
            <w:proofErr w:type="gramEnd"/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4D40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0706A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C0A5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0706A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C0A5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79AE" w:rsidRPr="00103D3B" w:rsidTr="008979AE">
        <w:trPr>
          <w:trHeight w:val="670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3009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ранчо красный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</w:tr>
      <w:tr w:rsidR="008979AE" w:rsidRPr="00103D3B" w:rsidTr="008979AE">
        <w:trPr>
          <w:trHeight w:val="248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A7475"/>
            <w:noWrap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A7475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1494A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B5AC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B5AC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79AE" w:rsidRPr="00103D3B" w:rsidTr="008979AE">
        <w:trPr>
          <w:trHeight w:val="670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7046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ранчо 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серый</w:t>
            </w:r>
            <w:proofErr w:type="gramEnd"/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</w:tr>
      <w:tr w:rsidR="008979AE" w:rsidRPr="00103D3B" w:rsidTr="008979AE">
        <w:trPr>
          <w:trHeight w:val="248"/>
        </w:trPr>
        <w:tc>
          <w:tcPr>
            <w:tcW w:w="7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4D40"/>
            <w:noWrap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1</w:t>
            </w:r>
            <w:proofErr w:type="gramEnd"/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4D40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0706A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C0A5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0706A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79AE" w:rsidRPr="00103D3B" w:rsidTr="008979AE">
        <w:trPr>
          <w:trHeight w:val="670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3009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ранчо красный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8017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8017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8017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</w:tr>
      <w:tr w:rsidR="008979AE" w:rsidRPr="00103D3B" w:rsidTr="008979AE">
        <w:trPr>
          <w:trHeight w:val="248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A7475"/>
            <w:noWrap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A7475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1494A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B5AC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1494A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79AE" w:rsidRPr="00103D3B" w:rsidTr="008979AE">
        <w:trPr>
          <w:trHeight w:val="670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7046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ранчо 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серый</w:t>
            </w:r>
            <w:proofErr w:type="gramEnd"/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8017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8017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8017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</w:tr>
      <w:tr w:rsidR="008979AE" w:rsidRPr="00103D3B" w:rsidTr="008979AE">
        <w:trPr>
          <w:trHeight w:val="248"/>
        </w:trPr>
        <w:tc>
          <w:tcPr>
            <w:tcW w:w="7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18                   </w:t>
            </w:r>
            <w:proofErr w:type="spell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уч</w:t>
            </w:r>
            <w:proofErr w:type="spellEnd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 1-8 39-46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F745D"/>
            <w:noWrap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1</w:t>
            </w:r>
            <w:proofErr w:type="gramEnd"/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F745D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3462D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E8C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57457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D2518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D2518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D2518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D2518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D2518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57457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79AE" w:rsidRPr="00103D3B" w:rsidTr="008979AE">
        <w:trPr>
          <w:trHeight w:val="670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кантри </w:t>
            </w:r>
            <w:proofErr w:type="spell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аризона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3009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3009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3009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3009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3009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</w:tr>
      <w:tr w:rsidR="008979AE" w:rsidRPr="00103D3B" w:rsidTr="008979AE">
        <w:trPr>
          <w:trHeight w:val="248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5363"/>
            <w:noWrap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5363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D6856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E8C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D6856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B170E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B170E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B170E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B170E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B170E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D6856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79AE" w:rsidRPr="00103D3B" w:rsidTr="008979AE">
        <w:trPr>
          <w:trHeight w:val="670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континент </w:t>
            </w:r>
            <w:proofErr w:type="spell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азия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8025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8025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8025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</w:tr>
      <w:tr w:rsidR="008979AE" w:rsidRPr="00103D3B" w:rsidTr="008979AE">
        <w:trPr>
          <w:trHeight w:val="248"/>
        </w:trPr>
        <w:tc>
          <w:tcPr>
            <w:tcW w:w="7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18                   </w:t>
            </w:r>
            <w:proofErr w:type="spell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уч</w:t>
            </w:r>
            <w:proofErr w:type="spellEnd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 11-38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F745D"/>
            <w:noWrap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1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F745D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3462D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E8C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D2518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D2518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D2518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E8C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57457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79AE" w:rsidRPr="00103D3B" w:rsidTr="008979AE">
        <w:trPr>
          <w:trHeight w:val="670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кантри </w:t>
            </w:r>
            <w:proofErr w:type="spell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аризона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3009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3009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3009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</w:tr>
      <w:tr w:rsidR="008979AE" w:rsidRPr="00103D3B" w:rsidTr="008979AE">
        <w:trPr>
          <w:trHeight w:val="248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5363"/>
            <w:noWrap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5363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D6856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E8C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B170E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B170E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B170E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E8C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D6856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79AE" w:rsidRPr="00103D3B" w:rsidTr="008979AE">
        <w:trPr>
          <w:trHeight w:val="670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континент </w:t>
            </w:r>
            <w:proofErr w:type="spell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азия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8025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8025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</w:tr>
    </w:tbl>
    <w:p w:rsidR="008979AE" w:rsidRDefault="008979AE" w:rsidP="008979AE">
      <w:pPr>
        <w:autoSpaceDE w:val="0"/>
        <w:autoSpaceDN w:val="0"/>
        <w:adjustRightInd w:val="0"/>
        <w:spacing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9AE" w:rsidRDefault="008979AE" w:rsidP="008979AE">
      <w:pPr>
        <w:autoSpaceDE w:val="0"/>
        <w:autoSpaceDN w:val="0"/>
        <w:adjustRightInd w:val="0"/>
        <w:spacing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06" w:type="dxa"/>
        <w:tblInd w:w="-743" w:type="dxa"/>
        <w:tblLook w:val="04A0"/>
      </w:tblPr>
      <w:tblGrid>
        <w:gridCol w:w="772"/>
        <w:gridCol w:w="511"/>
        <w:gridCol w:w="948"/>
        <w:gridCol w:w="621"/>
        <w:gridCol w:w="530"/>
        <w:gridCol w:w="530"/>
        <w:gridCol w:w="530"/>
        <w:gridCol w:w="1080"/>
        <w:gridCol w:w="1080"/>
        <w:gridCol w:w="530"/>
        <w:gridCol w:w="530"/>
        <w:gridCol w:w="530"/>
        <w:gridCol w:w="530"/>
        <w:gridCol w:w="530"/>
        <w:gridCol w:w="530"/>
        <w:gridCol w:w="532"/>
      </w:tblGrid>
      <w:tr w:rsidR="008979AE" w:rsidRPr="00103D3B" w:rsidTr="008979AE">
        <w:trPr>
          <w:trHeight w:val="466"/>
        </w:trPr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кварталы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цветовые решения кровли</w:t>
            </w:r>
          </w:p>
        </w:tc>
        <w:tc>
          <w:tcPr>
            <w:tcW w:w="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цоколь (основной цвет)</w:t>
            </w:r>
          </w:p>
        </w:tc>
        <w:tc>
          <w:tcPr>
            <w:tcW w:w="748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цветные решения фасадов</w:t>
            </w:r>
          </w:p>
        </w:tc>
      </w:tr>
      <w:tr w:rsidR="008979AE" w:rsidRPr="00103D3B" w:rsidTr="008979AE">
        <w:trPr>
          <w:trHeight w:val="349"/>
        </w:trPr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стены (основные цвета)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лобовые доски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горизонтальные подшивки (уровни свесов, козырьков, навесов)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оконные и дверные блоки; подоконные отливы</w:t>
            </w:r>
          </w:p>
        </w:tc>
        <w:tc>
          <w:tcPr>
            <w:tcW w:w="37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декоративные элементы</w:t>
            </w:r>
          </w:p>
        </w:tc>
      </w:tr>
      <w:tr w:rsidR="008979AE" w:rsidRPr="00103D3B" w:rsidTr="008979AE">
        <w:trPr>
          <w:trHeight w:val="1916"/>
        </w:trPr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колонны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обрамления окон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фризы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тяги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вставки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водосточные трубы и желоба</w:t>
            </w:r>
          </w:p>
        </w:tc>
      </w:tr>
      <w:tr w:rsidR="008979AE" w:rsidRPr="00103D3B" w:rsidTr="008979AE">
        <w:trPr>
          <w:trHeight w:val="246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A7E70"/>
            <w:noWrap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1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A7E70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2796A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8C4BC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D6856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D6856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D6856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D6856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D6856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8C4BC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79AE" w:rsidRPr="00103D3B" w:rsidTr="008979AE">
        <w:trPr>
          <w:trHeight w:val="66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ранчо 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коричневый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</w:tr>
      <w:tr w:rsidR="008979AE" w:rsidRPr="00103D3B" w:rsidTr="008979AE">
        <w:trPr>
          <w:trHeight w:val="24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6B5C"/>
            <w:noWrap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6B5C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1494A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6256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2796A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2796A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2796A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2796A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2796A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2796A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B5AC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79AE" w:rsidRPr="00103D3B" w:rsidTr="008979AE">
        <w:trPr>
          <w:trHeight w:val="66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кантри </w:t>
            </w:r>
            <w:proofErr w:type="spell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онтарио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</w:tr>
      <w:tr w:rsidR="008979AE" w:rsidRPr="00103D3B" w:rsidTr="008979AE">
        <w:trPr>
          <w:trHeight w:val="246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23                 </w:t>
            </w:r>
            <w:proofErr w:type="spell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уч</w:t>
            </w:r>
            <w:proofErr w:type="spellEnd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 1-6 11-20 38-49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A7E70"/>
            <w:noWrap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1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A7E70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2796A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C0A5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BE0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C0A5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2796A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79AE" w:rsidRPr="00103D3B" w:rsidTr="008979AE">
        <w:trPr>
          <w:trHeight w:val="66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ранчо 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коричневый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</w:tr>
      <w:tr w:rsidR="008979AE" w:rsidRPr="00103D3B" w:rsidTr="008979AE">
        <w:trPr>
          <w:trHeight w:val="24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F745D"/>
            <w:noWrap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1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F745D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57457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BE0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C0A5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C0A5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57457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79AE" w:rsidRPr="00103D3B" w:rsidTr="008979AE">
        <w:trPr>
          <w:trHeight w:val="66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кантри </w:t>
            </w:r>
            <w:proofErr w:type="spell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аризона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</w:tr>
      <w:tr w:rsidR="008979AE" w:rsidRPr="00103D3B" w:rsidTr="008979AE">
        <w:trPr>
          <w:trHeight w:val="246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23              </w:t>
            </w:r>
            <w:proofErr w:type="spell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уч</w:t>
            </w:r>
            <w:proofErr w:type="spellEnd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 21-36 50-61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A7E70"/>
            <w:noWrap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1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A7E70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23A34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BE0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C0A5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23A34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23A34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23A34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57457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BE0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79AE" w:rsidRPr="00103D3B" w:rsidTr="008979AE">
        <w:trPr>
          <w:trHeight w:val="66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ранчо 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коричневый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</w:tr>
      <w:tr w:rsidR="008979AE" w:rsidRPr="00103D3B" w:rsidTr="008979AE">
        <w:trPr>
          <w:trHeight w:val="24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4D40"/>
            <w:noWrap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1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4D40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23A34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BE0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C0A5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23A34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23A34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23A34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57457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BE0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79AE" w:rsidRPr="00103D3B" w:rsidTr="008979AE">
        <w:trPr>
          <w:trHeight w:val="66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3009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ранчо красный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</w:tr>
      <w:tr w:rsidR="008979AE" w:rsidRPr="00103D3B" w:rsidTr="008979AE">
        <w:trPr>
          <w:trHeight w:val="246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25              </w:t>
            </w:r>
            <w:proofErr w:type="spell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уч</w:t>
            </w:r>
            <w:proofErr w:type="spellEnd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 1-8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4D40"/>
            <w:noWrap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1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4D40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23A34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E8C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D6856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75436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D6856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79AE" w:rsidRPr="00103D3B" w:rsidTr="008979AE">
        <w:trPr>
          <w:trHeight w:val="66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3009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ранчо красный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</w:tr>
      <w:tr w:rsidR="008979AE" w:rsidRPr="00103D3B" w:rsidTr="008979AE">
        <w:trPr>
          <w:trHeight w:val="24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5363"/>
            <w:noWrap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5363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23A34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E8C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2796A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1494A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2796A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79AE" w:rsidRPr="00103D3B" w:rsidTr="008979AE">
        <w:trPr>
          <w:trHeight w:val="66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континент </w:t>
            </w:r>
            <w:proofErr w:type="spell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азия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</w:tr>
      <w:tr w:rsidR="008979AE" w:rsidRPr="00103D3B" w:rsidTr="008979AE">
        <w:trPr>
          <w:trHeight w:val="246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25              </w:t>
            </w:r>
            <w:proofErr w:type="spell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уч</w:t>
            </w:r>
            <w:proofErr w:type="spellEnd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 9-16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5363"/>
            <w:noWrap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1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5363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23A34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E8C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2796A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09B71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2796A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79AE" w:rsidRPr="00103D3B" w:rsidTr="008979AE">
        <w:trPr>
          <w:trHeight w:val="66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континент </w:t>
            </w:r>
            <w:proofErr w:type="spell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азия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</w:tr>
      <w:tr w:rsidR="008979AE" w:rsidRPr="00103D3B" w:rsidTr="008979AE">
        <w:trPr>
          <w:trHeight w:val="24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A7475"/>
            <w:noWrap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A7475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23A34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E8C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D6856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09B71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D6856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79AE" w:rsidRPr="00103D3B" w:rsidTr="008979AE">
        <w:trPr>
          <w:trHeight w:val="66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7046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ранчо 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серый</w:t>
            </w:r>
            <w:proofErr w:type="gramEnd"/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</w:tr>
      <w:tr w:rsidR="008979AE" w:rsidRPr="00103D3B" w:rsidTr="008979AE">
        <w:trPr>
          <w:trHeight w:val="246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A7475"/>
            <w:noWrap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1</w:t>
            </w:r>
            <w:proofErr w:type="gramEnd"/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A7475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4E45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BE0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C0A5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BE0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C0A5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79AE" w:rsidRPr="00103D3B" w:rsidTr="008979AE">
        <w:trPr>
          <w:trHeight w:val="66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7046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ранчо 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серый</w:t>
            </w:r>
            <w:proofErr w:type="gramEnd"/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</w:tr>
      <w:tr w:rsidR="008979AE" w:rsidRPr="00103D3B" w:rsidTr="008979AE">
        <w:trPr>
          <w:trHeight w:val="24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6B5C"/>
            <w:noWrap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6B5C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23A34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09B71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BE0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BE0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09B71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79AE" w:rsidRPr="00103D3B" w:rsidTr="008979AE">
        <w:trPr>
          <w:trHeight w:val="66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кантри </w:t>
            </w:r>
            <w:proofErr w:type="spell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онтарио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103D3B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</w:tr>
    </w:tbl>
    <w:p w:rsidR="008979AE" w:rsidRDefault="008979AE" w:rsidP="008979AE">
      <w:pPr>
        <w:autoSpaceDE w:val="0"/>
        <w:autoSpaceDN w:val="0"/>
        <w:adjustRightInd w:val="0"/>
        <w:spacing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96" w:type="dxa"/>
        <w:tblInd w:w="-743" w:type="dxa"/>
        <w:tblLook w:val="04A0"/>
      </w:tblPr>
      <w:tblGrid>
        <w:gridCol w:w="950"/>
        <w:gridCol w:w="600"/>
        <w:gridCol w:w="871"/>
        <w:gridCol w:w="612"/>
        <w:gridCol w:w="522"/>
        <w:gridCol w:w="522"/>
        <w:gridCol w:w="522"/>
        <w:gridCol w:w="1067"/>
        <w:gridCol w:w="1067"/>
        <w:gridCol w:w="522"/>
        <w:gridCol w:w="522"/>
        <w:gridCol w:w="522"/>
        <w:gridCol w:w="522"/>
        <w:gridCol w:w="522"/>
        <w:gridCol w:w="522"/>
        <w:gridCol w:w="531"/>
      </w:tblGrid>
      <w:tr w:rsidR="008979AE" w:rsidRPr="00BB3784" w:rsidTr="008979AE">
        <w:trPr>
          <w:trHeight w:val="506"/>
        </w:trPr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кварталы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цветовые решения кровли</w:t>
            </w:r>
          </w:p>
        </w:tc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цоколь (основной цвет)</w:t>
            </w:r>
          </w:p>
        </w:tc>
        <w:tc>
          <w:tcPr>
            <w:tcW w:w="736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цветные решения фасадов</w:t>
            </w:r>
          </w:p>
        </w:tc>
      </w:tr>
      <w:tr w:rsidR="008979AE" w:rsidRPr="00BB3784" w:rsidTr="006B0AB0">
        <w:trPr>
          <w:trHeight w:val="379"/>
        </w:trPr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стены (основные цвета)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лобовые доски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горизонтальные подшивки (уровни свесов, козырьков, навесов)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оконные и дверные блоки; подоконные отливы</w:t>
            </w:r>
          </w:p>
        </w:tc>
        <w:tc>
          <w:tcPr>
            <w:tcW w:w="36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декоративные элементы</w:t>
            </w:r>
          </w:p>
        </w:tc>
      </w:tr>
      <w:tr w:rsidR="008979AE" w:rsidRPr="00BB3784" w:rsidTr="006B0AB0">
        <w:trPr>
          <w:trHeight w:val="1884"/>
        </w:trPr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колонны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обрамления окон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фризы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тяги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вставки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водосточные трубы и желоба</w:t>
            </w:r>
          </w:p>
        </w:tc>
      </w:tr>
      <w:tr w:rsidR="008979AE" w:rsidRPr="00BB3784" w:rsidTr="006B0AB0">
        <w:trPr>
          <w:trHeight w:val="266"/>
        </w:trPr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F745D"/>
            <w:noWrap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тип</w:t>
            </w:r>
            <w:proofErr w:type="gramStart"/>
            <w:r w:rsidRPr="00BB3784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1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F745D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0706A"/>
            <w:noWrap/>
            <w:vAlign w:val="bottom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8C4BC"/>
            <w:noWrap/>
            <w:vAlign w:val="bottom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88A8F"/>
            <w:noWrap/>
            <w:vAlign w:val="bottom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88A8F"/>
            <w:noWrap/>
            <w:vAlign w:val="bottom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88A8F"/>
            <w:noWrap/>
            <w:vAlign w:val="bottom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2796A"/>
            <w:noWrap/>
            <w:vAlign w:val="bottom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8C4BC"/>
            <w:noWrap/>
            <w:vAlign w:val="bottom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79AE" w:rsidRPr="00BB3784" w:rsidTr="006B0AB0">
        <w:trPr>
          <w:trHeight w:val="722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кантри </w:t>
            </w:r>
            <w:proofErr w:type="spellStart"/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аризона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7044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</w:tr>
      <w:tr w:rsidR="008979AE" w:rsidRPr="00BB3784" w:rsidTr="006B0AB0">
        <w:trPr>
          <w:trHeight w:val="266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6B5C"/>
            <w:noWrap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тип</w:t>
            </w:r>
            <w:proofErr w:type="gramStart"/>
            <w:r w:rsidRPr="00BB3784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6B5C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1494A"/>
            <w:noWrap/>
            <w:vAlign w:val="bottom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B5AC"/>
            <w:noWrap/>
            <w:vAlign w:val="bottom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88A8F"/>
            <w:noWrap/>
            <w:vAlign w:val="bottom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88A8F"/>
            <w:noWrap/>
            <w:vAlign w:val="bottom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88A8F"/>
            <w:noWrap/>
            <w:vAlign w:val="bottom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C5C4A"/>
            <w:noWrap/>
            <w:vAlign w:val="bottom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79AE" w:rsidRPr="00BB3784" w:rsidTr="006B0AB0">
        <w:trPr>
          <w:trHeight w:val="722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кантри </w:t>
            </w:r>
            <w:proofErr w:type="spellStart"/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онтарио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</w:tr>
      <w:tr w:rsidR="008979AE" w:rsidRPr="00BB3784" w:rsidTr="006B0AB0">
        <w:trPr>
          <w:trHeight w:val="266"/>
        </w:trPr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AE" w:rsidRPr="009126FC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ru-RU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A7475"/>
            <w:noWrap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тип</w:t>
            </w:r>
            <w:proofErr w:type="gramStart"/>
            <w:r w:rsidRPr="00BB3784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1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A7475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23A34"/>
            <w:noWrap/>
            <w:vAlign w:val="bottom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E8CF"/>
            <w:noWrap/>
            <w:vAlign w:val="bottom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1494A"/>
            <w:noWrap/>
            <w:vAlign w:val="bottom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D6856"/>
            <w:noWrap/>
            <w:vAlign w:val="bottom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79AE" w:rsidRPr="00BB3784" w:rsidTr="006B0AB0">
        <w:trPr>
          <w:trHeight w:val="722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7046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ранчо </w:t>
            </w:r>
            <w:proofErr w:type="gramStart"/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серый</w:t>
            </w:r>
            <w:proofErr w:type="gramEnd"/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7031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</w:tr>
      <w:tr w:rsidR="008979AE" w:rsidRPr="00BB3784" w:rsidTr="006B0AB0">
        <w:trPr>
          <w:trHeight w:val="266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F745D"/>
            <w:noWrap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тип</w:t>
            </w:r>
            <w:proofErr w:type="gramStart"/>
            <w:r w:rsidRPr="00BB3784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1</w:t>
            </w:r>
            <w:proofErr w:type="gramEnd"/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F745D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23A34"/>
            <w:noWrap/>
            <w:vAlign w:val="bottom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E8CF"/>
            <w:noWrap/>
            <w:vAlign w:val="bottom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75436"/>
            <w:noWrap/>
            <w:vAlign w:val="bottom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2796A"/>
            <w:noWrap/>
            <w:vAlign w:val="bottom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79AE" w:rsidRPr="00BB3784" w:rsidTr="006B0AB0">
        <w:trPr>
          <w:trHeight w:val="722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кантри </w:t>
            </w:r>
            <w:proofErr w:type="spellStart"/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аризона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1015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8004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7006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9AE" w:rsidRPr="00BB3784" w:rsidRDefault="008979AE" w:rsidP="00897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RAL 9016</w:t>
            </w:r>
          </w:p>
        </w:tc>
      </w:tr>
    </w:tbl>
    <w:p w:rsidR="006B0AB0" w:rsidRDefault="006B0AB0" w:rsidP="006B0AB0">
      <w:pPr>
        <w:autoSpaceDE w:val="0"/>
        <w:autoSpaceDN w:val="0"/>
        <w:adjustRightInd w:val="0"/>
        <w:spacing w:line="240" w:lineRule="auto"/>
        <w:ind w:left="35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0AB0" w:rsidRDefault="006B0AB0" w:rsidP="006B0AB0">
      <w:pPr>
        <w:autoSpaceDE w:val="0"/>
        <w:autoSpaceDN w:val="0"/>
        <w:adjustRightInd w:val="0"/>
        <w:spacing w:line="240" w:lineRule="auto"/>
        <w:ind w:left="35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0AB0" w:rsidRDefault="006B0AB0" w:rsidP="006B0AB0">
      <w:pPr>
        <w:autoSpaceDE w:val="0"/>
        <w:autoSpaceDN w:val="0"/>
        <w:adjustRightInd w:val="0"/>
        <w:spacing w:line="240" w:lineRule="auto"/>
        <w:ind w:left="35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0AB0" w:rsidRDefault="006B0AB0" w:rsidP="006B0AB0">
      <w:pPr>
        <w:autoSpaceDE w:val="0"/>
        <w:autoSpaceDN w:val="0"/>
        <w:adjustRightInd w:val="0"/>
        <w:spacing w:line="240" w:lineRule="auto"/>
        <w:ind w:left="35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0AB0" w:rsidRDefault="006B0AB0" w:rsidP="006B0AB0">
      <w:pPr>
        <w:autoSpaceDE w:val="0"/>
        <w:autoSpaceDN w:val="0"/>
        <w:adjustRightInd w:val="0"/>
        <w:spacing w:line="240" w:lineRule="auto"/>
        <w:ind w:left="35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0AB0" w:rsidRDefault="006B0AB0" w:rsidP="006B0AB0">
      <w:pPr>
        <w:autoSpaceDE w:val="0"/>
        <w:autoSpaceDN w:val="0"/>
        <w:adjustRightInd w:val="0"/>
        <w:spacing w:line="240" w:lineRule="auto"/>
        <w:ind w:left="35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0AB0" w:rsidRDefault="006B0AB0" w:rsidP="006B0AB0">
      <w:pPr>
        <w:autoSpaceDE w:val="0"/>
        <w:autoSpaceDN w:val="0"/>
        <w:adjustRightInd w:val="0"/>
        <w:spacing w:line="240" w:lineRule="auto"/>
        <w:ind w:left="35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0AB0" w:rsidRDefault="006B0AB0" w:rsidP="006B0AB0">
      <w:pPr>
        <w:autoSpaceDE w:val="0"/>
        <w:autoSpaceDN w:val="0"/>
        <w:adjustRightInd w:val="0"/>
        <w:spacing w:line="240" w:lineRule="auto"/>
        <w:ind w:left="35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0AB0" w:rsidRDefault="006B0AB0" w:rsidP="006B0AB0">
      <w:pPr>
        <w:autoSpaceDE w:val="0"/>
        <w:autoSpaceDN w:val="0"/>
        <w:adjustRightInd w:val="0"/>
        <w:spacing w:line="240" w:lineRule="auto"/>
        <w:ind w:left="35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0AB0" w:rsidRDefault="006B0AB0" w:rsidP="006B0AB0">
      <w:pPr>
        <w:autoSpaceDE w:val="0"/>
        <w:autoSpaceDN w:val="0"/>
        <w:adjustRightInd w:val="0"/>
        <w:spacing w:line="240" w:lineRule="auto"/>
        <w:ind w:left="35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0AB0" w:rsidRDefault="006B0AB0" w:rsidP="006B0AB0">
      <w:pPr>
        <w:autoSpaceDE w:val="0"/>
        <w:autoSpaceDN w:val="0"/>
        <w:adjustRightInd w:val="0"/>
        <w:spacing w:line="240" w:lineRule="auto"/>
        <w:ind w:left="35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0AB0" w:rsidRDefault="006B0AB0" w:rsidP="006B0AB0">
      <w:pPr>
        <w:autoSpaceDE w:val="0"/>
        <w:autoSpaceDN w:val="0"/>
        <w:adjustRightInd w:val="0"/>
        <w:spacing w:line="240" w:lineRule="auto"/>
        <w:ind w:left="35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0AB0" w:rsidRDefault="006B0AB0" w:rsidP="006B0AB0">
      <w:pPr>
        <w:autoSpaceDE w:val="0"/>
        <w:autoSpaceDN w:val="0"/>
        <w:adjustRightInd w:val="0"/>
        <w:spacing w:line="240" w:lineRule="auto"/>
        <w:ind w:left="35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0AB0" w:rsidRDefault="006B0AB0" w:rsidP="006B0AB0">
      <w:pPr>
        <w:autoSpaceDE w:val="0"/>
        <w:autoSpaceDN w:val="0"/>
        <w:adjustRightInd w:val="0"/>
        <w:spacing w:line="240" w:lineRule="auto"/>
        <w:ind w:left="35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0AB0" w:rsidRDefault="006B0AB0" w:rsidP="006B0AB0">
      <w:pPr>
        <w:autoSpaceDE w:val="0"/>
        <w:autoSpaceDN w:val="0"/>
        <w:adjustRightInd w:val="0"/>
        <w:spacing w:line="240" w:lineRule="auto"/>
        <w:ind w:left="35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0AB0" w:rsidRDefault="006B0AB0" w:rsidP="006B0AB0">
      <w:pPr>
        <w:autoSpaceDE w:val="0"/>
        <w:autoSpaceDN w:val="0"/>
        <w:adjustRightInd w:val="0"/>
        <w:spacing w:line="240" w:lineRule="auto"/>
        <w:ind w:left="35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0AB0" w:rsidRDefault="006B0AB0" w:rsidP="006B0AB0">
      <w:pPr>
        <w:autoSpaceDE w:val="0"/>
        <w:autoSpaceDN w:val="0"/>
        <w:adjustRightInd w:val="0"/>
        <w:spacing w:line="240" w:lineRule="auto"/>
        <w:ind w:left="35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0AB0" w:rsidRDefault="006B0AB0" w:rsidP="006B0AB0">
      <w:pPr>
        <w:autoSpaceDE w:val="0"/>
        <w:autoSpaceDN w:val="0"/>
        <w:adjustRightInd w:val="0"/>
        <w:spacing w:line="240" w:lineRule="auto"/>
        <w:ind w:left="35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E545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6B0AB0" w:rsidRDefault="006B0AB0" w:rsidP="006B0AB0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 расположения кварталов в границах</w:t>
      </w:r>
    </w:p>
    <w:p w:rsidR="006B0AB0" w:rsidRDefault="006B0AB0" w:rsidP="006B0AB0">
      <w:pPr>
        <w:autoSpaceDE w:val="0"/>
        <w:autoSpaceDN w:val="0"/>
        <w:adjustRightInd w:val="0"/>
        <w:spacing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жилого района «Дубовая роща» зона «А»</w:t>
      </w:r>
    </w:p>
    <w:p w:rsidR="008979AE" w:rsidRDefault="006B0AB0" w:rsidP="006B0A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8979AE" w:rsidSect="008979AE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 w:rsidRPr="006B0AB0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119469" cy="8469630"/>
            <wp:effectExtent l="0" t="0" r="5080" b="7620"/>
            <wp:docPr id="6" name="Рисунок 2" descr="C:\Users\Куров\Desktop\кварта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уров\Desktop\квартал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995" cy="851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67D" w:rsidRDefault="0007567D"/>
    <w:sectPr w:rsidR="0007567D" w:rsidSect="0007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69A"/>
    <w:multiLevelType w:val="hybridMultilevel"/>
    <w:tmpl w:val="598CBBB0"/>
    <w:lvl w:ilvl="0" w:tplc="940AB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1053C"/>
    <w:multiLevelType w:val="hybridMultilevel"/>
    <w:tmpl w:val="E58E0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53642"/>
    <w:multiLevelType w:val="hybridMultilevel"/>
    <w:tmpl w:val="6D82A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11D30"/>
    <w:multiLevelType w:val="hybridMultilevel"/>
    <w:tmpl w:val="023AC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D488E"/>
    <w:multiLevelType w:val="hybridMultilevel"/>
    <w:tmpl w:val="88E42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A374A"/>
    <w:multiLevelType w:val="hybridMultilevel"/>
    <w:tmpl w:val="9E92E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F6D8E"/>
    <w:multiLevelType w:val="hybridMultilevel"/>
    <w:tmpl w:val="617AF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B4CF5"/>
    <w:multiLevelType w:val="multilevel"/>
    <w:tmpl w:val="8176EF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D4F606D"/>
    <w:multiLevelType w:val="multilevel"/>
    <w:tmpl w:val="FB4C5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FC051F"/>
    <w:multiLevelType w:val="hybridMultilevel"/>
    <w:tmpl w:val="20E08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C0492"/>
    <w:multiLevelType w:val="multilevel"/>
    <w:tmpl w:val="28E89C4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6BCF3B8B"/>
    <w:multiLevelType w:val="hybridMultilevel"/>
    <w:tmpl w:val="EC9CB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07A22"/>
    <w:multiLevelType w:val="multilevel"/>
    <w:tmpl w:val="72F6E848"/>
    <w:lvl w:ilvl="0">
      <w:start w:val="1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10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8979AE"/>
    <w:rsid w:val="0007567D"/>
    <w:rsid w:val="006B0AB0"/>
    <w:rsid w:val="0089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AE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8979AE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8979AE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  <w:style w:type="character" w:customStyle="1" w:styleId="1">
    <w:name w:val="Основной текст1"/>
    <w:basedOn w:val="a5"/>
    <w:rsid w:val="008979AE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paragraph" w:styleId="a6">
    <w:name w:val="List Paragraph"/>
    <w:aliases w:val="Абзац списка основной,List Paragraph"/>
    <w:basedOn w:val="a"/>
    <w:link w:val="a7"/>
    <w:uiPriority w:val="34"/>
    <w:qFormat/>
    <w:rsid w:val="008979AE"/>
    <w:pPr>
      <w:ind w:left="720"/>
      <w:contextualSpacing/>
    </w:pPr>
  </w:style>
  <w:style w:type="character" w:customStyle="1" w:styleId="a7">
    <w:name w:val="Абзац списка Знак"/>
    <w:aliases w:val="Абзац списка основной Знак,List Paragraph Знак"/>
    <w:link w:val="a6"/>
    <w:uiPriority w:val="34"/>
    <w:locked/>
    <w:rsid w:val="008979AE"/>
  </w:style>
  <w:style w:type="table" w:styleId="a8">
    <w:name w:val="Table Grid"/>
    <w:basedOn w:val="a1"/>
    <w:uiPriority w:val="39"/>
    <w:rsid w:val="00897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unhideWhenUsed/>
    <w:rsid w:val="008979A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rsid w:val="008979AE"/>
    <w:rPr>
      <w:rFonts w:ascii="Calibri" w:hAnsi="Calibri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8979A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979AE"/>
    <w:rPr>
      <w:sz w:val="20"/>
      <w:szCs w:val="20"/>
    </w:rPr>
  </w:style>
  <w:style w:type="character" w:customStyle="1" w:styleId="ad">
    <w:name w:val="Тема примечания Знак"/>
    <w:basedOn w:val="ac"/>
    <w:link w:val="ae"/>
    <w:uiPriority w:val="99"/>
    <w:semiHidden/>
    <w:rsid w:val="008979AE"/>
    <w:rPr>
      <w:b/>
      <w:bCs/>
    </w:rPr>
  </w:style>
  <w:style w:type="paragraph" w:styleId="ae">
    <w:name w:val="annotation subject"/>
    <w:basedOn w:val="ab"/>
    <w:next w:val="ab"/>
    <w:link w:val="ad"/>
    <w:uiPriority w:val="99"/>
    <w:semiHidden/>
    <w:unhideWhenUsed/>
    <w:rsid w:val="008979AE"/>
    <w:rPr>
      <w:b/>
      <w:bCs/>
    </w:rPr>
  </w:style>
  <w:style w:type="paragraph" w:styleId="af">
    <w:name w:val="caption"/>
    <w:basedOn w:val="a"/>
    <w:next w:val="a"/>
    <w:semiHidden/>
    <w:unhideWhenUsed/>
    <w:qFormat/>
    <w:rsid w:val="008979AE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f0">
    <w:name w:val="No Spacing"/>
    <w:uiPriority w:val="1"/>
    <w:qFormat/>
    <w:rsid w:val="008979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3692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2017-11-28T12:04:00Z</cp:lastPrinted>
  <dcterms:created xsi:type="dcterms:W3CDTF">2017-11-28T11:45:00Z</dcterms:created>
  <dcterms:modified xsi:type="dcterms:W3CDTF">2017-11-28T12:04:00Z</dcterms:modified>
</cp:coreProperties>
</file>