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3C" w:rsidRDefault="004B2E3C" w:rsidP="004B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3C" w:rsidRDefault="004B2E3C" w:rsidP="004B2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2E3C" w:rsidRDefault="004B2E3C" w:rsidP="004B2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2E3C" w:rsidRDefault="004B2E3C" w:rsidP="004B2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4B2E3C" w:rsidRDefault="004B2E3C" w:rsidP="004B2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B2E3C" w:rsidRDefault="004B2E3C" w:rsidP="004B2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B2E3C" w:rsidRDefault="004B2E3C" w:rsidP="004B2E3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B2E3C" w:rsidRDefault="004B2E3C" w:rsidP="004B2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06.08.2018                                                 № 635</w:t>
      </w:r>
    </w:p>
    <w:p w:rsidR="004B2E3C" w:rsidRDefault="004B2E3C" w:rsidP="004B2E3C">
      <w:pPr>
        <w:ind w:right="31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проекта изменений в Правила землепользования и застройки Котельниковского городского поселения</w:t>
      </w:r>
    </w:p>
    <w:p w:rsidR="004B2E3C" w:rsidRDefault="004B2E3C" w:rsidP="004B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заявление ИП Козлова В. Н. от 31.07.2018г. </w:t>
      </w:r>
      <w:r>
        <w:rPr>
          <w:rFonts w:ascii="Times New Roman" w:hAnsi="Times New Roman" w:cs="Times New Roman"/>
          <w:sz w:val="24"/>
          <w:szCs w:val="24"/>
        </w:rPr>
        <w:t>№859-ог</w:t>
      </w:r>
      <w:r>
        <w:rPr>
          <w:rFonts w:ascii="Times New Roman" w:hAnsi="Times New Roman" w:cs="Times New Roman"/>
          <w:vanish/>
          <w:sz w:val="24"/>
          <w:szCs w:val="24"/>
        </w:rPr>
        <w:t xml:space="preserve"> Нлий»     В. Н. Старцева земельного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основании: Положения «О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руководствуясь заключением комиссии по Правилам землепользования и застройки Котельниковского городского поселения от 06.08.2018г., 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 </w:t>
      </w:r>
    </w:p>
    <w:p w:rsidR="004B2E3C" w:rsidRDefault="004B2E3C" w:rsidP="004B2E3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2E3C" w:rsidRDefault="004B2E3C" w:rsidP="004B2E3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B2E3C" w:rsidRDefault="004B2E3C" w:rsidP="004B2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E3C" w:rsidRDefault="004B2E3C" w:rsidP="004B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Комиссии по землепользованию и застройке Котельниковского городского поселения в срок до 07.08.2018г. подготовить проект изменений в Правила землепользования и застройки Котельниковского городского поселения. </w:t>
      </w:r>
    </w:p>
    <w:p w:rsidR="004B2E3C" w:rsidRDefault="004B2E3C" w:rsidP="004B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Общему отделу администрации Котельниковского городского поселения обеспечить обнародование настоящего постановления на сайте администрации Котельниковского городского поселения и опубликование в средствах массой информации.</w:t>
      </w:r>
    </w:p>
    <w:p w:rsidR="004B2E3C" w:rsidRDefault="004B2E3C" w:rsidP="004B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Котельниковского городского поселения Шишкова П. Н.</w:t>
      </w:r>
    </w:p>
    <w:p w:rsidR="004B2E3C" w:rsidRDefault="004B2E3C" w:rsidP="004B2E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3C" w:rsidRDefault="004B2E3C" w:rsidP="004B2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Котельниковского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p w:rsidR="004B2E3C" w:rsidRDefault="004B2E3C" w:rsidP="004B2E3C">
      <w:pPr>
        <w:rPr>
          <w:rFonts w:ascii="Times New Roman" w:hAnsi="Times New Roman" w:cs="Times New Roman"/>
          <w:b/>
          <w:sz w:val="24"/>
          <w:szCs w:val="24"/>
        </w:rPr>
      </w:pPr>
    </w:p>
    <w:p w:rsidR="004B2E3C" w:rsidRDefault="004B2E3C" w:rsidP="004B2E3C">
      <w:pPr>
        <w:rPr>
          <w:rFonts w:ascii="Times New Roman" w:hAnsi="Times New Roman" w:cs="Times New Roman"/>
          <w:b/>
          <w:sz w:val="24"/>
          <w:szCs w:val="24"/>
        </w:rPr>
      </w:pPr>
    </w:p>
    <w:p w:rsidR="004B2E3C" w:rsidRDefault="004B2E3C" w:rsidP="004B2E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7470" w:rsidRDefault="00D37470">
      <w:bookmarkStart w:id="0" w:name="_GoBack"/>
      <w:bookmarkEnd w:id="0"/>
    </w:p>
    <w:sectPr w:rsidR="00D3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D7"/>
    <w:rsid w:val="004B2E3C"/>
    <w:rsid w:val="009B03D7"/>
    <w:rsid w:val="00D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554D-2FA8-4911-9530-539A84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3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B2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2018-08-08T11:46:00Z</dcterms:created>
  <dcterms:modified xsi:type="dcterms:W3CDTF">2018-08-08T11:46:00Z</dcterms:modified>
</cp:coreProperties>
</file>