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A3F" w:rsidRDefault="00F14A3F" w:rsidP="00F14A3F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87070" cy="8007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A3F" w:rsidRDefault="00F14A3F" w:rsidP="00F14A3F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F14A3F" w:rsidRDefault="00F14A3F" w:rsidP="00F14A3F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АДМИНИСТРАЦИИ</w:t>
      </w:r>
    </w:p>
    <w:p w:rsidR="00F14A3F" w:rsidRDefault="00F14A3F" w:rsidP="00F14A3F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ГОРОДСКОГО ПОСЕЛЕНИЯ</w:t>
      </w:r>
    </w:p>
    <w:p w:rsidR="00F14A3F" w:rsidRDefault="00F14A3F" w:rsidP="00F14A3F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МУНИЦИПАЛЬНОГО   РАЙОНА</w:t>
      </w:r>
    </w:p>
    <w:p w:rsidR="00F14A3F" w:rsidRDefault="00F14A3F" w:rsidP="00F14A3F">
      <w:pPr>
        <w:pStyle w:val="a3"/>
        <w:jc w:val="center"/>
        <w:rPr>
          <w:b/>
        </w:rPr>
      </w:pPr>
      <w:r>
        <w:rPr>
          <w:rFonts w:ascii="Times New Roman" w:hAnsi="Times New Roman" w:cs="Times New Roman"/>
          <w:b/>
        </w:rPr>
        <w:t>ВОЛГОГРАДСКОЙ ОБЛАСТИ</w:t>
      </w:r>
    </w:p>
    <w:p w:rsidR="00F14A3F" w:rsidRDefault="00F14A3F" w:rsidP="00F14A3F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F14A3F" w:rsidRDefault="00F14A3F" w:rsidP="00F14A3F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08.11.2017                                                            №933</w:t>
      </w:r>
    </w:p>
    <w:p w:rsidR="00F14A3F" w:rsidRDefault="00F14A3F" w:rsidP="00F14A3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разрешении на отклонение                                                                                                                             от предельных параметров                                                                                                        разрешенного строительства                                                                                                                                                на земельном участке</w:t>
      </w:r>
    </w:p>
    <w:p w:rsidR="00F14A3F" w:rsidRDefault="00F14A3F" w:rsidP="00F14A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основании  заявления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Плетнева Д. А. об отклонении от  предельных параметров разрешенного строительства на земельном участке площадью 701 кв. м,  с кадастровым номером 34:13:130025:398, расположенном по адресу: Волгоградская область, Котельниковский район, г. Котельниково, ул. Красноармейская, 13, материалов о результатах проведения публичных слушаний, проведенных 02.11.2017г., руководствуясь ст. 28 Федерального закона от 06. 10. 2003 г. № 131-ФЗ «Об общих принципах организации местного самоуправления в Российской Федерации», Положением «О порядке организации и проведения публичных слушаний в Котельниковском городском поселении Котельниковского муниципального района Волгоградской области», утвержденным решением Совета народных депутатов Котельниковского городского поселения от 24.02.2011г. №81/373,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15.11.2009г. №41/232, Уставом Котельниковского городского поселения, администрация Котельниковского городского поселения</w:t>
      </w:r>
    </w:p>
    <w:p w:rsidR="00F14A3F" w:rsidRDefault="00F14A3F" w:rsidP="00F14A3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F14A3F" w:rsidRDefault="00F14A3F" w:rsidP="00F14A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1. </w:t>
      </w:r>
      <w:r>
        <w:rPr>
          <w:rFonts w:ascii="Times New Roman" w:hAnsi="Times New Roman" w:cs="Times New Roman"/>
          <w:sz w:val="24"/>
          <w:szCs w:val="24"/>
        </w:rPr>
        <w:t>Разрешить отклонение от  предельных параметров разрешенного строительства на земельном участке площадью 701 кв. м, с кадастровым номером 34:13:130025:398, расположенном по адресу: Волгоградская область, Котельниковский район,                                       г. Котельниково, ул. Красноармейская, 13: для отдельно стоящих односемейных жилых зданий площадью не более 300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: минимальная площадь земельного участка -300кв.м.; минимальная ширина земельного участка вдоль фронта улицы-10м;                                       минимальный отступ зданий, строений, сооружений от передней границы земельного участка-0 кв. м.; минимальный отступ зданий, строений, сооружений от боковой (западной) границы земельного участка-1.0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.; минимальный отступ зданий, строений, сооружений от боковой (восточной) границы земельного участка-3.0 кв. м.;                                                                                                                                                      -минимальный отступ зданий, строений, сооружений от задней границы земельного участка-3.0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.; предельная высота зданий, строений, сооружений -12 м.; максимальный процент застройки в границах земельного участка-60%.</w:t>
      </w:r>
    </w:p>
    <w:p w:rsidR="00F14A3F" w:rsidRDefault="00F14A3F" w:rsidP="00F14A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постановление обнародовать и разместить на официальном сайте администрации Котельниковского городского поселения.</w:t>
      </w:r>
    </w:p>
    <w:p w:rsidR="00F14A3F" w:rsidRDefault="00F14A3F" w:rsidP="00F14A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 момента его подписания.</w:t>
      </w:r>
    </w:p>
    <w:p w:rsidR="00F14A3F" w:rsidRDefault="00F14A3F" w:rsidP="00F14A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4A3F" w:rsidRDefault="00F14A3F" w:rsidP="00F14A3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Глава  Котельниковского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городского поселения                                                                                        А. Л. Федоров</w:t>
      </w:r>
    </w:p>
    <w:p w:rsidR="000076DC" w:rsidRDefault="000076DC">
      <w:bookmarkStart w:id="0" w:name="_GoBack"/>
      <w:bookmarkEnd w:id="0"/>
    </w:p>
    <w:sectPr w:rsidR="00007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EA7"/>
    <w:rsid w:val="000076DC"/>
    <w:rsid w:val="00456EA7"/>
    <w:rsid w:val="00F1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1C7029-A24E-4BB0-A1A2-BCC354775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A3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4A3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6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</Words>
  <Characters>2951</Characters>
  <Application>Microsoft Office Word</Application>
  <DocSecurity>0</DocSecurity>
  <Lines>24</Lines>
  <Paragraphs>6</Paragraphs>
  <ScaleCrop>false</ScaleCrop>
  <Company/>
  <LinksUpToDate>false</LinksUpToDate>
  <CharactersWithSpaces>3462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2017-11-09T11:20:00Z</dcterms:created>
  <dcterms:modified xsi:type="dcterms:W3CDTF">2017-11-09T11:20:00Z</dcterms:modified>
</cp:coreProperties>
</file>