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5B7E3F">
        <w:rPr>
          <w:rFonts w:ascii="Times New Roman" w:hAnsi="Times New Roman" w:cs="Times New Roman"/>
          <w:b/>
        </w:rPr>
        <w:t xml:space="preserve">   </w:t>
      </w:r>
      <w:r w:rsidR="00A168D6">
        <w:rPr>
          <w:rFonts w:ascii="Times New Roman" w:hAnsi="Times New Roman" w:cs="Times New Roman"/>
          <w:b/>
        </w:rPr>
        <w:t>24.</w:t>
      </w:r>
      <w:bookmarkStart w:id="0" w:name="_GoBack"/>
      <w:bookmarkEnd w:id="0"/>
      <w:r w:rsidR="005B7E3F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 xml:space="preserve">.2018                                                          № </w:t>
      </w:r>
      <w:r w:rsidR="00A168D6">
        <w:rPr>
          <w:rFonts w:ascii="Times New Roman" w:hAnsi="Times New Roman" w:cs="Times New Roman"/>
          <w:b/>
        </w:rPr>
        <w:t>614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5B7E3F">
        <w:rPr>
          <w:rFonts w:ascii="Times New Roman" w:hAnsi="Times New Roman" w:cs="Times New Roman"/>
          <w:sz w:val="24"/>
          <w:szCs w:val="24"/>
        </w:rPr>
        <w:t>26.06</w:t>
      </w:r>
      <w:r>
        <w:rPr>
          <w:rFonts w:ascii="Times New Roman" w:hAnsi="Times New Roman" w:cs="Times New Roman"/>
          <w:sz w:val="24"/>
          <w:szCs w:val="24"/>
        </w:rPr>
        <w:t xml:space="preserve">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5B7E3F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5B7E3F">
        <w:rPr>
          <w:rFonts w:ascii="Times New Roman" w:hAnsi="Times New Roman" w:cs="Times New Roman"/>
          <w:sz w:val="24"/>
          <w:szCs w:val="24"/>
        </w:rPr>
        <w:t>Омельченко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5B7E3F">
        <w:rPr>
          <w:rFonts w:ascii="Times New Roman" w:hAnsi="Times New Roman" w:cs="Times New Roman"/>
          <w:sz w:val="24"/>
          <w:szCs w:val="24"/>
        </w:rPr>
        <w:t>Куйбышева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5B7E3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34:13:13002</w:t>
      </w:r>
      <w:r w:rsidR="005B7E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7E3F">
        <w:rPr>
          <w:rFonts w:ascii="Times New Roman" w:hAnsi="Times New Roman" w:cs="Times New Roman"/>
          <w:sz w:val="24"/>
          <w:szCs w:val="24"/>
        </w:rPr>
        <w:t>741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5B7E3F">
        <w:rPr>
          <w:rFonts w:ascii="Times New Roman" w:hAnsi="Times New Roman" w:cs="Times New Roman"/>
          <w:sz w:val="24"/>
          <w:szCs w:val="24"/>
        </w:rPr>
        <w:t>24.07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3A6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7E3F" w:rsidRPr="005B7E3F" w:rsidRDefault="003A6686" w:rsidP="005B7E3F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5B7E3F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34:13:13002</w:t>
      </w:r>
      <w:r w:rsidR="005B7E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7E3F">
        <w:rPr>
          <w:rFonts w:ascii="Times New Roman" w:hAnsi="Times New Roman" w:cs="Times New Roman"/>
          <w:sz w:val="24"/>
          <w:szCs w:val="24"/>
        </w:rPr>
        <w:t>741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ул. </w:t>
      </w:r>
      <w:r w:rsidR="005B7E3F">
        <w:rPr>
          <w:rFonts w:ascii="Times New Roman" w:hAnsi="Times New Roman" w:cs="Times New Roman"/>
          <w:sz w:val="24"/>
          <w:szCs w:val="24"/>
        </w:rPr>
        <w:t>Куйбышева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5B7E3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E3F" w:rsidRPr="005B7E3F">
        <w:rPr>
          <w:rFonts w:ascii="Times New Roman" w:eastAsia="Calibri" w:hAnsi="Times New Roman" w:cs="Times New Roman"/>
          <w:sz w:val="24"/>
          <w:szCs w:val="24"/>
        </w:rPr>
        <w:t xml:space="preserve">- Минимальная площадь земельного участка  300 </w:t>
      </w:r>
      <w:proofErr w:type="spellStart"/>
      <w:r w:rsidR="005B7E3F" w:rsidRPr="005B7E3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5B7E3F" w:rsidRPr="005B7E3F">
        <w:rPr>
          <w:rFonts w:ascii="Times New Roman" w:eastAsia="Calibri" w:hAnsi="Times New Roman" w:cs="Times New Roman"/>
          <w:sz w:val="24"/>
          <w:szCs w:val="24"/>
        </w:rPr>
        <w:t xml:space="preserve">.;  минимальная ширина земельного участка вдоль фронта улицы-10м;                                                             </w:t>
      </w:r>
      <w:proofErr w:type="gramStart"/>
      <w:r w:rsidR="005B7E3F" w:rsidRPr="005B7E3F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5B7E3F" w:rsidRPr="005B7E3F">
        <w:rPr>
          <w:rFonts w:ascii="Times New Roman" w:eastAsia="Calibri" w:hAnsi="Times New Roman" w:cs="Times New Roman"/>
          <w:sz w:val="24"/>
          <w:szCs w:val="24"/>
        </w:rPr>
        <w:t>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 границы земельного участка- 1.5</w:t>
      </w:r>
      <w:r w:rsidR="005B7E3F">
        <w:rPr>
          <w:rFonts w:ascii="Times New Roman" w:eastAsia="Calibri" w:hAnsi="Times New Roman" w:cs="Times New Roman"/>
          <w:sz w:val="24"/>
          <w:szCs w:val="24"/>
        </w:rPr>
        <w:t xml:space="preserve"> м.;  </w:t>
      </w:r>
      <w:r w:rsidR="005B7E3F" w:rsidRPr="005B7E3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 границ</w:t>
      </w:r>
      <w:r w:rsidR="005B7E3F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5B7E3F" w:rsidRPr="005B7E3F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максимальная высота стен-12м;                                                                                                                        </w:t>
      </w:r>
      <w:proofErr w:type="gramStart"/>
      <w:r w:rsidR="005B7E3F" w:rsidRPr="005B7E3F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5B7E3F" w:rsidRPr="005B7E3F">
        <w:rPr>
          <w:rFonts w:ascii="Times New Roman" w:eastAsia="Calibri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3A6686" w:rsidRDefault="003A6686" w:rsidP="005B7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E3F" w:rsidRDefault="005B7E3F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5B7E3F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686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p w:rsidR="00460388" w:rsidRDefault="00460388"/>
    <w:sectPr w:rsidR="00460388" w:rsidSect="005B7E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3A6686"/>
    <w:rsid w:val="00460388"/>
    <w:rsid w:val="005B7E3F"/>
    <w:rsid w:val="00A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2018-07-25T06:54:00Z</cp:lastPrinted>
  <dcterms:created xsi:type="dcterms:W3CDTF">2018-03-27T05:34:00Z</dcterms:created>
  <dcterms:modified xsi:type="dcterms:W3CDTF">2018-07-25T07:17:00Z</dcterms:modified>
</cp:coreProperties>
</file>