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8A6EFC">
        <w:rPr>
          <w:rFonts w:ascii="Times New Roman" w:hAnsi="Times New Roman" w:cs="Times New Roman"/>
          <w:b/>
        </w:rPr>
        <w:t xml:space="preserve">  </w:t>
      </w:r>
      <w:r w:rsidR="004B1B2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E31E64">
        <w:rPr>
          <w:rFonts w:ascii="Times New Roman" w:hAnsi="Times New Roman" w:cs="Times New Roman"/>
          <w:b/>
        </w:rPr>
        <w:t>26.</w:t>
      </w:r>
      <w:r w:rsidR="004B1B21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 xml:space="preserve">.2018                                                          № </w:t>
      </w:r>
      <w:r w:rsidR="00E31E64">
        <w:rPr>
          <w:rFonts w:ascii="Times New Roman" w:hAnsi="Times New Roman" w:cs="Times New Roman"/>
          <w:b/>
        </w:rPr>
        <w:t>798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4B1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4B1B21" w:rsidRPr="004B1B21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Рассмотрев заявление </w:t>
      </w:r>
      <w:proofErr w:type="spellStart"/>
      <w:r w:rsidR="004B1B21" w:rsidRPr="004B1B21">
        <w:rPr>
          <w:rFonts w:ascii="Times New Roman" w:eastAsia="Times New Roman" w:hAnsi="Times New Roman" w:cs="Times New Roman"/>
          <w:color w:val="171717"/>
          <w:sz w:val="24"/>
          <w:szCs w:val="24"/>
        </w:rPr>
        <w:t>вх</w:t>
      </w:r>
      <w:proofErr w:type="spellEnd"/>
      <w:r w:rsidR="004B1B21" w:rsidRPr="004B1B21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. №970-ог от 28.08.2018г. </w:t>
      </w:r>
      <w:proofErr w:type="spellStart"/>
      <w:r w:rsidR="004B1B21" w:rsidRPr="004B1B21">
        <w:rPr>
          <w:rFonts w:ascii="Times New Roman" w:eastAsia="Times New Roman" w:hAnsi="Times New Roman" w:cs="Times New Roman"/>
          <w:color w:val="171717"/>
          <w:sz w:val="24"/>
          <w:szCs w:val="24"/>
        </w:rPr>
        <w:t>Чегринцевой</w:t>
      </w:r>
      <w:proofErr w:type="spellEnd"/>
      <w:r w:rsidR="004B1B21" w:rsidRPr="004B1B21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Натальи Анатольевны, зарегистрированной по адресу: </w:t>
      </w:r>
      <w:proofErr w:type="gramStart"/>
      <w:r w:rsidR="004B1B21" w:rsidRPr="004B1B21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Волгоградская область, </w:t>
      </w:r>
      <w:proofErr w:type="spellStart"/>
      <w:r w:rsidR="004B1B21" w:rsidRPr="004B1B21">
        <w:rPr>
          <w:rFonts w:ascii="Times New Roman" w:eastAsia="Times New Roman" w:hAnsi="Times New Roman" w:cs="Times New Roman"/>
          <w:color w:val="171717"/>
          <w:sz w:val="24"/>
          <w:szCs w:val="24"/>
        </w:rPr>
        <w:t>Котельниковский</w:t>
      </w:r>
      <w:proofErr w:type="spellEnd"/>
      <w:r w:rsidR="004B1B21" w:rsidRPr="004B1B21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р-н, г. Котельниково, ул. Освобождения, 20, об изменении вида разрешенного использования земельного участка из категории земель населенных пунктов с кадастровым номером 34:13:130021:149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4B1B21">
        <w:rPr>
          <w:rFonts w:ascii="Times New Roman" w:hAnsi="Times New Roman" w:cs="Times New Roman"/>
          <w:sz w:val="24"/>
          <w:szCs w:val="24"/>
        </w:rPr>
        <w:t>25.09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  <w:proofErr w:type="gramEnd"/>
    </w:p>
    <w:p w:rsidR="003A6686" w:rsidRDefault="003A6686" w:rsidP="004B1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B1B21" w:rsidRPr="004B1B21" w:rsidRDefault="003A6686" w:rsidP="004B1B21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4B1B21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4B1B2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1B21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    г. Котельниково, ул. </w:t>
      </w:r>
      <w:proofErr w:type="spellStart"/>
      <w:r w:rsidR="004B1B21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8A6EFC">
        <w:rPr>
          <w:rFonts w:ascii="Times New Roman" w:hAnsi="Times New Roman" w:cs="Times New Roman"/>
          <w:sz w:val="24"/>
          <w:szCs w:val="24"/>
        </w:rPr>
        <w:t>14</w:t>
      </w:r>
      <w:r w:rsidR="004B1B21">
        <w:rPr>
          <w:rFonts w:ascii="Times New Roman" w:hAnsi="Times New Roman" w:cs="Times New Roman"/>
          <w:sz w:val="24"/>
          <w:szCs w:val="24"/>
        </w:rPr>
        <w:t xml:space="preserve">а, </w:t>
      </w:r>
      <w:r w:rsidR="004B1B21" w:rsidRPr="004B1B21">
        <w:rPr>
          <w:rFonts w:ascii="Times New Roman" w:eastAsia="Calibri" w:hAnsi="Times New Roman" w:cs="Times New Roman"/>
          <w:sz w:val="24"/>
          <w:szCs w:val="24"/>
        </w:rPr>
        <w:t>а именно</w:t>
      </w:r>
      <w:r w:rsidR="00E31E64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="004B1B21" w:rsidRPr="004B1B21">
        <w:rPr>
          <w:rFonts w:ascii="Times New Roman" w:eastAsia="Calibri" w:hAnsi="Times New Roman" w:cs="Times New Roman"/>
          <w:sz w:val="24"/>
          <w:szCs w:val="24"/>
        </w:rPr>
        <w:t xml:space="preserve"> изменить вид разрешенного использования земельного участка на «здания, строения, сооружения бытового обслуживания населения не более 400 </w:t>
      </w:r>
      <w:proofErr w:type="spellStart"/>
      <w:r w:rsidR="004B1B21" w:rsidRPr="004B1B2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4B1B21" w:rsidRPr="004B1B21">
        <w:rPr>
          <w:rFonts w:ascii="Times New Roman" w:eastAsia="Calibri" w:hAnsi="Times New Roman" w:cs="Times New Roman"/>
          <w:sz w:val="24"/>
          <w:szCs w:val="24"/>
        </w:rPr>
        <w:t xml:space="preserve">.» предельные параметры  </w:t>
      </w:r>
      <w:proofErr w:type="gramStart"/>
      <w:r w:rsidR="004B1B21" w:rsidRPr="004B1B21">
        <w:rPr>
          <w:rFonts w:ascii="Times New Roman" w:eastAsia="Calibri" w:hAnsi="Times New Roman" w:cs="Times New Roman"/>
          <w:sz w:val="24"/>
          <w:szCs w:val="24"/>
        </w:rPr>
        <w:t>зданий строений сооружений бытового обслуживания населения</w:t>
      </w:r>
      <w:proofErr w:type="gramEnd"/>
      <w:r w:rsidR="004B1B21" w:rsidRPr="004B1B21">
        <w:rPr>
          <w:rFonts w:ascii="Times New Roman" w:eastAsia="Calibri" w:hAnsi="Times New Roman" w:cs="Times New Roman"/>
          <w:sz w:val="24"/>
          <w:szCs w:val="24"/>
        </w:rPr>
        <w:t xml:space="preserve"> не более 400 </w:t>
      </w:r>
      <w:proofErr w:type="spellStart"/>
      <w:r w:rsidR="004B1B21" w:rsidRPr="004B1B2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4B1B21" w:rsidRPr="004B1B21">
        <w:rPr>
          <w:rFonts w:ascii="Times New Roman" w:eastAsia="Calibri" w:hAnsi="Times New Roman" w:cs="Times New Roman"/>
          <w:sz w:val="24"/>
          <w:szCs w:val="24"/>
        </w:rPr>
        <w:t>. на: Минимальная площадь земельного участка  -307</w:t>
      </w:r>
      <w:r w:rsidR="004B1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1B2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4B1B21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4B1B21" w:rsidRPr="004B1B21">
        <w:rPr>
          <w:rFonts w:ascii="Times New Roman" w:eastAsia="Calibri" w:hAnsi="Times New Roman" w:cs="Times New Roman"/>
          <w:sz w:val="24"/>
          <w:szCs w:val="24"/>
        </w:rPr>
        <w:t xml:space="preserve">- максимальная площадь - земельного участка – 2000 </w:t>
      </w:r>
      <w:proofErr w:type="spellStart"/>
      <w:r w:rsidR="004B1B21" w:rsidRPr="004B1B21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="004B1B21" w:rsidRPr="004B1B21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="004B1B21" w:rsidRPr="004B1B21">
        <w:rPr>
          <w:rFonts w:ascii="Times New Roman" w:eastAsia="Calibri" w:hAnsi="Times New Roman" w:cs="Times New Roman"/>
          <w:sz w:val="24"/>
          <w:szCs w:val="24"/>
        </w:rPr>
        <w:t xml:space="preserve">;                                                                                 -минимальная ширина земельного участка вдоль фронта улицы-15.1 м;                                                             -минимальный отступ зданий, строений, сооружений от передней границы земельного участка-0м.; минимальный отступ зданий, строений, сооружений от боковых границ земельного участка- 3.0 </w:t>
      </w:r>
      <w:r w:rsidR="004B1B21">
        <w:rPr>
          <w:rFonts w:ascii="Times New Roman" w:eastAsia="Calibri" w:hAnsi="Times New Roman" w:cs="Times New Roman"/>
          <w:sz w:val="24"/>
          <w:szCs w:val="24"/>
        </w:rPr>
        <w:t xml:space="preserve">м.; </w:t>
      </w:r>
      <w:r w:rsidR="004B1B21" w:rsidRPr="004B1B21">
        <w:rPr>
          <w:rFonts w:ascii="Times New Roman" w:eastAsia="Calibri" w:hAnsi="Times New Roman" w:cs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максимальная высота зданий, строений, сооружений -9 м</w:t>
      </w:r>
      <w:r w:rsidR="004B1B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1B21" w:rsidRPr="004B1B21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участка- 70 %.</w:t>
      </w:r>
    </w:p>
    <w:p w:rsidR="003A6686" w:rsidRDefault="003A6686" w:rsidP="004B1B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FC" w:rsidRDefault="008A6EFC" w:rsidP="004B1B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4B1B2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p w:rsidR="00460388" w:rsidRDefault="00460388" w:rsidP="004B1B21">
      <w:pPr>
        <w:spacing w:after="0" w:line="240" w:lineRule="auto"/>
      </w:pPr>
    </w:p>
    <w:sectPr w:rsidR="00460388" w:rsidSect="004B1B21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3A6686"/>
    <w:rsid w:val="00460388"/>
    <w:rsid w:val="004B1B21"/>
    <w:rsid w:val="008A6EFC"/>
    <w:rsid w:val="0090078D"/>
    <w:rsid w:val="00E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2018-09-26T11:46:00Z</cp:lastPrinted>
  <dcterms:created xsi:type="dcterms:W3CDTF">2018-03-27T05:34:00Z</dcterms:created>
  <dcterms:modified xsi:type="dcterms:W3CDTF">2018-09-26T11:48:00Z</dcterms:modified>
</cp:coreProperties>
</file>