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FAC" w:rsidRPr="00335FAC" w:rsidRDefault="00766C4B" w:rsidP="00766C4B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35FA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D51F6" w:rsidRPr="00335FA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335FAC">
        <w:rPr>
          <w:rFonts w:ascii="Times New Roman" w:hAnsi="Times New Roman" w:cs="Times New Roman"/>
          <w:b/>
          <w:sz w:val="24"/>
          <w:szCs w:val="24"/>
        </w:rPr>
        <w:t>УВАЖАЕМЫЕ ГРАЖДАНЕ ГОРОДА КОТЕЛЬНИКОВО!</w:t>
      </w:r>
      <w:r w:rsidR="00335FAC" w:rsidRPr="00335F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6C4B" w:rsidRPr="00335FAC" w:rsidRDefault="00335FAC" w:rsidP="00766C4B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35FAC">
        <w:rPr>
          <w:rFonts w:ascii="Times New Roman" w:hAnsi="Times New Roman" w:cs="Times New Roman"/>
          <w:b/>
          <w:sz w:val="24"/>
          <w:szCs w:val="24"/>
        </w:rPr>
        <w:t xml:space="preserve">С ЦЕЛЬЮ НЕДОПУЩЕНИЯ ЗАГРЯЗНЕНИЯ и ЗАХЛАМЛЕНИЯ </w:t>
      </w:r>
      <w:r w:rsidR="004D62F3">
        <w:rPr>
          <w:rFonts w:ascii="Times New Roman" w:hAnsi="Times New Roman" w:cs="Times New Roman"/>
          <w:b/>
          <w:sz w:val="24"/>
          <w:szCs w:val="24"/>
        </w:rPr>
        <w:t>ТЕРРИТОРИИ ПОСЕЛЕНИЯ</w:t>
      </w:r>
      <w:r w:rsidRPr="00335FAC">
        <w:rPr>
          <w:rFonts w:ascii="Times New Roman" w:hAnsi="Times New Roman" w:cs="Times New Roman"/>
          <w:b/>
          <w:sz w:val="24"/>
          <w:szCs w:val="24"/>
        </w:rPr>
        <w:t>, ТЕРРИТОРИАЛЬНАЯ АДМИНИСТРАТИВНАЯ КОМИССИЯ НАПОМИНАЕТ, ЧТО:</w:t>
      </w:r>
    </w:p>
    <w:p w:rsidR="00335FAC" w:rsidRDefault="00335FAC" w:rsidP="00335FAC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766C4B" w:rsidRPr="00AF2FF1">
        <w:rPr>
          <w:rFonts w:ascii="Times New Roman" w:hAnsi="Times New Roman" w:cs="Times New Roman"/>
          <w:sz w:val="24"/>
          <w:szCs w:val="24"/>
        </w:rPr>
        <w:t xml:space="preserve">пунктом 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766C4B" w:rsidRPr="00AF2FF1">
        <w:rPr>
          <w:rFonts w:ascii="Times New Roman" w:hAnsi="Times New Roman" w:cs="Times New Roman"/>
          <w:sz w:val="24"/>
          <w:szCs w:val="24"/>
        </w:rPr>
        <w:t xml:space="preserve"> Правил благоустройства, обеспечения чистоты и порядка в </w:t>
      </w:r>
      <w:proofErr w:type="spellStart"/>
      <w:r w:rsidR="00766C4B" w:rsidRPr="00AF2FF1">
        <w:rPr>
          <w:rFonts w:ascii="Times New Roman" w:hAnsi="Times New Roman" w:cs="Times New Roman"/>
          <w:sz w:val="24"/>
          <w:szCs w:val="24"/>
        </w:rPr>
        <w:t>Котельниковском</w:t>
      </w:r>
      <w:proofErr w:type="spellEnd"/>
      <w:r w:rsidR="00766C4B" w:rsidRPr="00AF2FF1">
        <w:rPr>
          <w:rFonts w:ascii="Times New Roman" w:hAnsi="Times New Roman" w:cs="Times New Roman"/>
          <w:sz w:val="24"/>
          <w:szCs w:val="24"/>
        </w:rPr>
        <w:t xml:space="preserve"> городском поселении, принятых решением Совета народных депутатов от 18.08.2016 г. № 105/446: «Придомовые территории должны содержаться в чистоте. </w:t>
      </w:r>
    </w:p>
    <w:p w:rsidR="00AF2FF1" w:rsidRPr="00AF2FF1" w:rsidRDefault="00335FAC" w:rsidP="00335FAC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AF2FF1" w:rsidRPr="00AF2FF1">
        <w:rPr>
          <w:rFonts w:ascii="Times New Roman" w:hAnsi="Times New Roman" w:cs="Times New Roman"/>
          <w:b/>
          <w:sz w:val="24"/>
          <w:szCs w:val="24"/>
        </w:rPr>
        <w:t>Уборка и содержание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индивидуального жилого сектора. </w:t>
      </w:r>
      <w:proofErr w:type="spellStart"/>
      <w:r w:rsidR="00AF2FF1" w:rsidRPr="00AF2FF1">
        <w:rPr>
          <w:rFonts w:ascii="Times New Roman" w:hAnsi="Times New Roman" w:cs="Times New Roman"/>
          <w:b/>
          <w:sz w:val="24"/>
          <w:szCs w:val="24"/>
        </w:rPr>
        <w:t>Котельниковского</w:t>
      </w:r>
      <w:proofErr w:type="spellEnd"/>
      <w:r w:rsidR="00AF2FF1" w:rsidRPr="00AF2FF1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поселения.</w:t>
      </w:r>
    </w:p>
    <w:p w:rsidR="00AF2FF1" w:rsidRPr="00AF2FF1" w:rsidRDefault="00AF2FF1" w:rsidP="00AF2FF1">
      <w:pPr>
        <w:adjustRightInd w:val="0"/>
        <w:spacing w:line="27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F1">
        <w:rPr>
          <w:rFonts w:ascii="Times New Roman" w:hAnsi="Times New Roman" w:cs="Times New Roman"/>
          <w:sz w:val="24"/>
          <w:szCs w:val="24"/>
        </w:rPr>
        <w:t xml:space="preserve">7.2. </w:t>
      </w:r>
      <w:r w:rsidRPr="00AF2F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F2FF1">
        <w:rPr>
          <w:rFonts w:ascii="Times New Roman" w:hAnsi="Times New Roman" w:cs="Times New Roman"/>
          <w:sz w:val="24"/>
          <w:szCs w:val="24"/>
        </w:rPr>
        <w:t>Собственники или иные законные владельцы, в пользовании (аренде, оперативном управлении, хозяйственном ведении) которых находится данное имущество, осуществляющие уборку и санитарное содержание дворовых территорий, обязаны:</w:t>
      </w:r>
      <w:proofErr w:type="gramEnd"/>
    </w:p>
    <w:p w:rsidR="00AF2FF1" w:rsidRPr="00AF2FF1" w:rsidRDefault="00AF2FF1" w:rsidP="00AF2FF1">
      <w:pPr>
        <w:adjustRightInd w:val="0"/>
        <w:spacing w:line="270" w:lineRule="atLeast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F2FF1">
        <w:rPr>
          <w:rFonts w:ascii="Times New Roman" w:hAnsi="Times New Roman" w:cs="Times New Roman"/>
          <w:color w:val="000000"/>
          <w:sz w:val="24"/>
          <w:szCs w:val="24"/>
        </w:rPr>
        <w:t>а) содержать в чистоте и порядке жилой дом, надворные постройки, свои участки, ограждения, палисадники и придомовые отрезки улиц,  своевременно удаляя отходы, содержимое выгребных ям, грязь и снег своими силами и средствами или силами специализированных предприятий по уборке  на договорной основе;</w:t>
      </w:r>
    </w:p>
    <w:p w:rsidR="00AF2FF1" w:rsidRPr="00AF2FF1" w:rsidRDefault="00AF2FF1" w:rsidP="00AF2FF1">
      <w:pPr>
        <w:adjustRightInd w:val="0"/>
        <w:spacing w:line="270" w:lineRule="atLeast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AF2FF1">
        <w:rPr>
          <w:rFonts w:ascii="Times New Roman" w:hAnsi="Times New Roman" w:cs="Times New Roman"/>
          <w:color w:val="000000"/>
          <w:sz w:val="24"/>
          <w:szCs w:val="24"/>
        </w:rPr>
        <w:t xml:space="preserve">г) не допускать сжигания, захоронения в земле и выбрасывания на улицу (включая водоотводящие лотки, канавы, закрытые сети и колодцы ливневой и </w:t>
      </w:r>
      <w:proofErr w:type="spellStart"/>
      <w:r w:rsidRPr="00AF2FF1">
        <w:rPr>
          <w:rFonts w:ascii="Times New Roman" w:hAnsi="Times New Roman" w:cs="Times New Roman"/>
          <w:color w:val="000000"/>
          <w:sz w:val="24"/>
          <w:szCs w:val="24"/>
        </w:rPr>
        <w:t>хозфе</w:t>
      </w:r>
      <w:r w:rsidR="00F91FBF">
        <w:rPr>
          <w:rFonts w:ascii="Times New Roman" w:hAnsi="Times New Roman" w:cs="Times New Roman"/>
          <w:color w:val="000000"/>
          <w:sz w:val="24"/>
          <w:szCs w:val="24"/>
        </w:rPr>
        <w:t>кальной</w:t>
      </w:r>
      <w:proofErr w:type="spellEnd"/>
      <w:r w:rsidR="00F91FBF">
        <w:rPr>
          <w:rFonts w:ascii="Times New Roman" w:hAnsi="Times New Roman" w:cs="Times New Roman"/>
          <w:color w:val="000000"/>
          <w:sz w:val="24"/>
          <w:szCs w:val="24"/>
        </w:rPr>
        <w:t xml:space="preserve"> канализации) отходов (в </w:t>
      </w:r>
      <w:proofErr w:type="spellStart"/>
      <w:r w:rsidRPr="00AF2FF1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AF2FF1">
        <w:rPr>
          <w:rFonts w:ascii="Times New Roman" w:hAnsi="Times New Roman" w:cs="Times New Roman"/>
          <w:color w:val="000000"/>
          <w:sz w:val="24"/>
          <w:szCs w:val="24"/>
        </w:rPr>
        <w:t>. упаковочных материалов, пластиковых бутылок, полиэтиленовых пакетов, металлических банок, стекла, строительного мусора, рубероида, садово-огородной гнили), трупов животных, пищевых отбросов и фекальных нечистот;</w:t>
      </w:r>
      <w:proofErr w:type="gramEnd"/>
    </w:p>
    <w:p w:rsidR="00AF2FF1" w:rsidRPr="00AF2FF1" w:rsidRDefault="00AF2FF1" w:rsidP="00AF2FF1">
      <w:pPr>
        <w:adjustRightInd w:val="0"/>
        <w:spacing w:line="270" w:lineRule="atLeast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F2FF1">
        <w:rPr>
          <w:rFonts w:ascii="Times New Roman" w:hAnsi="Times New Roman" w:cs="Times New Roman"/>
          <w:color w:val="000000"/>
          <w:sz w:val="24"/>
          <w:szCs w:val="24"/>
        </w:rPr>
        <w:t xml:space="preserve">д) не допускать без согласования с администрацией </w:t>
      </w:r>
      <w:proofErr w:type="spellStart"/>
      <w:r w:rsidRPr="00AF2FF1">
        <w:rPr>
          <w:rFonts w:ascii="Times New Roman" w:hAnsi="Times New Roman" w:cs="Times New Roman"/>
          <w:color w:val="000000"/>
          <w:sz w:val="24"/>
          <w:szCs w:val="24"/>
        </w:rPr>
        <w:t>Котельниковского</w:t>
      </w:r>
      <w:proofErr w:type="spellEnd"/>
      <w:r w:rsidRPr="00AF2FF1">
        <w:rPr>
          <w:rFonts w:ascii="Times New Roman" w:hAnsi="Times New Roman" w:cs="Times New Roman"/>
          <w:color w:val="000000"/>
          <w:sz w:val="24"/>
          <w:szCs w:val="24"/>
        </w:rPr>
        <w:t xml:space="preserve">  городского поселения складирования стройматериалов, размещения транспортных средств, иной техники и оборудования в палисадниках, на улицах, в переулках и тупиках (в </w:t>
      </w:r>
      <w:proofErr w:type="spellStart"/>
      <w:r w:rsidRPr="00AF2FF1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AF2FF1">
        <w:rPr>
          <w:rFonts w:ascii="Times New Roman" w:hAnsi="Times New Roman" w:cs="Times New Roman"/>
          <w:color w:val="000000"/>
          <w:sz w:val="24"/>
          <w:szCs w:val="24"/>
        </w:rPr>
        <w:t>. перед домами, в промежутках между домами и иными постройками).</w:t>
      </w:r>
    </w:p>
    <w:p w:rsidR="00AF2FF1" w:rsidRPr="00AF2FF1" w:rsidRDefault="00AF2FF1" w:rsidP="00AF2F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F1">
        <w:rPr>
          <w:rFonts w:ascii="Times New Roman" w:hAnsi="Times New Roman" w:cs="Times New Roman"/>
          <w:color w:val="000000"/>
          <w:sz w:val="24"/>
          <w:szCs w:val="24"/>
        </w:rPr>
        <w:t>е</w:t>
      </w:r>
      <w:bookmarkStart w:id="0" w:name="_GoBack"/>
      <w:r w:rsidRPr="00AF2FF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AF2FF1">
        <w:rPr>
          <w:rFonts w:ascii="Times New Roman" w:hAnsi="Times New Roman" w:cs="Times New Roman"/>
          <w:sz w:val="24"/>
          <w:szCs w:val="24"/>
        </w:rPr>
        <w:t>очищать канавы, трубы для стока воды для обеспечения отвода талых и дождевых вод в весенний, летний и осенний периоды для предупреждения подтопления жилой застройки;</w:t>
      </w:r>
      <w:bookmarkEnd w:id="0"/>
    </w:p>
    <w:p w:rsidR="00AF2FF1" w:rsidRDefault="00AF2FF1" w:rsidP="00AF2FF1">
      <w:pPr>
        <w:adjustRightInd w:val="0"/>
        <w:spacing w:line="27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F1">
        <w:rPr>
          <w:rFonts w:ascii="Times New Roman" w:hAnsi="Times New Roman" w:cs="Times New Roman"/>
          <w:color w:val="000000"/>
          <w:sz w:val="24"/>
          <w:szCs w:val="24"/>
        </w:rPr>
        <w:t xml:space="preserve">ж) </w:t>
      </w:r>
      <w:r w:rsidRPr="00AF2FF1">
        <w:rPr>
          <w:rFonts w:ascii="Times New Roman" w:hAnsi="Times New Roman" w:cs="Times New Roman"/>
          <w:sz w:val="24"/>
          <w:szCs w:val="24"/>
        </w:rPr>
        <w:t>своевременно обеспечить вывоз мусора и отходов, а также заключать договор на вывоз и размещение со специализированной организацией;</w:t>
      </w:r>
    </w:p>
    <w:p w:rsidR="00335FAC" w:rsidRPr="00335FAC" w:rsidRDefault="00335FAC" w:rsidP="00335FAC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л) </w:t>
      </w:r>
      <w:r w:rsidRPr="00AF2FF1">
        <w:rPr>
          <w:rFonts w:ascii="Times New Roman" w:hAnsi="Times New Roman" w:cs="Times New Roman"/>
          <w:sz w:val="24"/>
          <w:szCs w:val="24"/>
        </w:rPr>
        <w:t>производить на территории домовладения и на территории, прилегающей к домовладению, покос травы, в том числе сорной, при достижении травяным покровом высоты 15 сантиметров на расстоянии не менее 10 метров погонных по периметру. Скошенная трава должна</w:t>
      </w:r>
      <w:r>
        <w:rPr>
          <w:rFonts w:ascii="Times New Roman" w:hAnsi="Times New Roman" w:cs="Times New Roman"/>
          <w:sz w:val="24"/>
          <w:szCs w:val="24"/>
        </w:rPr>
        <w:t xml:space="preserve"> быть убрана в течение 1 суток».</w:t>
      </w:r>
    </w:p>
    <w:p w:rsidR="00766C4B" w:rsidRPr="00AF2FF1" w:rsidRDefault="00766C4B" w:rsidP="00766C4B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2FF1">
        <w:rPr>
          <w:rFonts w:ascii="Times New Roman" w:hAnsi="Times New Roman" w:cs="Times New Roman"/>
          <w:sz w:val="24"/>
          <w:szCs w:val="24"/>
        </w:rPr>
        <w:t xml:space="preserve">             В случае не исполнения требований благоустройства территорий поселений граждане будут привлечены к административной ответственности по статье 8.7 Кодекса Волгоградской области об административной ответственности (нарушение правил благоустройства территорий поселений), </w:t>
      </w:r>
      <w:proofErr w:type="gramStart"/>
      <w:r w:rsidRPr="00AF2FF1">
        <w:rPr>
          <w:rFonts w:ascii="Times New Roman" w:hAnsi="Times New Roman" w:cs="Times New Roman"/>
          <w:sz w:val="24"/>
          <w:szCs w:val="24"/>
        </w:rPr>
        <w:t>санкция</w:t>
      </w:r>
      <w:proofErr w:type="gramEnd"/>
      <w:r w:rsidRPr="00AF2FF1">
        <w:rPr>
          <w:rFonts w:ascii="Times New Roman" w:hAnsi="Times New Roman" w:cs="Times New Roman"/>
          <w:sz w:val="24"/>
          <w:szCs w:val="24"/>
        </w:rPr>
        <w:t xml:space="preserve"> которой предусматривает наказание в виде штрафа в размере от 500 до 4000 рублей.</w:t>
      </w:r>
      <w:r w:rsidRPr="00AF2FF1">
        <w:rPr>
          <w:rFonts w:ascii="Times New Roman" w:hAnsi="Times New Roman" w:cs="Times New Roman"/>
          <w:sz w:val="24"/>
          <w:szCs w:val="24"/>
        </w:rPr>
        <w:tab/>
      </w:r>
    </w:p>
    <w:p w:rsidR="00766C4B" w:rsidRPr="00AF2FF1" w:rsidRDefault="00766C4B" w:rsidP="00766C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C4015" w:rsidRPr="00AF2FF1" w:rsidRDefault="00DC4015">
      <w:pPr>
        <w:rPr>
          <w:rFonts w:ascii="Times New Roman" w:hAnsi="Times New Roman" w:cs="Times New Roman"/>
          <w:sz w:val="24"/>
          <w:szCs w:val="24"/>
        </w:rPr>
      </w:pPr>
    </w:p>
    <w:sectPr w:rsidR="00DC4015" w:rsidRPr="00AF2FF1" w:rsidSect="00335FA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16481"/>
    <w:multiLevelType w:val="multilevel"/>
    <w:tmpl w:val="3CDACBF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3AB"/>
    <w:rsid w:val="00335FAC"/>
    <w:rsid w:val="003663AB"/>
    <w:rsid w:val="003D51F6"/>
    <w:rsid w:val="004D62F3"/>
    <w:rsid w:val="00766C4B"/>
    <w:rsid w:val="00AF2FF1"/>
    <w:rsid w:val="00C05DFF"/>
    <w:rsid w:val="00DC4015"/>
    <w:rsid w:val="00F9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F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F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7</cp:revision>
  <dcterms:created xsi:type="dcterms:W3CDTF">2018-02-22T10:19:00Z</dcterms:created>
  <dcterms:modified xsi:type="dcterms:W3CDTF">2018-02-26T11:33:00Z</dcterms:modified>
</cp:coreProperties>
</file>