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66" w:rsidRDefault="00A72366" w:rsidP="00A723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муниципальном движимом имуществе</w:t>
      </w:r>
      <w:r w:rsidR="00C840EB">
        <w:rPr>
          <w:rFonts w:ascii="Times New Roman" w:hAnsi="Times New Roman" w:cs="Times New Roman"/>
        </w:rPr>
        <w:t xml:space="preserve"> в МУП «Управляющая компания»</w:t>
      </w:r>
      <w:bookmarkStart w:id="0" w:name="_GoBack"/>
      <w:bookmarkEnd w:id="0"/>
    </w:p>
    <w:tbl>
      <w:tblPr>
        <w:tblStyle w:val="a3"/>
        <w:tblW w:w="16823" w:type="dxa"/>
        <w:tblLook w:val="04A0" w:firstRow="1" w:lastRow="0" w:firstColumn="1" w:lastColumn="0" w:noHBand="0" w:noVBand="1"/>
      </w:tblPr>
      <w:tblGrid>
        <w:gridCol w:w="1218"/>
        <w:gridCol w:w="2259"/>
        <w:gridCol w:w="3583"/>
        <w:gridCol w:w="1629"/>
        <w:gridCol w:w="1312"/>
        <w:gridCol w:w="1528"/>
        <w:gridCol w:w="1948"/>
        <w:gridCol w:w="1655"/>
        <w:gridCol w:w="53"/>
        <w:gridCol w:w="1638"/>
      </w:tblGrid>
      <w:tr w:rsidR="00A72366" w:rsidTr="00002975">
        <w:trPr>
          <w:gridAfter w:val="2"/>
          <w:wAfter w:w="2037" w:type="dxa"/>
        </w:trPr>
        <w:tc>
          <w:tcPr>
            <w:tcW w:w="121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3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34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24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3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673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002975">
        <w:trPr>
          <w:gridAfter w:val="2"/>
          <w:wAfter w:w="2037" w:type="dxa"/>
          <w:trHeight w:val="335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000000006, 34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5369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416092,48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000000004, К405МН34,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XVL483210300003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566 934,00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000000024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.C904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КН34,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X1M32053050008261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558 000,00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108000192, 34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4991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544440,11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1313630,40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110057,20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000000008, 34 5356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986950,50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(запчасти)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(запчасти)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378481,42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34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1796666,62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3" w:type="dxa"/>
          </w:tcPr>
          <w:p w:rsidR="00C840EB" w:rsidRPr="002F652F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2F652F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F">
              <w:rPr>
                <w:rFonts w:ascii="Times New Roman" w:hAnsi="Times New Roman" w:cs="Times New Roman"/>
                <w:sz w:val="24"/>
                <w:szCs w:val="24"/>
              </w:rPr>
              <w:t xml:space="preserve">УАЗ 2206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83" w:type="dxa"/>
          </w:tcPr>
          <w:p w:rsidR="00C840EB" w:rsidRPr="002F652F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2F652F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F">
              <w:rPr>
                <w:rFonts w:ascii="Times New Roman" w:hAnsi="Times New Roman" w:cs="Times New Roman"/>
                <w:sz w:val="24"/>
                <w:szCs w:val="24"/>
              </w:rPr>
              <w:t>000000014, Р143НН34, ХТТ22060010034687</w:t>
            </w:r>
          </w:p>
        </w:tc>
        <w:tc>
          <w:tcPr>
            <w:tcW w:w="1634" w:type="dxa"/>
          </w:tcPr>
          <w:p w:rsidR="00C840EB" w:rsidRPr="002F652F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2F652F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F">
              <w:rPr>
                <w:rFonts w:ascii="Times New Roman" w:hAnsi="Times New Roman" w:cs="Times New Roman"/>
                <w:sz w:val="24"/>
                <w:szCs w:val="24"/>
              </w:rPr>
              <w:t>163 035,00</w:t>
            </w:r>
          </w:p>
        </w:tc>
        <w:tc>
          <w:tcPr>
            <w:tcW w:w="1324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11.08.2011</w:t>
            </w: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3E7ECF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</w:t>
            </w: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23.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24.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25.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Ель ствольная (7 м)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99 500,00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81044,57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26.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Электростанция SH-6000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68 600,00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51500,54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27.</w:t>
            </w:r>
          </w:p>
        </w:tc>
        <w:tc>
          <w:tcPr>
            <w:tcW w:w="2263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Мемориальная плита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34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23 480,00</w:t>
            </w:r>
          </w:p>
        </w:tc>
        <w:tc>
          <w:tcPr>
            <w:tcW w:w="1324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20349,60</w:t>
            </w:r>
          </w:p>
        </w:tc>
        <w:tc>
          <w:tcPr>
            <w:tcW w:w="1535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555" w:type="dxa"/>
            <w:tcBorders>
              <w:right w:val="nil"/>
            </w:tcBorders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002975"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4E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28.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19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973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4E16">
              <w:rPr>
                <w:rFonts w:ascii="Times New Roman" w:hAnsi="Times New Roman" w:cs="Times New Roman"/>
                <w:color w:val="000000" w:themeColor="text1"/>
              </w:rPr>
              <w:t xml:space="preserve">      29.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46AFC">
              <w:rPr>
                <w:rFonts w:ascii="Times New Roman" w:hAnsi="Times New Roman" w:cs="Times New Roman"/>
              </w:rPr>
              <w:t>етская площадка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30 090,00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30.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99 210,00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31.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1266,82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32.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33.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(13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 №108000156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34.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90 631,00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35.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Вазы бетонные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36.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37.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Мраморная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стелла</w:t>
            </w:r>
            <w:proofErr w:type="spellEnd"/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98 784,00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85612,80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38.</w:t>
            </w:r>
          </w:p>
        </w:tc>
        <w:tc>
          <w:tcPr>
            <w:tcW w:w="2263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34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77 226,00</w:t>
            </w:r>
          </w:p>
        </w:tc>
        <w:tc>
          <w:tcPr>
            <w:tcW w:w="1324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15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C840EB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компания»</w:t>
            </w:r>
          </w:p>
        </w:tc>
      </w:tr>
      <w:tr w:rsidR="00C840EB" w:rsidTr="00002975">
        <w:trPr>
          <w:gridAfter w:val="2"/>
          <w:wAfter w:w="2037" w:type="dxa"/>
        </w:trPr>
        <w:tc>
          <w:tcPr>
            <w:tcW w:w="1219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</w:tcPr>
          <w:p w:rsidR="00C840EB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840EB" w:rsidRPr="0000515A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C"/>
    <w:rsid w:val="00790F53"/>
    <w:rsid w:val="007A511C"/>
    <w:rsid w:val="00A72366"/>
    <w:rsid w:val="00C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dcterms:created xsi:type="dcterms:W3CDTF">2018-11-26T06:05:00Z</dcterms:created>
  <dcterms:modified xsi:type="dcterms:W3CDTF">2018-11-26T06:16:00Z</dcterms:modified>
</cp:coreProperties>
</file>