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3A" w:rsidRDefault="00A8083A" w:rsidP="00A808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083A" w:rsidRDefault="00A8083A" w:rsidP="00A80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3A" w:rsidRDefault="00A8083A" w:rsidP="00A8083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A8083A" w:rsidRDefault="00A8083A" w:rsidP="00A8083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A8083A" w:rsidRDefault="00A8083A" w:rsidP="00A8083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A8083A" w:rsidRDefault="00A8083A" w:rsidP="00A808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A8083A" w:rsidRDefault="00A8083A" w:rsidP="00A808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A8083A" w:rsidRDefault="00A8083A" w:rsidP="00A8083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A8083A" w:rsidRDefault="00A8083A" w:rsidP="00A808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10.12.2018                                                        № 1044</w:t>
      </w:r>
    </w:p>
    <w:p w:rsidR="00A8083A" w:rsidRDefault="00A8083A" w:rsidP="00A808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083A" w:rsidRDefault="00A8083A" w:rsidP="00A808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на                                                                                         отклонение от предельных  параметров                                                                                           разрешенного  строительства на земельном участке</w:t>
      </w:r>
      <w:proofErr w:type="gramEnd"/>
    </w:p>
    <w:p w:rsidR="00A8083A" w:rsidRDefault="00A8083A" w:rsidP="00A808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8083A" w:rsidRDefault="00A8083A" w:rsidP="00A8083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07.12.2018г. вх. № 1266-ог Пучко Дмитрия Игоревича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№60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10.12.2018г.,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A8083A" w:rsidRDefault="00A8083A" w:rsidP="00A8083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A8083A" w:rsidRDefault="00A8083A" w:rsidP="00A8083A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8083A" w:rsidRDefault="00A8083A" w:rsidP="00A808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28.12.2018г.  в 14-00 по адресу: Волгоградская область, г. Котельниково,                        ул. Ленина, 9, публичные слушания по вопросу</w:t>
      </w:r>
      <w:r w:rsidR="00213C54">
        <w:rPr>
          <w:rFonts w:ascii="Times New Roman" w:eastAsia="Times New Roman" w:hAnsi="Times New Roman"/>
          <w:sz w:val="24"/>
          <w:szCs w:val="24"/>
        </w:rPr>
        <w:t xml:space="preserve"> возможности выдачи разрешения на  отклонение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от  параметров разрешенного строительства на земельном участке площадью 300.0 кв. м с кадастровым номером 34:13:130023:1687, расположенном по адресу: Волгоградская область, Котельниковский район, г. Котельниково,                                      ул. Гришина, д. 29. </w:t>
      </w:r>
    </w:p>
    <w:p w:rsidR="00A8083A" w:rsidRDefault="00A8083A" w:rsidP="00A808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A8083A" w:rsidRDefault="00A8083A" w:rsidP="00A808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8083A" w:rsidRDefault="00A8083A" w:rsidP="00A808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083A" w:rsidRDefault="00A8083A" w:rsidP="00A808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A8083A" w:rsidRDefault="00A8083A" w:rsidP="00A808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A8083A" w:rsidRDefault="00A8083A" w:rsidP="00A8083A"/>
    <w:p w:rsidR="008810DC" w:rsidRDefault="008810DC"/>
    <w:sectPr w:rsidR="0088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20"/>
    <w:rsid w:val="00213C54"/>
    <w:rsid w:val="008810DC"/>
    <w:rsid w:val="00A8083A"/>
    <w:rsid w:val="00C4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2018-12-11T11:10:00Z</dcterms:created>
  <dcterms:modified xsi:type="dcterms:W3CDTF">2018-12-11T11:16:00Z</dcterms:modified>
</cp:coreProperties>
</file>