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4E" w:rsidRDefault="0007544E" w:rsidP="0007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07544E" w:rsidRDefault="0007544E" w:rsidP="0007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муниципальных   программ </w:t>
      </w:r>
    </w:p>
    <w:p w:rsidR="0007544E" w:rsidRDefault="0007544E" w:rsidP="0007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07544E" w:rsidRDefault="0007544E" w:rsidP="0007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01.01.2019 г.</w:t>
      </w:r>
    </w:p>
    <w:p w:rsidR="0007544E" w:rsidRDefault="0007544E" w:rsidP="0007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44E" w:rsidRDefault="0007544E" w:rsidP="0007544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реализуется двенадцать муниципальных целевых программ. </w:t>
      </w:r>
    </w:p>
    <w:p w:rsidR="0007544E" w:rsidRDefault="0007544E" w:rsidP="0007544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07544E" w:rsidRDefault="0007544E" w:rsidP="0007544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1984"/>
        <w:gridCol w:w="2410"/>
      </w:tblGrid>
      <w:tr w:rsidR="0007544E" w:rsidTr="0007544E">
        <w:trPr>
          <w:trHeight w:val="306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07544E" w:rsidRDefault="000754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</w:t>
            </w:r>
          </w:p>
          <w:p w:rsidR="0007544E" w:rsidRDefault="000754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07544E" w:rsidRDefault="000754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  <w:p w:rsidR="0007544E" w:rsidRDefault="0007544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2018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07544E" w:rsidRDefault="000754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  <w:p w:rsidR="0007544E" w:rsidRDefault="000754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2018 г.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07544E" w:rsidRDefault="000754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07544E" w:rsidTr="0007544E">
        <w:trPr>
          <w:trHeight w:val="323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7544E" w:rsidRDefault="000754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Котельниковского городского поселения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544E" w:rsidRDefault="005874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103 0</w:t>
            </w:r>
            <w:r w:rsidR="002437B2">
              <w:rPr>
                <w:sz w:val="24"/>
                <w:szCs w:val="24"/>
                <w:lang w:eastAsia="ru-RU"/>
              </w:rPr>
              <w:t>07 332,00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544E" w:rsidRDefault="004E7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98 363 132</w:t>
            </w:r>
            <w:r w:rsidR="002437B2">
              <w:rPr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544E" w:rsidRDefault="009E7A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9E7A99" w:rsidTr="0007544E">
        <w:trPr>
          <w:trHeight w:val="306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E7A99" w:rsidRDefault="009E7A9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A99" w:rsidRDefault="00587404" w:rsidP="00E00D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103 0</w:t>
            </w:r>
            <w:r w:rsidR="009E7A99">
              <w:rPr>
                <w:sz w:val="24"/>
                <w:szCs w:val="24"/>
                <w:lang w:eastAsia="ru-RU"/>
              </w:rPr>
              <w:t>07 332,00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A99" w:rsidRDefault="004E7042" w:rsidP="00E00D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98 363 132</w:t>
            </w:r>
            <w:r w:rsidR="009E7A99">
              <w:rPr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A99" w:rsidRDefault="009E7A99" w:rsidP="000174A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</w:tr>
    </w:tbl>
    <w:p w:rsidR="0007544E" w:rsidRDefault="0007544E" w:rsidP="000754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4E" w:rsidRDefault="0007544E" w:rsidP="0007544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города, формируемых в рамках муниципальных   целевых программ в общих расходах бюджета го</w:t>
      </w:r>
      <w:r w:rsidR="00AA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рода, по состоянию на 01.01.2019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сост</w:t>
      </w:r>
      <w:r w:rsidR="00AA6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 98 363 132,12  руб. или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7544E" w:rsidRDefault="00143A41" w:rsidP="0007544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  2018 года подготовлено  15 проектов </w:t>
      </w:r>
      <w:bookmarkStart w:id="0" w:name="_GoBack"/>
      <w:bookmarkEnd w:id="0"/>
      <w:r w:rsidR="0007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о внесении  изменений в муниципальные  программы. </w:t>
      </w:r>
    </w:p>
    <w:p w:rsidR="00493174" w:rsidRDefault="00493174" w:rsidP="00493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174" w:rsidRPr="00316D3A" w:rsidRDefault="00493174" w:rsidP="00316D3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D3A">
        <w:rPr>
          <w:rFonts w:ascii="Times New Roman" w:hAnsi="Times New Roman" w:cs="Times New Roman"/>
          <w:b/>
        </w:rPr>
        <w:t>МП «Гражданская оборона, защита  населения от чрезвычайных ситуаций, обеспечение пожарной безопасности на территории Котельниковского городского поселения</w:t>
      </w:r>
    </w:p>
    <w:p w:rsidR="00493174" w:rsidRDefault="00493174" w:rsidP="00493174">
      <w:pPr>
        <w:pStyle w:val="Style5"/>
        <w:widowControl/>
        <w:spacing w:line="240" w:lineRule="auto"/>
        <w:ind w:firstLine="6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период 2018-2020гг» за  2018 год.</w:t>
      </w:r>
    </w:p>
    <w:p w:rsidR="00493174" w:rsidRDefault="00493174" w:rsidP="00493174">
      <w:pPr>
        <w:pStyle w:val="Style5"/>
        <w:widowControl/>
        <w:spacing w:line="240" w:lineRule="auto"/>
        <w:ind w:firstLine="680"/>
      </w:pPr>
    </w:p>
    <w:p w:rsidR="00493174" w:rsidRDefault="00493174" w:rsidP="00493174">
      <w:pPr>
        <w:pStyle w:val="Style5"/>
        <w:widowControl/>
        <w:spacing w:line="240" w:lineRule="auto"/>
        <w:ind w:firstLine="680"/>
        <w:jc w:val="both"/>
      </w:pPr>
      <w:r>
        <w:t>Муниципальная целевая программа утверждена постановлением администрации Котельниковского городского поселения от 02.11.2017 года № 901</w:t>
      </w:r>
    </w:p>
    <w:p w:rsidR="00493174" w:rsidRDefault="00493174" w:rsidP="00493174">
      <w:pPr>
        <w:pStyle w:val="Style5"/>
        <w:widowControl/>
        <w:spacing w:line="240" w:lineRule="auto"/>
        <w:ind w:firstLine="680"/>
        <w:jc w:val="both"/>
      </w:pPr>
      <w: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 xml:space="preserve">Проведение </w:t>
      </w:r>
      <w:proofErr w:type="spellStart"/>
      <w:r>
        <w:t>акарицидной</w:t>
      </w:r>
      <w:proofErr w:type="spellEnd"/>
      <w:r>
        <w:t xml:space="preserve"> обработки территории 56 000,00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Изготовление щита пожарного информационного 3000 ,00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Изготовление информационных табличек по пожарной безопасности 1800,00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Приобретение боевой одежды пожарного 47 520,01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Субсидия МУП «Управляющая компания» на тушение пожаров 280 389,00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Субсидия МУП «Управляющая компания» на тушение пожаров 130 974,00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Субсидия МУП «Управляющая компания» на тушение пожаров 299 969,00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Приобретение пожарного гидранта 75 638,00</w:t>
      </w:r>
    </w:p>
    <w:p w:rsidR="00493174" w:rsidRDefault="00493174" w:rsidP="00493174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proofErr w:type="spellStart"/>
      <w:r>
        <w:t>Переопломбировка</w:t>
      </w:r>
      <w:proofErr w:type="spellEnd"/>
      <w:r>
        <w:t xml:space="preserve"> огнетушителей  2 798,75</w:t>
      </w:r>
    </w:p>
    <w:p w:rsidR="00493174" w:rsidRDefault="00493174" w:rsidP="00493174">
      <w:pPr>
        <w:pStyle w:val="Style5"/>
        <w:widowControl/>
        <w:spacing w:line="240" w:lineRule="auto"/>
        <w:ind w:left="851" w:firstLine="0"/>
        <w:jc w:val="both"/>
      </w:pPr>
      <w:r>
        <w:t>10.Обслуживание пожарной сигнализации 6 000,00</w:t>
      </w:r>
    </w:p>
    <w:p w:rsidR="00493174" w:rsidRDefault="00493174" w:rsidP="00493174">
      <w:pPr>
        <w:pStyle w:val="Style5"/>
        <w:widowControl/>
        <w:spacing w:line="240" w:lineRule="auto"/>
        <w:ind w:left="851" w:firstLine="0"/>
        <w:jc w:val="both"/>
      </w:pPr>
      <w:r>
        <w:t>11. Щит «Переход по льду запрещен» 5 800,00</w:t>
      </w:r>
    </w:p>
    <w:p w:rsidR="00493174" w:rsidRDefault="00493174" w:rsidP="00493174">
      <w:pPr>
        <w:pStyle w:val="Style5"/>
        <w:widowControl/>
        <w:spacing w:line="240" w:lineRule="auto"/>
        <w:ind w:firstLine="0"/>
        <w:jc w:val="both"/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5"/>
        <w:gridCol w:w="1984"/>
        <w:gridCol w:w="2552"/>
      </w:tblGrid>
      <w:tr w:rsidR="00493174" w:rsidTr="00D47811">
        <w:trPr>
          <w:tblHeader/>
        </w:trPr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493174" w:rsidRDefault="00493174">
            <w:pPr>
              <w:ind w:firstLine="6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93174" w:rsidRDefault="0049317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  <w:p w:rsidR="00493174" w:rsidRDefault="00493174">
            <w:pPr>
              <w:ind w:firstLine="3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93174" w:rsidRDefault="0049317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493174" w:rsidRDefault="00493174">
            <w:pPr>
              <w:ind w:firstLine="3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 %</w:t>
            </w:r>
          </w:p>
        </w:tc>
      </w:tr>
      <w:tr w:rsidR="00493174" w:rsidTr="00D47811">
        <w:trPr>
          <w:tblHeader/>
        </w:trPr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</w:t>
            </w:r>
          </w:p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493174" w:rsidRDefault="00493174">
            <w:pPr>
              <w:ind w:firstLine="6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911 332,00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493174" w:rsidRDefault="00493174">
            <w:pPr>
              <w:ind w:firstLine="6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909 888,76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93174" w:rsidTr="00D47811">
        <w:trPr>
          <w:tblHeader/>
        </w:trPr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ind w:firstLine="6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ind w:firstLine="6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911 332,00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ind w:firstLine="6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909 888,76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</w:tbl>
    <w:p w:rsidR="00493174" w:rsidRDefault="00493174" w:rsidP="00493174">
      <w:pPr>
        <w:rPr>
          <w:rFonts w:eastAsiaTheme="minorEastAsia"/>
        </w:rPr>
      </w:pPr>
    </w:p>
    <w:p w:rsidR="00493174" w:rsidRDefault="00493174" w:rsidP="00493174">
      <w:pPr>
        <w:pStyle w:val="Style5"/>
        <w:widowControl/>
        <w:spacing w:line="240" w:lineRule="auto"/>
        <w:ind w:firstLine="680"/>
        <w:jc w:val="center"/>
        <w:rPr>
          <w:b/>
        </w:rPr>
      </w:pPr>
      <w:r>
        <w:rPr>
          <w:b/>
        </w:rPr>
        <w:lastRenderedPageBreak/>
        <w:t>2.</w:t>
      </w:r>
      <w:r w:rsidR="00316D3A">
        <w:rPr>
          <w:b/>
        </w:rPr>
        <w:t xml:space="preserve"> </w:t>
      </w:r>
      <w:r>
        <w:rPr>
          <w:b/>
        </w:rPr>
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2016-2018годы»</w:t>
      </w:r>
    </w:p>
    <w:p w:rsidR="00493174" w:rsidRDefault="00493174" w:rsidP="00493174">
      <w:pPr>
        <w:pStyle w:val="Style5"/>
        <w:widowControl/>
        <w:spacing w:line="240" w:lineRule="auto"/>
        <w:ind w:firstLine="680"/>
        <w:jc w:val="center"/>
      </w:pPr>
      <w:r>
        <w:rPr>
          <w:b/>
        </w:rPr>
        <w:t xml:space="preserve"> за 2018 год.</w:t>
      </w:r>
    </w:p>
    <w:p w:rsidR="00493174" w:rsidRDefault="00493174" w:rsidP="00493174">
      <w:pPr>
        <w:pStyle w:val="Style5"/>
        <w:widowControl/>
        <w:spacing w:line="240" w:lineRule="auto"/>
        <w:ind w:firstLine="680"/>
      </w:pPr>
    </w:p>
    <w:p w:rsidR="00493174" w:rsidRDefault="00493174" w:rsidP="00493174">
      <w:pPr>
        <w:pStyle w:val="Style5"/>
        <w:widowControl/>
        <w:spacing w:line="240" w:lineRule="auto"/>
        <w:ind w:firstLine="680"/>
        <w:jc w:val="both"/>
      </w:pPr>
      <w:r>
        <w:t>Муниципальная целевая программа утверждена постановлением администрации Котельниковского городского поселения от 17.11.2015 года №864</w:t>
      </w:r>
    </w:p>
    <w:p w:rsidR="00493174" w:rsidRDefault="00493174" w:rsidP="00493174">
      <w:pPr>
        <w:pStyle w:val="Style5"/>
        <w:widowControl/>
        <w:spacing w:line="240" w:lineRule="auto"/>
        <w:ind w:firstLine="680"/>
        <w:jc w:val="both"/>
      </w:pPr>
      <w: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493174" w:rsidRDefault="00493174" w:rsidP="00493174">
      <w:pPr>
        <w:pStyle w:val="Style5"/>
        <w:widowControl/>
        <w:numPr>
          <w:ilvl w:val="0"/>
          <w:numId w:val="2"/>
        </w:numPr>
        <w:spacing w:line="240" w:lineRule="auto"/>
        <w:jc w:val="both"/>
      </w:pPr>
      <w:r>
        <w:t>Монтаж системы видеонаблюдения 78 545,00</w:t>
      </w:r>
    </w:p>
    <w:p w:rsidR="00493174" w:rsidRDefault="00493174" w:rsidP="00493174">
      <w:pPr>
        <w:pStyle w:val="Style5"/>
        <w:widowControl/>
        <w:spacing w:line="240" w:lineRule="auto"/>
        <w:ind w:left="1400" w:firstLine="0"/>
        <w:jc w:val="both"/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819"/>
        <w:gridCol w:w="1530"/>
        <w:gridCol w:w="3006"/>
      </w:tblGrid>
      <w:tr w:rsidR="00493174" w:rsidTr="00D47811">
        <w:trPr>
          <w:trHeight w:val="925"/>
          <w:tblHeader/>
        </w:trPr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493174" w:rsidRDefault="00493174">
            <w:pPr>
              <w:ind w:firstLine="6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493174" w:rsidRDefault="00493174">
            <w:pPr>
              <w:ind w:firstLine="3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493174" w:rsidRDefault="00493174">
            <w:pPr>
              <w:ind w:firstLine="34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493174" w:rsidRDefault="00493174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493174" w:rsidRDefault="00493174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493174" w:rsidRDefault="00493174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93174" w:rsidRDefault="00493174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 %</w:t>
            </w:r>
          </w:p>
        </w:tc>
      </w:tr>
      <w:tr w:rsidR="00493174" w:rsidTr="00D47811">
        <w:trPr>
          <w:trHeight w:val="707"/>
          <w:tblHeader/>
        </w:trPr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93174" w:rsidRDefault="00493174">
            <w:pPr>
              <w:jc w:val="center"/>
              <w:rPr>
                <w:sz w:val="24"/>
                <w:szCs w:val="24"/>
              </w:rPr>
            </w:pPr>
          </w:p>
          <w:p w:rsidR="00493174" w:rsidRDefault="0049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</w:t>
            </w:r>
          </w:p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174" w:rsidRDefault="00493174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93174" w:rsidRDefault="00493174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493174" w:rsidRDefault="00493174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185 000,00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78 545,00</w:t>
            </w: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174" w:rsidRDefault="00493174">
            <w:pPr>
              <w:ind w:firstLine="68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493174" w:rsidRDefault="0049317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493174" w:rsidRDefault="0049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93174" w:rsidTr="00D47811">
        <w:trPr>
          <w:tblHeader/>
        </w:trPr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ind w:firstLine="6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ind w:firstLine="6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185 000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78 545</w:t>
            </w: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493174" w:rsidRDefault="0049317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</w:tbl>
    <w:p w:rsidR="00493174" w:rsidRDefault="00493174" w:rsidP="00493174">
      <w:pPr>
        <w:rPr>
          <w:rFonts w:eastAsiaTheme="minorEastAsia"/>
        </w:rPr>
      </w:pPr>
    </w:p>
    <w:p w:rsidR="006B59B6" w:rsidRDefault="006B59B6" w:rsidP="006B5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3.МП «Реформирование и модернизация муниципального жилищного фонда</w:t>
      </w: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городского поселения Котельниковского муниципального района Волгоградской области на 2018-2020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утверждена постановлением администрации Котельниковского городского поселения от 08.11.2017г. № 927</w:t>
      </w:r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</w:t>
      </w:r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и организации, определяемые на конкурсной основе.</w:t>
      </w:r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месяцев 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проведены мероприятия</w:t>
      </w:r>
      <w:r w:rsidR="005C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(рублей).</w:t>
      </w:r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744"/>
        <w:gridCol w:w="1559"/>
        <w:gridCol w:w="3118"/>
      </w:tblGrid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rHeight w:val="541"/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города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1 750 000,00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1 671 308,85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</w:tr>
      <w:tr w:rsidR="006B59B6" w:rsidTr="006B59B6">
        <w:trPr>
          <w:trHeight w:val="541"/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1 750 000,00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1 671 308,85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</w:tr>
    </w:tbl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3"/>
        <w:gridCol w:w="2692"/>
      </w:tblGrid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43 484,45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договоров</w:t>
            </w:r>
          </w:p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56 766,00</w:t>
            </w:r>
          </w:p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19 902,79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ремонт муниципального жил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858 602,25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1 011,26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502,68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179,95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1 439,90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1 011,26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502,68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179,95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179,95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502,68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1 011,26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4 761,31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675 270,48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1 671 308,85</w:t>
            </w:r>
          </w:p>
        </w:tc>
      </w:tr>
    </w:tbl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4.МП «Реформирование и модернизация коммунального хозяйства Котельниковского городского поселения на период 2018-2020гг.»</w:t>
      </w:r>
    </w:p>
    <w:p w:rsidR="006B59B6" w:rsidRDefault="006B59B6" w:rsidP="006B5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утверждена постановлением администрации Котельниковского городского поселения от 08.11,2017 г. № 928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 и организации, определяемые на конкурсной основе.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месяцев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рублей):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3"/>
        <w:gridCol w:w="2692"/>
      </w:tblGrid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линии водопровода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ул. Родина до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енина,12.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89 286,40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линии хозяйственно-бытовой канализации по ул. Ленина д.47.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38 571,24</w:t>
            </w:r>
          </w:p>
        </w:tc>
      </w:tr>
      <w:tr w:rsidR="006B59B6" w:rsidTr="006B59B6"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линии водопровода по ул. Ленина, д. 45,47 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85 520,79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технической документации 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8 435,70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содержание и ремонт системы газоснабжения на территории муниципальных образований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351 232,50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содержание и ремонт системы газоснабжения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137 673,6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системы теплоснабжения на территории муниципальных образований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202 000,00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системы теплоснабжения на территории муниципальных образований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1 869 436,86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 линии водопровода х. Нагольный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780 542,70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канализационных колодцев по ул. Набережная, г. Котельниково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27 280,16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 линии водопровода х. Нагольный (возмещение затрат на поставку трубы)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118 233,38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емонта линии водопровода х. Нагольный (поставка трубы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ПЭ100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17160х9,5 мм, питьевая)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981 814,60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ПЭ, труба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эквивалент ,задвижка фланцевая, штурвал, тройник, отвод, сетка, фланец) для проведения кап. ремонта линии водопровода х. Нагольный 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742 373,9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кап. ремонта линии водопровода х. Нагольный, поставка материало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муфта, кран шаровой компрессионный, люк композитный, подземный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пожарный гидрант) 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686 914,52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пожарных гидрантов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60 258,34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линии водопровода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170 633,12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Кап. ремонт линии водопровода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ул. Октябрьская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Нагольная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265 091,05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трубу, запорную арматуру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4 057 272,42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линии водопровода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 ремонт</w:t>
            </w:r>
            <w:proofErr w:type="gramEnd"/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62 522,73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поставку ЖБИ по контракту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поставку трубы по контракту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574 164,10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ремонт газопровода (ул. Чапаева-Морозова) по договору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16 920,20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котельных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линии водопровода (ул. Ленина-Советская-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162 571,47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котельны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остаток)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413 313,24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линии водопровода х. Нагольный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1 434 148,75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линии водопровода ул. Родина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70 141,15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линии водопровода ул. Родина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453 278,64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системы отопления библиотеки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42 879,00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и установку гаражных ворот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412 000,00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ремонт линии канализации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Комсомольская-Волгоградская</w:t>
            </w:r>
            <w:proofErr w:type="gramEnd"/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887 920,72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изготовление и 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120 800,00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ремонт фасада здания котельной 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252 723,00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9B6" w:rsidTr="006B59B6">
        <w:trPr>
          <w:trHeight w:val="369"/>
        </w:trPr>
        <w:tc>
          <w:tcPr>
            <w:tcW w:w="6085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16 475 984,28</w:t>
            </w:r>
          </w:p>
        </w:tc>
      </w:tr>
    </w:tbl>
    <w:p w:rsidR="006B59B6" w:rsidRDefault="006B59B6" w:rsidP="006B5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1742"/>
        <w:gridCol w:w="1719"/>
        <w:gridCol w:w="2976"/>
      </w:tblGrid>
      <w:tr w:rsidR="006B59B6" w:rsidTr="006B59B6">
        <w:trPr>
          <w:tblHeader/>
        </w:trPr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 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 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rHeight w:val="541"/>
          <w:tblHeader/>
        </w:trPr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города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17 000 000,00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16 475 984,28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</w:tr>
      <w:tr w:rsidR="006B59B6" w:rsidTr="006B59B6">
        <w:trPr>
          <w:trHeight w:val="541"/>
          <w:tblHeader/>
        </w:trPr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16 475 984,28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</w:tr>
    </w:tbl>
    <w:p w:rsidR="006B59B6" w:rsidRDefault="006B59B6" w:rsidP="006B5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МП «Озеленение территории Котельниковского</w:t>
      </w: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поселения» на период 2016-2018 гг.»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 постановлением администрации Котельниковского городского поселения от 17.11.2015  № 862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месяцев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на сумму (рублей)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2"/>
        <w:gridCol w:w="133"/>
        <w:gridCol w:w="2686"/>
        <w:gridCol w:w="14"/>
      </w:tblGrid>
      <w:tr w:rsidR="006B59B6" w:rsidTr="006B59B6">
        <w:trPr>
          <w:gridAfter w:val="1"/>
          <w:wAfter w:w="14" w:type="dxa"/>
          <w:trHeight w:val="534"/>
        </w:trPr>
        <w:tc>
          <w:tcPr>
            <w:tcW w:w="5952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территории</w:t>
            </w:r>
          </w:p>
        </w:tc>
        <w:tc>
          <w:tcPr>
            <w:tcW w:w="2823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399 964,00</w:t>
            </w:r>
          </w:p>
        </w:tc>
      </w:tr>
      <w:tr w:rsidR="006B59B6" w:rsidTr="006B59B6"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территории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17 085,00 </w:t>
            </w:r>
          </w:p>
        </w:tc>
      </w:tr>
      <w:tr w:rsidR="006B59B6" w:rsidTr="006B59B6">
        <w:trPr>
          <w:trHeight w:val="369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Омолаживание деревьев лиственных пород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207 820,00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Валка деревьев по ул. Партизанская 106, в кол-ве 1 дерево, и корчевка пней вручную по ул. Железнодорожная в кол-ве 2 шт.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18 775,00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озеленение 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озеленение 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199 646,00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устройство газонов, цветников, ручная побелка деревьев.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240 008,00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135 441,00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территории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156 324,00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277 533,00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покос травы, штыковка почвы, устройство цветников и уход за ними, посадка деревьев.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247 404,00 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Штыковка почвы у основания деревьев (парк Победы)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49 345,00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цветников и уход за ними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149 773,00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Омолаживание лиственных пород деревьев 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633 619,00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Валка деревьев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120 270,00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Валка деревьев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752 356,00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Омолаживание деревьев лиственных пород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175 898,00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Омолаживание деревьев лиственных пород.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251 966,00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4" w:type="dxa"/>
            <w:gridSpan w:val="2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4 333 227,00</w:t>
            </w:r>
          </w:p>
        </w:tc>
      </w:tr>
      <w:tr w:rsidR="006B59B6" w:rsidTr="006B59B6">
        <w:trPr>
          <w:trHeight w:val="534"/>
        </w:trPr>
        <w:tc>
          <w:tcPr>
            <w:tcW w:w="6085" w:type="dxa"/>
            <w:gridSpan w:val="2"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 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за12 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4 340 000,00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4 333 227,00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4 340 000,00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4 333 227,00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</w:tr>
    </w:tbl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59B6" w:rsidRDefault="006B59B6" w:rsidP="006B59B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МП «Организация и содержание мест захоронения Котельниковского городского поселения Котельниковского муниципального района Волгоградской области» на период 2016-2018гг».</w:t>
      </w:r>
    </w:p>
    <w:p w:rsidR="006B59B6" w:rsidRDefault="006B59B6" w:rsidP="006B59B6">
      <w:pPr>
        <w:tabs>
          <w:tab w:val="left" w:pos="-142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 постановлением администрации Котельниковского городского поселения от 17.11.2015г. № 861 заказчик Программы - администрация Котельниковского городского поселения. Исполнители программы предприятия и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определяемые на конкурсной основе 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right="-284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right="-284"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За12 месяцев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проведены мероприятия на сумму (рублей).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right="-284"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6B59B6" w:rsidTr="005F11CE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6" w:rsidRDefault="006B59B6">
            <w:pPr>
              <w:autoSpaceDE w:val="0"/>
              <w:autoSpaceDN w:val="0"/>
              <w:adjustRightInd w:val="0"/>
              <w:ind w:right="-16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 территории кладбища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6" w:rsidRDefault="006B59B6">
            <w:pPr>
              <w:tabs>
                <w:tab w:val="right" w:pos="175"/>
              </w:tabs>
              <w:autoSpaceDE w:val="0"/>
              <w:autoSpaceDN w:val="0"/>
              <w:adjustRightInd w:val="0"/>
              <w:ind w:left="794" w:right="131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261 925,00</w:t>
            </w:r>
          </w:p>
        </w:tc>
      </w:tr>
      <w:tr w:rsidR="006B59B6" w:rsidTr="005F11CE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6" w:rsidRDefault="006B59B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 территории кладбища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6" w:rsidRDefault="006B5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>229 969,00</w:t>
            </w:r>
          </w:p>
        </w:tc>
      </w:tr>
      <w:tr w:rsidR="006B59B6" w:rsidTr="005F11CE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6" w:rsidRDefault="006B59B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B6" w:rsidRDefault="006B59B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491 894,00</w:t>
            </w:r>
          </w:p>
        </w:tc>
      </w:tr>
    </w:tbl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</w:t>
            </w:r>
            <w:r w:rsidR="005F11C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 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2018 г. 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5C387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города, </w:t>
            </w:r>
            <w:r w:rsidR="006B59B6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491 894,00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491 894,00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</w:tr>
    </w:tbl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7.МП 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2018-2020гг.»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 постановлением администрации Котельниковского городского поселения от 08.11.2017 года №926 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12 месяцев 2018года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35" w:type="dxa"/>
        <w:tblLayout w:type="fixed"/>
        <w:tblLook w:val="04A0" w:firstRow="1" w:lastRow="0" w:firstColumn="1" w:lastColumn="0" w:noHBand="0" w:noVBand="1"/>
      </w:tblPr>
      <w:tblGrid>
        <w:gridCol w:w="5918"/>
        <w:gridCol w:w="1417"/>
      </w:tblGrid>
      <w:tr w:rsidR="006B59B6" w:rsidTr="006B59B6">
        <w:trPr>
          <w:trHeight w:val="565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ремонт памятников</w:t>
            </w:r>
          </w:p>
        </w:tc>
        <w:tc>
          <w:tcPr>
            <w:tcW w:w="1418" w:type="dxa"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26 862,00 </w:t>
            </w:r>
          </w:p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9B6" w:rsidTr="006B59B6">
        <w:trPr>
          <w:trHeight w:val="275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Механизированная очистка поверхности от пыли и грязи дорог и тротуаров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41 540,00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Ежедневная уборка центра города, парков, скверов и центральных улиц 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299 998,00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451 776,00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499 785,00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451 776,00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499 858,00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83 200,00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76 780,00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300 000,00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172 239,00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формирование городской среды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82 915,00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7 132,00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150 000,00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983,00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407 910,12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формирование городской среды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628 076,00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формирование городской среды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1 530,00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214 000,00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374 862,38 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ремонт лавочек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13 387,00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Ежедневная уборка центра города, парков скверов и центральных улиц 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588 611,00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Текущее содержание и ремонт газонных ограждений 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18 538,00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Механизированная очистка поверхности от пыли и грязи дорог и тротуаров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43 617,00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312 348,00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Завоз песка на детские площадки до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Партизанская</w:t>
            </w:r>
            <w:proofErr w:type="gramEnd"/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4 517,00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Завоз песка на детские площадки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99 122,00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автобусных остановок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140 974,00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тротуарных дорожек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тротуарных дорожек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182 069,29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тротуарных дорожек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247 404,4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парка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7 539 615,57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Частичная оплата за ремонт тротуарных дорожек по контракту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Окончательный расчет за ремонт тротуарных дорожек по контракту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580 567,50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Частичная оплата за ремонт тротуарных дорожек по контракту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314 685,00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Окончательный расчет за ремонт тротуарных дорожек по контракту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656 435,00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за установку металлических изделий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1 793 886,60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Частичная оплата за поставку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МАФов</w:t>
            </w:r>
            <w:proofErr w:type="spellEnd"/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Частичная оплата за ремонт фонтана (парк)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1 179 214,78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за разработку проектной-сметной документации (Центр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арка)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Окончательный расчет за поставку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МАФов</w:t>
            </w:r>
            <w:proofErr w:type="spellEnd"/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63 148,57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Окончательный расчет за поставку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МАФов</w:t>
            </w:r>
            <w:proofErr w:type="spellEnd"/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78 378,9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Частичная оплата за ремонт фонтана (парк)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438 428,61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Частичная оплата за ремонт фонтана (парк)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354 054,78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Окончательный расчет за ремонт фонтана (парк)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1 937 912,16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ежедневную уборку улиц 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349 504,00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579 228,00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ликвидацию свалок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286 204,00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благоустройству 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606 596,00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благоустройство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178 009,00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благоустройство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благоустройство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168 240,00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ежедневную уборку улиц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498 958,00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ремонт лавочек, урн, покраску бордюрных камней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109 775,00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устройство автобусной остановки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410 481,00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ежедневную уборку улиц 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608 147,00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на ликвидацию несанкционированных свалок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226 000,00</w:t>
            </w:r>
          </w:p>
        </w:tc>
      </w:tr>
      <w:tr w:rsidR="006B59B6" w:rsidTr="006B59B6">
        <w:trPr>
          <w:trHeight w:val="550"/>
        </w:trPr>
        <w:tc>
          <w:tcPr>
            <w:tcW w:w="5920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28702279,66</w:t>
            </w:r>
          </w:p>
        </w:tc>
      </w:tr>
    </w:tbl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843"/>
        <w:gridCol w:w="2976"/>
      </w:tblGrid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12месяцев 2018 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12 месяцев 2018 г. 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5C387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города, </w:t>
            </w:r>
            <w:r w:rsidR="006B59B6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29 000 000,00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28 702 279,66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29 000 000,00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28 702 279,66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</w:tr>
    </w:tbl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8.МП «Энергосбережение и повышение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Котельниковского городского поселения Котельниковского муниципального района Волгоградской области на период 2016-2020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утверждена постановлением администрации Котельниковского городского поселения от 15.02.2016 г. № 105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Котельниковского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предприятия и организации, определяемые на конкурсной основе.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12 месяцев 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(руб.)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</w:tblGrid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контракту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3 435 550,67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контракту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1 814 399,42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контракт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Эконекс-Энергосервис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605 847,29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контракту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844 202,62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контракт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Эконекс-Энергосервис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36 651,10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контракт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Эконекс-Энергосервис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955 113,77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контракт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Эконекс-Энергосервис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200 736,05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hideMark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7 892 500,92</w:t>
            </w:r>
          </w:p>
        </w:tc>
      </w:tr>
      <w:tr w:rsidR="006B59B6" w:rsidTr="006B59B6">
        <w:trPr>
          <w:trHeight w:val="133"/>
        </w:trPr>
        <w:tc>
          <w:tcPr>
            <w:tcW w:w="5671" w:type="dxa"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59B6" w:rsidRDefault="006B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 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5C3873" w:rsidP="005C387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города, </w:t>
            </w:r>
            <w:r w:rsidR="006B59B6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7 900 000,00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7 892 500,92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</w:tr>
      <w:tr w:rsidR="006B59B6" w:rsidTr="006B59B6">
        <w:trPr>
          <w:tblHeader/>
        </w:trPr>
        <w:tc>
          <w:tcPr>
            <w:tcW w:w="3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7 900 000,00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7 892 500,92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9.МП «Развитие транспортной системы и обеспечение безопасности дорожного</w:t>
      </w:r>
    </w:p>
    <w:p w:rsidR="006B59B6" w:rsidRDefault="006B59B6" w:rsidP="006B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 в Котельниковском городском поселении Котельниковского муниципального района Волгоградской области» на период 2017-2019 гг.»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 постановлением администрации Котельниковского городского поселения от 08.11.2017  №930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6B59B6" w:rsidRDefault="006B59B6" w:rsidP="006B59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месяцев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на сумму (рублей)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2"/>
        <w:gridCol w:w="2823"/>
      </w:tblGrid>
      <w:tr w:rsidR="006B59B6" w:rsidTr="006B59B6"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грунта на ул. Лыкова, ул. Баранова в кол-ве 231,04 т.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63 749,00 </w:t>
            </w:r>
          </w:p>
        </w:tc>
      </w:tr>
      <w:tr w:rsidR="006B59B6" w:rsidTr="006B59B6"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пешеходных переходов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63 758,00 </w:t>
            </w:r>
          </w:p>
        </w:tc>
      </w:tr>
      <w:tr w:rsidR="006B59B6" w:rsidTr="006B59B6"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дрог в зимний период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330 389,00 </w:t>
            </w:r>
          </w:p>
        </w:tc>
      </w:tr>
      <w:tr w:rsidR="006B59B6" w:rsidTr="006B59B6">
        <w:trPr>
          <w:trHeight w:val="369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ушкина,Сербина,Романова,Новоселов,Пар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шикова,Мелиоративная,пер.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Баранова, Октябрьская, Урицкого).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309 702,00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в зимний период (перекрестки Сербина-Малиновского,Гришина-Ломоносова,Липова-Ломоносова,ул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ипова).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360 443,00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грунта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17 071,00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178 433,00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96 881,00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285 284,00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дорожных знаков по ул. Рабочая – Чапаева, в кол-ве 1 шт.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7 314,00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461 000,00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10 331,00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грунт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пер. Восточный, плотина ул. Урицкого)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68 981,00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21 712,00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светофорных объектов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7 830,00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7 327,00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внутригородских дорог г. Котельниково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57 138,00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внутригородских дорог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314 953,00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33 603,00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грунта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40 948,00 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оплата за работу по установке дорожных знаков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79 100,00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 расчет за работу по установке дорожных знаков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88 900,00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автодороги во внутри дворовой территории (ДОСы) по МК.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9 098 305,41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щебня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896 876,97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щебня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1 900 000,00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щебня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596 000,00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1 162 888,72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1 701 047,35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2 898 932,90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автомобильной дороги по ул. Калинина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3 904 745,48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дорожной разметки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374 756,00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355 016,00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1 433 979,00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318 776,00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469 414,28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по договору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235 328,62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и ремонт доро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разметка)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291 041,00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215 103,10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по контракту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779 866,05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содержание и ремонт дорог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276 148,00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работы по ремонту бортовых камней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344 750,00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работы по установке дорожных знаков по контракту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119 000,00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271 446,92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ремонт автодорог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957 882,00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поставку щебня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984 200,00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содержание и ремонт дорог 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295 899,00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и ремонт дорог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269 088,00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и ремонт дорог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314 057,00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4" w:type="dxa"/>
            <w:hideMark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36 069 394,80</w:t>
            </w:r>
          </w:p>
        </w:tc>
      </w:tr>
      <w:tr w:rsidR="006B59B6" w:rsidTr="006B59B6">
        <w:trPr>
          <w:trHeight w:val="534"/>
        </w:trPr>
        <w:tc>
          <w:tcPr>
            <w:tcW w:w="5954" w:type="dxa"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9B6" w:rsidTr="006B59B6">
        <w:trPr>
          <w:trHeight w:val="534"/>
        </w:trPr>
        <w:tc>
          <w:tcPr>
            <w:tcW w:w="5954" w:type="dxa"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B6" w:rsidRDefault="006B59B6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780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410"/>
        <w:gridCol w:w="2409"/>
      </w:tblGrid>
      <w:tr w:rsidR="006B59B6" w:rsidTr="006B59B6">
        <w:trPr>
          <w:tblHeader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ind w:right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 месяцев</w:t>
            </w:r>
          </w:p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 месяцев</w:t>
            </w:r>
          </w:p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</w:t>
            </w:r>
          </w:p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ind w:right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blHeader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ind w:right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ind w:right="70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59B6" w:rsidTr="006B59B6">
        <w:trPr>
          <w:tblHeader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5C3873">
            <w:pPr>
              <w:ind w:right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города, </w:t>
            </w:r>
            <w:r w:rsidR="006B59B6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ind w:right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39 680 000,00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ind w:right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36 069 394,80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59B6" w:rsidRDefault="006B59B6">
            <w:pPr>
              <w:ind w:right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</w:tr>
      <w:tr w:rsidR="006B59B6" w:rsidTr="006B59B6">
        <w:trPr>
          <w:tblHeader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ind w:right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ind w:right="7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39 680 000,00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ind w:right="7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36 069 394,80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ind w:right="7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91</w:t>
            </w:r>
          </w:p>
        </w:tc>
      </w:tr>
    </w:tbl>
    <w:p w:rsidR="006B59B6" w:rsidRDefault="006B59B6" w:rsidP="006B59B6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9B6" w:rsidRDefault="006B59B6" w:rsidP="006B59B6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10.МП « 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2016 -2026 годы».</w:t>
      </w:r>
    </w:p>
    <w:p w:rsidR="006B59B6" w:rsidRDefault="006B59B6" w:rsidP="006B59B6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утверждена постановлением администрации Котельниковского городского поселения от 26.10.2016 г. № 911.</w:t>
      </w:r>
    </w:p>
    <w:p w:rsidR="006B59B6" w:rsidRDefault="006B59B6" w:rsidP="006B59B6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</w:t>
      </w:r>
    </w:p>
    <w:p w:rsidR="006B59B6" w:rsidRDefault="006B59B6" w:rsidP="006B59B6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предприятия и организации, определяемые на конкурсной основе.</w:t>
      </w:r>
    </w:p>
    <w:p w:rsidR="006B59B6" w:rsidRDefault="006B59B6" w:rsidP="006B59B6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12 месяцев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согласно плану проведены мероприятия на сумму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</w:p>
    <w:p w:rsidR="006B59B6" w:rsidRDefault="006B59B6" w:rsidP="006B59B6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6"/>
        <w:gridCol w:w="2539"/>
      </w:tblGrid>
      <w:tr w:rsidR="006B59B6" w:rsidTr="006B59B6">
        <w:tc>
          <w:tcPr>
            <w:tcW w:w="623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межевание по договору                                  </w:t>
            </w:r>
          </w:p>
        </w:tc>
        <w:tc>
          <w:tcPr>
            <w:tcW w:w="2540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99 126,88 </w:t>
            </w:r>
          </w:p>
        </w:tc>
      </w:tr>
      <w:tr w:rsidR="006B59B6" w:rsidTr="006B59B6">
        <w:tc>
          <w:tcPr>
            <w:tcW w:w="623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межевание дорог</w:t>
            </w:r>
          </w:p>
        </w:tc>
        <w:tc>
          <w:tcPr>
            <w:tcW w:w="2540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99 539,79</w:t>
            </w:r>
          </w:p>
        </w:tc>
      </w:tr>
      <w:tr w:rsidR="006B59B6" w:rsidTr="006B59B6">
        <w:tc>
          <w:tcPr>
            <w:tcW w:w="623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тех. планы (дороги)</w:t>
            </w:r>
          </w:p>
        </w:tc>
        <w:tc>
          <w:tcPr>
            <w:tcW w:w="2540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99 972,20 </w:t>
            </w:r>
          </w:p>
        </w:tc>
      </w:tr>
      <w:tr w:rsidR="006B59B6" w:rsidTr="006B59B6">
        <w:tc>
          <w:tcPr>
            <w:tcW w:w="623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предоплата за изготовление тех. планов по договору</w:t>
            </w:r>
          </w:p>
        </w:tc>
        <w:tc>
          <w:tcPr>
            <w:tcW w:w="2540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99 972,20</w:t>
            </w:r>
          </w:p>
        </w:tc>
      </w:tr>
      <w:tr w:rsidR="006B59B6" w:rsidTr="006B59B6">
        <w:tc>
          <w:tcPr>
            <w:tcW w:w="623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изготовление тех. планов</w:t>
            </w:r>
          </w:p>
        </w:tc>
        <w:tc>
          <w:tcPr>
            <w:tcW w:w="2540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99 972,20</w:t>
            </w:r>
          </w:p>
        </w:tc>
      </w:tr>
      <w:tr w:rsidR="006B59B6" w:rsidTr="006B59B6">
        <w:tc>
          <w:tcPr>
            <w:tcW w:w="623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услуги по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проектной-сметной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по договору</w:t>
            </w:r>
          </w:p>
        </w:tc>
        <w:tc>
          <w:tcPr>
            <w:tcW w:w="2540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99 999,00</w:t>
            </w:r>
          </w:p>
        </w:tc>
      </w:tr>
      <w:tr w:rsidR="006B59B6" w:rsidTr="006B59B6">
        <w:tc>
          <w:tcPr>
            <w:tcW w:w="6238" w:type="dxa"/>
            <w:hideMark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0" w:type="dxa"/>
            <w:hideMark/>
          </w:tcPr>
          <w:p w:rsidR="006B59B6" w:rsidRDefault="005C38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598 582,27</w:t>
            </w:r>
          </w:p>
        </w:tc>
      </w:tr>
      <w:tr w:rsidR="006B59B6" w:rsidTr="006B59B6">
        <w:trPr>
          <w:trHeight w:val="369"/>
        </w:trPr>
        <w:tc>
          <w:tcPr>
            <w:tcW w:w="6238" w:type="dxa"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6B59B6" w:rsidRDefault="006B59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9B6" w:rsidRDefault="006B59B6" w:rsidP="006B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126"/>
        <w:gridCol w:w="1701"/>
        <w:gridCol w:w="3118"/>
      </w:tblGrid>
      <w:tr w:rsidR="006B59B6" w:rsidTr="006B59B6">
        <w:trPr>
          <w:tblHeader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12месяцев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</w:t>
            </w:r>
          </w:p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6B59B6" w:rsidTr="006B59B6">
        <w:trPr>
          <w:tblHeader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59B6" w:rsidTr="00B45C06">
        <w:trPr>
          <w:tblHeader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5C387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59B6" w:rsidRDefault="006B59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59B6" w:rsidRDefault="00DA67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598 582,27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9B6" w:rsidRDefault="00D864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6B59B6" w:rsidTr="00B45C06">
        <w:trPr>
          <w:tblHeader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6B59B6" w:rsidRDefault="006B59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6B59B6" w:rsidRDefault="00DA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598 582,27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6B59B6" w:rsidRDefault="00D864A0" w:rsidP="00D864A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99,8</w:t>
            </w:r>
          </w:p>
        </w:tc>
      </w:tr>
    </w:tbl>
    <w:p w:rsidR="006B59B6" w:rsidRDefault="006B59B6" w:rsidP="006B59B6"/>
    <w:p w:rsidR="00217903" w:rsidRPr="00217903" w:rsidRDefault="00217903" w:rsidP="002179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17903">
        <w:rPr>
          <w:rFonts w:ascii="Times New Roman" w:hAnsi="Times New Roman" w:cs="Times New Roman"/>
          <w:b/>
          <w:bCs/>
          <w:sz w:val="24"/>
          <w:szCs w:val="24"/>
        </w:rPr>
        <w:t>МП «Развитие молодежной политики в Котельниковском городском поселении на 2018 – 2020 годы».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17903" w:rsidRPr="00217903" w:rsidRDefault="00217903" w:rsidP="002179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90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17903">
        <w:rPr>
          <w:rFonts w:ascii="Times New Roman" w:hAnsi="Times New Roman" w:cs="Times New Roman"/>
          <w:sz w:val="24"/>
          <w:szCs w:val="24"/>
        </w:rPr>
        <w:t xml:space="preserve"> постановлением Главы Котельниковского городского поселения  от 02.11.2017 г. № 903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Исполнители Программы – Администрация Котельниковского городского поселения, МУК «Центральная библиотека», МУК «Дом культуры», общеобразовательные школы города 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За отчетный период были проведены следующие мероприятия: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городская выставка кошек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соревнования в МБУ «Клуб «Казачья воля»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День весны и труда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lastRenderedPageBreak/>
        <w:t>- Акция «Открытка ветеранам»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Акция «Поздравь ветерана»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Акция «Вахта Памяти»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Велопробег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-День защиты детей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</w:t>
      </w:r>
      <w:r w:rsidRPr="0021790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17903">
        <w:rPr>
          <w:rFonts w:ascii="Times New Roman" w:hAnsi="Times New Roman" w:cs="Times New Roman"/>
          <w:sz w:val="24"/>
          <w:szCs w:val="24"/>
        </w:rPr>
        <w:t xml:space="preserve"> открытый фестиваль уличного искусства «</w:t>
      </w:r>
      <w:r w:rsidRPr="0021790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17903">
        <w:rPr>
          <w:rFonts w:ascii="Times New Roman" w:hAnsi="Times New Roman" w:cs="Times New Roman"/>
          <w:sz w:val="24"/>
          <w:szCs w:val="24"/>
        </w:rPr>
        <w:t xml:space="preserve"> </w:t>
      </w:r>
      <w:r w:rsidRPr="00217903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217903">
        <w:rPr>
          <w:rFonts w:ascii="Times New Roman" w:hAnsi="Times New Roman" w:cs="Times New Roman"/>
          <w:sz w:val="24"/>
          <w:szCs w:val="24"/>
        </w:rPr>
        <w:t>»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Трудоустройство молодежи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День матери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Новогодний праздник</w:t>
      </w:r>
    </w:p>
    <w:p w:rsidR="00217903" w:rsidRPr="00217903" w:rsidRDefault="00217903" w:rsidP="0021790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Все мероприятия проведены в соответствии с планом работы и имели положительное воспитательное воздействие на детей. Участниками мероприятий были учащиеся ОУ, учителя и родители. </w:t>
      </w:r>
    </w:p>
    <w:tbl>
      <w:tblPr>
        <w:tblStyle w:val="a3"/>
        <w:tblW w:w="9496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771"/>
        <w:gridCol w:w="2126"/>
        <w:gridCol w:w="2268"/>
      </w:tblGrid>
      <w:tr w:rsidR="00217903" w:rsidRPr="00217903" w:rsidTr="001446E3">
        <w:trPr>
          <w:trHeight w:val="803"/>
          <w:tblHeader/>
        </w:trPr>
        <w:tc>
          <w:tcPr>
            <w:tcW w:w="3331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За 12 месяцев</w:t>
            </w:r>
          </w:p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2018 г.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За 12 месяцев</w:t>
            </w:r>
          </w:p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2018 г. факт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Выполнение плана, %</w:t>
            </w:r>
          </w:p>
        </w:tc>
      </w:tr>
      <w:tr w:rsidR="00217903" w:rsidRPr="00217903" w:rsidTr="001446E3">
        <w:trPr>
          <w:tblHeader/>
        </w:trPr>
        <w:tc>
          <w:tcPr>
            <w:tcW w:w="3331" w:type="dxa"/>
          </w:tcPr>
          <w:p w:rsidR="00217903" w:rsidRPr="00217903" w:rsidRDefault="00217903" w:rsidP="001446E3">
            <w:pPr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771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  <w:lang w:val="en-US"/>
              </w:rPr>
            </w:pPr>
            <w:r w:rsidRPr="00217903">
              <w:rPr>
                <w:sz w:val="24"/>
                <w:szCs w:val="24"/>
                <w:lang w:val="en-US"/>
              </w:rPr>
              <w:t>388 000.00</w:t>
            </w:r>
          </w:p>
        </w:tc>
        <w:tc>
          <w:tcPr>
            <w:tcW w:w="2126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386 701,66</w:t>
            </w:r>
          </w:p>
        </w:tc>
        <w:tc>
          <w:tcPr>
            <w:tcW w:w="2268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100</w:t>
            </w:r>
          </w:p>
        </w:tc>
      </w:tr>
      <w:tr w:rsidR="00217903" w:rsidRPr="00217903" w:rsidTr="001446E3">
        <w:trPr>
          <w:tblHeader/>
        </w:trPr>
        <w:tc>
          <w:tcPr>
            <w:tcW w:w="3331" w:type="dxa"/>
            <w:shd w:val="clear" w:color="auto" w:fill="00CCFF"/>
          </w:tcPr>
          <w:p w:rsidR="00217903" w:rsidRPr="00217903" w:rsidRDefault="00217903" w:rsidP="001446E3">
            <w:pPr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-</w:t>
            </w:r>
          </w:p>
        </w:tc>
      </w:tr>
    </w:tbl>
    <w:p w:rsidR="00217903" w:rsidRPr="00217903" w:rsidRDefault="00217903" w:rsidP="00217903">
      <w:pPr>
        <w:rPr>
          <w:rFonts w:ascii="Times New Roman" w:hAnsi="Times New Roman" w:cs="Times New Roman"/>
          <w:sz w:val="24"/>
          <w:szCs w:val="24"/>
        </w:rPr>
      </w:pPr>
    </w:p>
    <w:p w:rsidR="00217903" w:rsidRPr="00217903" w:rsidRDefault="00217903" w:rsidP="0021790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17903">
        <w:rPr>
          <w:rFonts w:ascii="Times New Roman" w:hAnsi="Times New Roman" w:cs="Times New Roman"/>
          <w:b/>
          <w:bCs/>
          <w:sz w:val="24"/>
          <w:szCs w:val="24"/>
        </w:rPr>
        <w:t>МП «Развитие физической культуры и спорта на территории Котельниковского городского поселения на период 2018-2020 гг.»</w:t>
      </w:r>
    </w:p>
    <w:p w:rsidR="00217903" w:rsidRPr="00217903" w:rsidRDefault="00217903" w:rsidP="00217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90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17903">
        <w:rPr>
          <w:rFonts w:ascii="Times New Roman" w:hAnsi="Times New Roman" w:cs="Times New Roman"/>
          <w:sz w:val="24"/>
          <w:szCs w:val="24"/>
        </w:rPr>
        <w:t xml:space="preserve"> постановлением Главы Котельниковского городского поселения от 02.11.2017 г. № 902.</w:t>
      </w:r>
    </w:p>
    <w:p w:rsidR="00217903" w:rsidRPr="00217903" w:rsidRDefault="00217903" w:rsidP="00217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217903" w:rsidRPr="00217903" w:rsidRDefault="00217903" w:rsidP="00217903">
      <w:pPr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Исполнители - МКУ </w:t>
      </w:r>
      <w:proofErr w:type="gramStart"/>
      <w:r w:rsidRPr="002179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7903">
        <w:rPr>
          <w:rFonts w:ascii="Times New Roman" w:hAnsi="Times New Roman" w:cs="Times New Roman"/>
          <w:sz w:val="24"/>
          <w:szCs w:val="24"/>
        </w:rPr>
        <w:t xml:space="preserve"> «Локомотив», МКОУ ДО ДЮСШ; Администрация Котельниковского городского поселения, общеобразовательные школы города и сельских поселений.</w:t>
      </w:r>
    </w:p>
    <w:p w:rsidR="00217903" w:rsidRPr="00217903" w:rsidRDefault="00217903" w:rsidP="00217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В Котельниковском городском поселении за отчетный период согласно плану спортивных мероприятий проведено ряд спортивных мероприятий городского уровня для различных возрастных групп.</w:t>
      </w:r>
    </w:p>
    <w:p w:rsidR="00217903" w:rsidRPr="00217903" w:rsidRDefault="00217903" w:rsidP="00217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Соревнования проходили по следующим видам спорта: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Первенство города по настольному теннису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-Турнир по мини-футболу среди дворовых команд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Открытие летнего спортивного сезона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- Легкоатлетическая эстафета, посвященная 73-годовщине Победы в </w:t>
      </w:r>
      <w:proofErr w:type="spellStart"/>
      <w:r w:rsidRPr="00217903">
        <w:rPr>
          <w:rFonts w:ascii="Times New Roman" w:hAnsi="Times New Roman" w:cs="Times New Roman"/>
          <w:sz w:val="24"/>
          <w:szCs w:val="24"/>
        </w:rPr>
        <w:t>ВОв</w:t>
      </w:r>
      <w:proofErr w:type="spellEnd"/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lastRenderedPageBreak/>
        <w:t>- Спартакиада среди организаций г. Котельниково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Первенство города по пляжному волейболу среди мужчин и женщин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Турнир по шахматам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«Русские городки»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Олимпиада детских садов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Командный турнир по настольному теннису среди студентов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Новогодние веселые старты среди студентов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Мини-футбол среди студентов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Новогодние веселые старты среди организаций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Кубок Главы по мини-футболу среди мужчин</w:t>
      </w:r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- Кубок </w:t>
      </w:r>
      <w:proofErr w:type="spellStart"/>
      <w:r w:rsidRPr="00217903">
        <w:rPr>
          <w:rFonts w:ascii="Times New Roman" w:hAnsi="Times New Roman" w:cs="Times New Roman"/>
          <w:sz w:val="24"/>
          <w:szCs w:val="24"/>
        </w:rPr>
        <w:t>Качи</w:t>
      </w:r>
      <w:proofErr w:type="spellEnd"/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- Турнир по </w:t>
      </w:r>
      <w:proofErr w:type="spellStart"/>
      <w:r w:rsidRPr="00217903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</w:p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903" w:rsidRPr="00217903" w:rsidRDefault="00217903" w:rsidP="00217903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217903" w:rsidRPr="00217903" w:rsidTr="001446E3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За 12 месяцев</w:t>
            </w:r>
          </w:p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2018 г.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За 12 месяцев</w:t>
            </w:r>
          </w:p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2018 г.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Выполнение плана, %</w:t>
            </w:r>
          </w:p>
        </w:tc>
      </w:tr>
      <w:tr w:rsidR="00217903" w:rsidRPr="00217903" w:rsidTr="001446E3">
        <w:trPr>
          <w:tblHeader/>
        </w:trPr>
        <w:tc>
          <w:tcPr>
            <w:tcW w:w="2977" w:type="dxa"/>
          </w:tcPr>
          <w:p w:rsidR="00217903" w:rsidRPr="00217903" w:rsidRDefault="00217903" w:rsidP="001446E3">
            <w:pPr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843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318 000,00</w:t>
            </w:r>
          </w:p>
        </w:tc>
        <w:tc>
          <w:tcPr>
            <w:tcW w:w="2126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317 869,92</w:t>
            </w:r>
          </w:p>
        </w:tc>
        <w:tc>
          <w:tcPr>
            <w:tcW w:w="2410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100</w:t>
            </w:r>
          </w:p>
        </w:tc>
      </w:tr>
      <w:tr w:rsidR="00217903" w:rsidRPr="00217903" w:rsidTr="001446E3">
        <w:trPr>
          <w:tblHeader/>
        </w:trPr>
        <w:tc>
          <w:tcPr>
            <w:tcW w:w="2977" w:type="dxa"/>
            <w:shd w:val="clear" w:color="auto" w:fill="00CCFF"/>
          </w:tcPr>
          <w:p w:rsidR="00217903" w:rsidRPr="00217903" w:rsidRDefault="00217903" w:rsidP="001446E3">
            <w:pPr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-</w:t>
            </w:r>
          </w:p>
        </w:tc>
      </w:tr>
    </w:tbl>
    <w:p w:rsidR="00217903" w:rsidRPr="00217903" w:rsidRDefault="00217903" w:rsidP="0021790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03" w:rsidRPr="00217903" w:rsidRDefault="00217903" w:rsidP="00217903">
      <w:pPr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 xml:space="preserve">   Проведённые за 12 месяцев 2018 г спортивные соревнования и турниры позволили обеспечить полноценный досуг населения, повысить спортивный престиж Котельниковского городского поселения, увеличить число жителей города, регулярно занимающихся физической культурой и спортом.</w:t>
      </w:r>
    </w:p>
    <w:p w:rsidR="00217903" w:rsidRPr="00217903" w:rsidRDefault="00217903" w:rsidP="00217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03" w:rsidRPr="00217903" w:rsidRDefault="00217903" w:rsidP="00217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217903">
        <w:rPr>
          <w:rFonts w:ascii="Times New Roman" w:hAnsi="Times New Roman" w:cs="Times New Roman"/>
          <w:b/>
          <w:sz w:val="24"/>
          <w:szCs w:val="24"/>
        </w:rPr>
        <w:t>МП «Развитие и поддержка территориальных общественных самоуправлений в Котельниковском городском поселении» на 2016-2018 годы</w:t>
      </w:r>
    </w:p>
    <w:p w:rsidR="00217903" w:rsidRPr="00217903" w:rsidRDefault="00217903" w:rsidP="00217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217903" w:rsidRPr="00217903" w:rsidTr="001446E3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За 12 месяцев</w:t>
            </w:r>
          </w:p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2018 г.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За 12 месяцев</w:t>
            </w:r>
          </w:p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2018 г.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Выполнение плана, %</w:t>
            </w:r>
          </w:p>
        </w:tc>
      </w:tr>
      <w:tr w:rsidR="00217903" w:rsidRPr="00217903" w:rsidTr="001446E3">
        <w:trPr>
          <w:tblHeader/>
        </w:trPr>
        <w:tc>
          <w:tcPr>
            <w:tcW w:w="2977" w:type="dxa"/>
          </w:tcPr>
          <w:p w:rsidR="00217903" w:rsidRPr="00217903" w:rsidRDefault="00217903" w:rsidP="001446E3">
            <w:pPr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843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415 000,00</w:t>
            </w:r>
          </w:p>
        </w:tc>
        <w:tc>
          <w:tcPr>
            <w:tcW w:w="2126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414 955,00</w:t>
            </w:r>
          </w:p>
        </w:tc>
        <w:tc>
          <w:tcPr>
            <w:tcW w:w="2410" w:type="dxa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100</w:t>
            </w:r>
          </w:p>
        </w:tc>
      </w:tr>
      <w:tr w:rsidR="00217903" w:rsidRPr="00217903" w:rsidTr="001446E3">
        <w:trPr>
          <w:tblHeader/>
        </w:trPr>
        <w:tc>
          <w:tcPr>
            <w:tcW w:w="2977" w:type="dxa"/>
            <w:shd w:val="clear" w:color="auto" w:fill="00CCFF"/>
          </w:tcPr>
          <w:p w:rsidR="00217903" w:rsidRPr="00217903" w:rsidRDefault="00217903" w:rsidP="001446E3">
            <w:pPr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217903" w:rsidRPr="00217903" w:rsidRDefault="00217903" w:rsidP="001446E3">
            <w:pPr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-</w:t>
            </w:r>
          </w:p>
        </w:tc>
      </w:tr>
    </w:tbl>
    <w:p w:rsidR="00217903" w:rsidRPr="00217903" w:rsidRDefault="00217903" w:rsidP="002179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903" w:rsidRPr="00217903" w:rsidRDefault="00217903" w:rsidP="00217903">
      <w:pPr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-Конкурс Лучшее территориальное общественное самоуправление за 2017 год.</w:t>
      </w:r>
    </w:p>
    <w:p w:rsidR="00217903" w:rsidRPr="00217903" w:rsidRDefault="00217903" w:rsidP="002179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421"/>
        <w:gridCol w:w="5387"/>
      </w:tblGrid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9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«Дружный город»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50 000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21790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«Тихая речка»</w:t>
            </w:r>
          </w:p>
          <w:p w:rsidR="00217903" w:rsidRPr="00217903" w:rsidRDefault="00217903" w:rsidP="001446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40 000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«Вира»</w:t>
            </w:r>
          </w:p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40 000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4.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«Казачий берег»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30 000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5.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«Южный город»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30 000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6.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«Лиана»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30 000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7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«Школьный остров»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8.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«Бригада»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9.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«Островной»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10.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«Локомотив»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11.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«Авиатор»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20 000</w:t>
            </w:r>
          </w:p>
        </w:tc>
      </w:tr>
      <w:tr w:rsidR="00217903" w:rsidRPr="00217903" w:rsidTr="001446E3">
        <w:tc>
          <w:tcPr>
            <w:tcW w:w="566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12.</w:t>
            </w:r>
          </w:p>
        </w:tc>
        <w:tc>
          <w:tcPr>
            <w:tcW w:w="3421" w:type="dxa"/>
          </w:tcPr>
          <w:p w:rsidR="00217903" w:rsidRPr="00217903" w:rsidRDefault="00217903" w:rsidP="001446E3">
            <w:pPr>
              <w:contextualSpacing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«Преображение»</w:t>
            </w:r>
          </w:p>
        </w:tc>
        <w:tc>
          <w:tcPr>
            <w:tcW w:w="5387" w:type="dxa"/>
          </w:tcPr>
          <w:p w:rsidR="00217903" w:rsidRPr="00217903" w:rsidRDefault="00217903" w:rsidP="001446E3">
            <w:pPr>
              <w:contextualSpacing/>
              <w:jc w:val="center"/>
              <w:rPr>
                <w:sz w:val="24"/>
                <w:szCs w:val="24"/>
              </w:rPr>
            </w:pPr>
            <w:r w:rsidRPr="00217903">
              <w:rPr>
                <w:sz w:val="24"/>
                <w:szCs w:val="24"/>
              </w:rPr>
              <w:t>20 000</w:t>
            </w:r>
          </w:p>
        </w:tc>
      </w:tr>
    </w:tbl>
    <w:p w:rsidR="00217903" w:rsidRPr="00217903" w:rsidRDefault="00217903" w:rsidP="00217903">
      <w:pPr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Конкурс «Лучший двор»</w:t>
      </w:r>
    </w:p>
    <w:p w:rsidR="00217903" w:rsidRPr="00217903" w:rsidRDefault="00217903" w:rsidP="00217903">
      <w:pPr>
        <w:jc w:val="both"/>
        <w:rPr>
          <w:rFonts w:ascii="Times New Roman" w:hAnsi="Times New Roman" w:cs="Times New Roman"/>
          <w:sz w:val="24"/>
          <w:szCs w:val="24"/>
        </w:rPr>
      </w:pPr>
      <w:r w:rsidRPr="00217903">
        <w:rPr>
          <w:rFonts w:ascii="Times New Roman" w:hAnsi="Times New Roman" w:cs="Times New Roman"/>
          <w:sz w:val="24"/>
          <w:szCs w:val="24"/>
        </w:rPr>
        <w:t>- Фотоконкурс «Летний сад»</w:t>
      </w:r>
    </w:p>
    <w:p w:rsidR="003719A0" w:rsidRDefault="003719A0" w:rsidP="003719A0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 «Развитие и поддержка малого и среднего предпринимательства в Котельниковском городском поселении на 2018-2000 годы »</w:t>
      </w:r>
    </w:p>
    <w:p w:rsidR="003719A0" w:rsidRDefault="003719A0" w:rsidP="00371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 2018 год</w:t>
      </w:r>
    </w:p>
    <w:p w:rsidR="003719A0" w:rsidRDefault="003719A0" w:rsidP="003719A0">
      <w:pPr>
        <w:rPr>
          <w:rFonts w:ascii="Times New Roman" w:hAnsi="Times New Roman" w:cs="Times New Roman"/>
          <w:sz w:val="24"/>
          <w:szCs w:val="24"/>
        </w:rPr>
      </w:pPr>
    </w:p>
    <w:p w:rsidR="003719A0" w:rsidRDefault="003719A0" w:rsidP="003719A0">
      <w:pPr>
        <w:pStyle w:val="Style5"/>
        <w:widowControl/>
        <w:spacing w:line="240" w:lineRule="auto"/>
        <w:ind w:firstLine="680"/>
        <w:jc w:val="both"/>
      </w:pPr>
      <w:r>
        <w:t>Муниципальная целевая программа утверждена постановлением администрации Котельниковского городского поселения от 13.06.2018 года № 484.</w:t>
      </w:r>
    </w:p>
    <w:p w:rsidR="003719A0" w:rsidRDefault="003719A0" w:rsidP="003719A0">
      <w:pPr>
        <w:pStyle w:val="Style5"/>
        <w:widowControl/>
        <w:spacing w:line="240" w:lineRule="auto"/>
        <w:ind w:firstLine="680"/>
        <w:jc w:val="both"/>
      </w:pPr>
      <w: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3719A0" w:rsidRDefault="003719A0" w:rsidP="003719A0">
      <w:pPr>
        <w:pStyle w:val="Style5"/>
        <w:widowControl/>
        <w:spacing w:line="240" w:lineRule="auto"/>
        <w:ind w:left="1400" w:firstLine="0"/>
        <w:jc w:val="right"/>
      </w:pPr>
      <w:r>
        <w:t>Руб.</w:t>
      </w:r>
    </w:p>
    <w:tbl>
      <w:tblPr>
        <w:tblStyle w:val="a3"/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518"/>
        <w:gridCol w:w="1559"/>
        <w:gridCol w:w="2551"/>
      </w:tblGrid>
      <w:tr w:rsidR="003719A0" w:rsidTr="003719A0">
        <w:trPr>
          <w:trHeight w:val="925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3719A0" w:rsidRDefault="003719A0">
            <w:pPr>
              <w:ind w:firstLine="6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3719A0" w:rsidRDefault="003719A0">
            <w:pPr>
              <w:ind w:firstLine="3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3719A0" w:rsidRDefault="003719A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3719A0" w:rsidRDefault="003719A0">
            <w:pPr>
              <w:ind w:firstLine="34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3719A0" w:rsidRDefault="003719A0">
            <w:pPr>
              <w:ind w:firstLine="3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3719A0" w:rsidRDefault="003719A0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3719A0" w:rsidRDefault="003719A0">
            <w:pPr>
              <w:ind w:firstLine="3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3719A0" w:rsidRDefault="003719A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    плана,                       %</w:t>
            </w:r>
          </w:p>
        </w:tc>
      </w:tr>
      <w:tr w:rsidR="003719A0" w:rsidTr="003719A0">
        <w:trPr>
          <w:trHeight w:val="819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A0" w:rsidRDefault="003719A0">
            <w:pPr>
              <w:rPr>
                <w:rFonts w:eastAsiaTheme="minorEastAsia"/>
                <w:sz w:val="24"/>
                <w:szCs w:val="24"/>
              </w:rPr>
            </w:pPr>
          </w:p>
          <w:p w:rsidR="003719A0" w:rsidRDefault="003719A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9A0" w:rsidRDefault="003719A0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719A0" w:rsidRDefault="003719A0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20 000,  00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9A0" w:rsidRDefault="003719A0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719A0" w:rsidRDefault="003719A0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19A0" w:rsidRDefault="003719A0">
            <w:pPr>
              <w:ind w:firstLine="68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719A0" w:rsidRDefault="003719A0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100 %</w:t>
            </w:r>
          </w:p>
          <w:p w:rsidR="003719A0" w:rsidRDefault="003719A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3719A0" w:rsidTr="003719A0">
        <w:trPr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3719A0" w:rsidRDefault="003719A0">
            <w:pPr>
              <w:ind w:firstLine="68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3719A0" w:rsidRDefault="003719A0">
            <w:pPr>
              <w:ind w:firstLine="6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3719A0" w:rsidRDefault="003719A0">
            <w:pPr>
              <w:ind w:firstLine="6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3719A0" w:rsidRDefault="003719A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100 %</w:t>
            </w:r>
          </w:p>
        </w:tc>
      </w:tr>
    </w:tbl>
    <w:p w:rsidR="003719A0" w:rsidRDefault="003719A0" w:rsidP="003719A0">
      <w:pPr>
        <w:ind w:firstLine="680"/>
        <w:rPr>
          <w:rFonts w:eastAsiaTheme="minorEastAsia"/>
          <w:sz w:val="24"/>
          <w:szCs w:val="24"/>
        </w:rPr>
      </w:pPr>
    </w:p>
    <w:p w:rsidR="00217903" w:rsidRPr="00217903" w:rsidRDefault="0013449D" w:rsidP="0021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 «Лучшее оформление новогодней витрины, фасада предприятия  торговли» на территории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20 000,00 руб.</w:t>
      </w:r>
    </w:p>
    <w:p w:rsidR="00D1008C" w:rsidRPr="00217903" w:rsidRDefault="00D1008C">
      <w:pPr>
        <w:rPr>
          <w:rFonts w:ascii="Times New Roman" w:hAnsi="Times New Roman" w:cs="Times New Roman"/>
          <w:sz w:val="24"/>
          <w:szCs w:val="24"/>
        </w:rPr>
      </w:pPr>
    </w:p>
    <w:sectPr w:rsidR="00D1008C" w:rsidRPr="0021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2CC"/>
    <w:multiLevelType w:val="hybridMultilevel"/>
    <w:tmpl w:val="1242F182"/>
    <w:lvl w:ilvl="0" w:tplc="FFE6B820">
      <w:start w:val="3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50945E7"/>
    <w:multiLevelType w:val="hybridMultilevel"/>
    <w:tmpl w:val="775C7258"/>
    <w:lvl w:ilvl="0" w:tplc="E01882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967654"/>
    <w:multiLevelType w:val="hybridMultilevel"/>
    <w:tmpl w:val="81E22000"/>
    <w:lvl w:ilvl="0" w:tplc="765620EC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52D4352"/>
    <w:multiLevelType w:val="hybridMultilevel"/>
    <w:tmpl w:val="A20AF65A"/>
    <w:lvl w:ilvl="0" w:tplc="7D9C3842">
      <w:start w:val="14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76E15A20"/>
    <w:multiLevelType w:val="hybridMultilevel"/>
    <w:tmpl w:val="234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4E"/>
    <w:rsid w:val="0007544E"/>
    <w:rsid w:val="000C34BD"/>
    <w:rsid w:val="00102541"/>
    <w:rsid w:val="0013449D"/>
    <w:rsid w:val="00143A41"/>
    <w:rsid w:val="00154FC3"/>
    <w:rsid w:val="00175A57"/>
    <w:rsid w:val="00181D2B"/>
    <w:rsid w:val="00195823"/>
    <w:rsid w:val="001961D7"/>
    <w:rsid w:val="001A0D56"/>
    <w:rsid w:val="001A5126"/>
    <w:rsid w:val="001E5C0F"/>
    <w:rsid w:val="00217903"/>
    <w:rsid w:val="00227DE1"/>
    <w:rsid w:val="002437B2"/>
    <w:rsid w:val="00316D3A"/>
    <w:rsid w:val="00367A5F"/>
    <w:rsid w:val="003719A0"/>
    <w:rsid w:val="00493174"/>
    <w:rsid w:val="004A1B8E"/>
    <w:rsid w:val="004E7042"/>
    <w:rsid w:val="00547D72"/>
    <w:rsid w:val="00587404"/>
    <w:rsid w:val="005A6C8B"/>
    <w:rsid w:val="005B1CC5"/>
    <w:rsid w:val="005C3873"/>
    <w:rsid w:val="005D6BBE"/>
    <w:rsid w:val="005E1670"/>
    <w:rsid w:val="005F11CE"/>
    <w:rsid w:val="00656481"/>
    <w:rsid w:val="006A1211"/>
    <w:rsid w:val="006B59B6"/>
    <w:rsid w:val="006C5324"/>
    <w:rsid w:val="006D3A6D"/>
    <w:rsid w:val="00757630"/>
    <w:rsid w:val="007A624D"/>
    <w:rsid w:val="007B6B88"/>
    <w:rsid w:val="007E41F7"/>
    <w:rsid w:val="007F66B8"/>
    <w:rsid w:val="00806645"/>
    <w:rsid w:val="00847309"/>
    <w:rsid w:val="008A1525"/>
    <w:rsid w:val="00903FA8"/>
    <w:rsid w:val="009C68F5"/>
    <w:rsid w:val="009D612E"/>
    <w:rsid w:val="009E635A"/>
    <w:rsid w:val="009E7A99"/>
    <w:rsid w:val="00A948BD"/>
    <w:rsid w:val="00AA6A66"/>
    <w:rsid w:val="00AD1438"/>
    <w:rsid w:val="00B45C06"/>
    <w:rsid w:val="00B72E19"/>
    <w:rsid w:val="00BB4FC2"/>
    <w:rsid w:val="00C85C70"/>
    <w:rsid w:val="00CB140A"/>
    <w:rsid w:val="00CC3915"/>
    <w:rsid w:val="00D1008C"/>
    <w:rsid w:val="00D10188"/>
    <w:rsid w:val="00D47811"/>
    <w:rsid w:val="00D864A0"/>
    <w:rsid w:val="00DA67EE"/>
    <w:rsid w:val="00EA102F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93174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D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B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719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93174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D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B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719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3650</Words>
  <Characters>20805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64</cp:revision>
  <dcterms:created xsi:type="dcterms:W3CDTF">2019-01-23T05:00:00Z</dcterms:created>
  <dcterms:modified xsi:type="dcterms:W3CDTF">2019-02-22T04:33:00Z</dcterms:modified>
</cp:coreProperties>
</file>