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3" w:rsidRPr="00E101F0" w:rsidRDefault="006B34B3" w:rsidP="00DE0D37">
      <w:r w:rsidRPr="00E101F0">
        <w:t xml:space="preserve">                                                                    </w:t>
      </w:r>
      <w:r w:rsidRPr="00E101F0"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>ПОСТАНОВЛЕНИЕ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АДМИНИСТРАЦИИ 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 КОТЕЛЬНИКОВСКОГО ГОРОДСКОГО ПОСЕЛЕНИЯ</w:t>
      </w:r>
    </w:p>
    <w:p w:rsidR="006B34B3" w:rsidRPr="00E101F0" w:rsidRDefault="006B34B3" w:rsidP="00DE0D37">
      <w:pPr>
        <w:rPr>
          <w:b/>
        </w:rPr>
      </w:pPr>
      <w:r w:rsidRPr="00E101F0">
        <w:t xml:space="preserve">                 </w:t>
      </w:r>
      <w:r w:rsidRPr="00E101F0">
        <w:rPr>
          <w:b/>
        </w:rPr>
        <w:t>КОТЕЛЬНИКОВСКОГО МУНИЦИПАЛЬНОГО   РАЙОНА</w:t>
      </w:r>
    </w:p>
    <w:p w:rsidR="006B34B3" w:rsidRPr="00E101F0" w:rsidRDefault="006B34B3" w:rsidP="00DE0D37">
      <w:pPr>
        <w:jc w:val="center"/>
        <w:rPr>
          <w:b/>
        </w:rPr>
      </w:pPr>
      <w:r w:rsidRPr="00E101F0">
        <w:rPr>
          <w:b/>
        </w:rPr>
        <w:t xml:space="preserve">  ВОЛГОГРАДСКОЙ ОБЛАСТИ</w:t>
      </w:r>
    </w:p>
    <w:p w:rsidR="006B34B3" w:rsidRPr="00E101F0" w:rsidRDefault="006B34B3" w:rsidP="00DE0D37">
      <w:pPr>
        <w:pBdr>
          <w:bottom w:val="double" w:sz="18" w:space="1" w:color="auto"/>
        </w:pBdr>
        <w:rPr>
          <w:b/>
        </w:rPr>
      </w:pPr>
    </w:p>
    <w:p w:rsidR="0001704E" w:rsidRDefault="004D58C4" w:rsidP="004D58C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58C4" w:rsidRPr="00E101F0" w:rsidRDefault="004D58C4" w:rsidP="004D58C4">
      <w:pPr>
        <w:pStyle w:val="ConsPlusNormal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D43AB">
        <w:rPr>
          <w:rFonts w:ascii="Times New Roman" w:hAnsi="Times New Roman" w:cs="Times New Roman"/>
          <w:b/>
          <w:bCs/>
          <w:sz w:val="24"/>
          <w:szCs w:val="24"/>
        </w:rPr>
        <w:t>05.02.2019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5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58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D43AB"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:rsidR="0078535E" w:rsidRDefault="0078535E" w:rsidP="000846B0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8535E" w:rsidRDefault="0078535E" w:rsidP="000846B0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8535E" w:rsidRDefault="0078535E" w:rsidP="0078535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C3437A" w:rsidRDefault="00C3437A" w:rsidP="00C3437A">
      <w:pPr>
        <w:jc w:val="center"/>
        <w:rPr>
          <w:b/>
        </w:rPr>
      </w:pPr>
      <w:r w:rsidRPr="00C3437A">
        <w:rPr>
          <w:b/>
        </w:rPr>
        <w:t xml:space="preserve">Об утверждении порядка предоставления субсидий </w:t>
      </w:r>
    </w:p>
    <w:p w:rsidR="00C3437A" w:rsidRDefault="00C3437A" w:rsidP="00D95818">
      <w:pPr>
        <w:jc w:val="center"/>
        <w:rPr>
          <w:b/>
        </w:rPr>
      </w:pPr>
      <w:r w:rsidRPr="00C3437A">
        <w:rPr>
          <w:b/>
        </w:rPr>
        <w:t>из бюджета Котельниковского городско</w:t>
      </w:r>
      <w:r w:rsidR="00D95818">
        <w:rPr>
          <w:b/>
        </w:rPr>
        <w:t>го поселения юридическим лицам</w:t>
      </w:r>
    </w:p>
    <w:p w:rsidR="00D95818" w:rsidRPr="00C3437A" w:rsidRDefault="00D95818" w:rsidP="00D95818">
      <w:pPr>
        <w:jc w:val="center"/>
        <w:rPr>
          <w:b/>
        </w:rPr>
      </w:pPr>
      <w:r>
        <w:rPr>
          <w:b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</w:p>
    <w:p w:rsidR="000846B0" w:rsidRPr="000846B0" w:rsidRDefault="000846B0" w:rsidP="0078535E">
      <w:pPr>
        <w:ind w:firstLine="708"/>
        <w:rPr>
          <w:b/>
        </w:rPr>
      </w:pPr>
    </w:p>
    <w:p w:rsidR="0078535E" w:rsidRDefault="0078535E" w:rsidP="00FA7080">
      <w:pPr>
        <w:ind w:firstLine="708"/>
        <w:jc w:val="both"/>
      </w:pPr>
    </w:p>
    <w:p w:rsidR="00D95818" w:rsidRPr="00EE0809" w:rsidRDefault="00D95818" w:rsidP="00D9581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 xml:space="preserve"> ст. 78 Бюджетного кодекса Российской Федерации, постановлением правительства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от 06 сентября 2016 года №887 </w:t>
      </w:r>
      <w:proofErr w:type="gramStart"/>
      <w:r w:rsidRPr="00005BD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05BDE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57325">
        <w:rPr>
          <w:rFonts w:ascii="Times New Roman" w:hAnsi="Times New Roman" w:cs="Times New Roman"/>
          <w:b w:val="0"/>
          <w:sz w:val="24"/>
          <w:szCs w:val="24"/>
        </w:rPr>
        <w:t>руководствуясь приказом Минист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57325">
        <w:rPr>
          <w:rFonts w:ascii="Times New Roman" w:hAnsi="Times New Roman" w:cs="Times New Roman"/>
          <w:b w:val="0"/>
          <w:sz w:val="24"/>
          <w:szCs w:val="24"/>
        </w:rPr>
        <w:t>рства финансов Российской Федерации от 31 октября 2016 г. N 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  <w:r w:rsidR="002C5ED1">
        <w:rPr>
          <w:rFonts w:ascii="Times New Roman" w:hAnsi="Times New Roman" w:cs="Times New Roman"/>
          <w:b w:val="0"/>
          <w:sz w:val="24"/>
          <w:szCs w:val="24"/>
        </w:rPr>
        <w:t>, Федеральным законом «Об общих принципах организации местного самоуправления в Российской Федерации №131-ФЗ от 06.10.2003 г., Уставом Котельниковского городского поселения Котельниковского муниципального района Волгоградской области</w:t>
      </w:r>
      <w:r w:rsidR="00240807">
        <w:rPr>
          <w:rFonts w:ascii="Times New Roman" w:hAnsi="Times New Roman" w:cs="Times New Roman"/>
          <w:b w:val="0"/>
          <w:sz w:val="24"/>
          <w:szCs w:val="24"/>
        </w:rPr>
        <w:t>, администрация Котельниковского городского поселения</w:t>
      </w:r>
      <w:proofErr w:type="gramEnd"/>
    </w:p>
    <w:p w:rsidR="004B6C42" w:rsidRDefault="004B6C42" w:rsidP="00DE0D37">
      <w:pPr>
        <w:jc w:val="both"/>
      </w:pPr>
    </w:p>
    <w:p w:rsidR="00AE0C85" w:rsidRDefault="00AE0C85" w:rsidP="0078535E">
      <w:pPr>
        <w:ind w:firstLine="708"/>
        <w:jc w:val="both"/>
        <w:rPr>
          <w:b/>
        </w:rPr>
      </w:pPr>
      <w:r>
        <w:rPr>
          <w:b/>
        </w:rPr>
        <w:t>ПОСТАНОВЛЯ</w:t>
      </w:r>
      <w:r w:rsidR="00700408">
        <w:rPr>
          <w:b/>
        </w:rPr>
        <w:t>ЕТ</w:t>
      </w:r>
      <w:r>
        <w:rPr>
          <w:b/>
        </w:rPr>
        <w:t>:</w:t>
      </w:r>
    </w:p>
    <w:p w:rsidR="004B6C42" w:rsidRDefault="004B6C42" w:rsidP="00DE0D37">
      <w:pPr>
        <w:jc w:val="both"/>
        <w:rPr>
          <w:b/>
        </w:rPr>
      </w:pPr>
    </w:p>
    <w:p w:rsidR="0078535E" w:rsidRPr="002C5ED1" w:rsidRDefault="002C5ED1" w:rsidP="002C5ED1">
      <w:pPr>
        <w:pStyle w:val="a6"/>
        <w:numPr>
          <w:ilvl w:val="0"/>
          <w:numId w:val="5"/>
        </w:numPr>
        <w:jc w:val="both"/>
      </w:pPr>
      <w:r w:rsidRPr="002C5ED1">
        <w:t>Утвердить поряд</w:t>
      </w:r>
      <w:r w:rsidR="00240807">
        <w:t>ок</w:t>
      </w:r>
      <w:r w:rsidRPr="002C5ED1">
        <w:t xml:space="preserve"> предоставления субсидий из бюджета Котельниковского городского поселения юридическим лицам</w:t>
      </w:r>
      <w:r>
        <w:t xml:space="preserve"> </w:t>
      </w:r>
      <w:r w:rsidRPr="002C5ED1">
        <w:t>(за исключением субсидий государственным (муниципальным) учреждениям), индивидуальным предпринимателям, физическим лицам</w:t>
      </w:r>
      <w:r>
        <w:t xml:space="preserve"> согласно Приложению.</w:t>
      </w:r>
    </w:p>
    <w:p w:rsidR="00C3437A" w:rsidRDefault="00C3437A" w:rsidP="002C5ED1">
      <w:pPr>
        <w:pStyle w:val="a6"/>
        <w:numPr>
          <w:ilvl w:val="0"/>
          <w:numId w:val="5"/>
        </w:numPr>
        <w:jc w:val="both"/>
      </w:pPr>
      <w:r>
        <w:t>Настоящее постановление вступает в силу со дня его подписания и подлежит опубликованию на официальном сайте Котель</w:t>
      </w:r>
      <w:r w:rsidR="00546054">
        <w:t>никовского городского поселения.</w:t>
      </w:r>
    </w:p>
    <w:p w:rsidR="00BB7921" w:rsidRDefault="00BB7921" w:rsidP="002C5ED1">
      <w:pPr>
        <w:pStyle w:val="a6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7921" w:rsidRDefault="00BB7921" w:rsidP="00BB7921">
      <w:pPr>
        <w:jc w:val="both"/>
      </w:pPr>
    </w:p>
    <w:p w:rsidR="0078535E" w:rsidRDefault="0078535E" w:rsidP="00BB7921">
      <w:pPr>
        <w:jc w:val="both"/>
      </w:pPr>
    </w:p>
    <w:p w:rsidR="00BB7921" w:rsidRPr="000B001B" w:rsidRDefault="00BB7921" w:rsidP="00BB7921">
      <w:pPr>
        <w:jc w:val="both"/>
      </w:pPr>
    </w:p>
    <w:p w:rsidR="001B78A6" w:rsidRPr="00C26BD7" w:rsidRDefault="00BC1914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FA7080" w:rsidRDefault="001B78A6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А.</w:t>
      </w:r>
      <w:r w:rsidR="00BC1914">
        <w:rPr>
          <w:rFonts w:ascii="Times New Roman" w:hAnsi="Times New Roman" w:cs="Times New Roman"/>
          <w:b/>
          <w:sz w:val="24"/>
          <w:szCs w:val="24"/>
        </w:rPr>
        <w:t xml:space="preserve"> Л. Федоров</w:t>
      </w:r>
    </w:p>
    <w:p w:rsidR="002C5ED1" w:rsidRDefault="002C5ED1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CD" w:rsidRPr="00400CCD" w:rsidRDefault="00400CCD" w:rsidP="00400CCD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00CCD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00CCD" w:rsidRPr="00400CCD" w:rsidRDefault="00400CCD" w:rsidP="00400CC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C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CD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</w:p>
    <w:p w:rsidR="00400CCD" w:rsidRPr="00400CCD" w:rsidRDefault="00400CCD" w:rsidP="00400CC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00CCD" w:rsidRDefault="00400CCD" w:rsidP="00400CC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>от 05.02.2019 г. №86</w:t>
      </w:r>
    </w:p>
    <w:p w:rsidR="00400CCD" w:rsidRPr="00400CCD" w:rsidRDefault="00400CCD" w:rsidP="00400CC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00CCD" w:rsidRDefault="00400CCD" w:rsidP="00400CC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0CCD" w:rsidRPr="00430796" w:rsidRDefault="00400CCD" w:rsidP="00400C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0CCD" w:rsidRDefault="00400CCD" w:rsidP="00400C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5BDE">
        <w:rPr>
          <w:b/>
          <w:bCs/>
        </w:rPr>
        <w:t>предоставлени</w:t>
      </w:r>
      <w:r>
        <w:rPr>
          <w:b/>
          <w:bCs/>
        </w:rPr>
        <w:t>я</w:t>
      </w:r>
      <w:r w:rsidRPr="00005BDE">
        <w:rPr>
          <w:b/>
          <w:bCs/>
        </w:rPr>
        <w:t xml:space="preserve"> субсидий из бюджета</w:t>
      </w:r>
      <w:r>
        <w:rPr>
          <w:b/>
          <w:bCs/>
        </w:rPr>
        <w:t xml:space="preserve"> </w:t>
      </w:r>
      <w:r w:rsidRPr="00005BDE">
        <w:rPr>
          <w:b/>
          <w:bCs/>
        </w:rPr>
        <w:t>Котельниковского городского поселения</w:t>
      </w:r>
    </w:p>
    <w:p w:rsidR="00400CCD" w:rsidRDefault="00400CCD" w:rsidP="00400C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5BDE">
        <w:rPr>
          <w:b/>
          <w:bCs/>
        </w:rPr>
        <w:t xml:space="preserve">юридическим лицам </w:t>
      </w:r>
    </w:p>
    <w:p w:rsidR="00400CCD" w:rsidRDefault="00400CCD" w:rsidP="00400C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5BDE">
        <w:rPr>
          <w:b/>
          <w:bCs/>
        </w:rPr>
        <w:t>(за исключением субсидий</w:t>
      </w:r>
      <w:r>
        <w:rPr>
          <w:b/>
          <w:bCs/>
        </w:rPr>
        <w:t xml:space="preserve"> </w:t>
      </w:r>
      <w:r w:rsidRPr="00005BDE">
        <w:rPr>
          <w:b/>
          <w:bCs/>
        </w:rPr>
        <w:t>государственным (муниципальным) учреждениям),</w:t>
      </w:r>
    </w:p>
    <w:p w:rsidR="00400CCD" w:rsidRDefault="00400CCD" w:rsidP="00400C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5BDE">
        <w:rPr>
          <w:b/>
          <w:bCs/>
        </w:rPr>
        <w:t>индивидуальным предпринимателям, физическим лицам</w:t>
      </w:r>
    </w:p>
    <w:p w:rsidR="00400CCD" w:rsidRPr="00005BDE" w:rsidRDefault="00400CCD" w:rsidP="00400CCD">
      <w:pPr>
        <w:autoSpaceDE w:val="0"/>
        <w:autoSpaceDN w:val="0"/>
        <w:adjustRightInd w:val="0"/>
        <w:outlineLvl w:val="0"/>
        <w:rPr>
          <w:b/>
          <w:bCs/>
        </w:rPr>
      </w:pPr>
    </w:p>
    <w:p w:rsidR="00400CCD" w:rsidRPr="0056211A" w:rsidRDefault="00400CCD" w:rsidP="00400CC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56211A">
        <w:rPr>
          <w:b/>
          <w:bCs/>
        </w:rPr>
        <w:t>1. Общие положения</w:t>
      </w:r>
    </w:p>
    <w:p w:rsidR="00400CCD" w:rsidRPr="0056211A" w:rsidRDefault="00400CCD" w:rsidP="00400CCD">
      <w:pPr>
        <w:autoSpaceDE w:val="0"/>
        <w:autoSpaceDN w:val="0"/>
        <w:adjustRightInd w:val="0"/>
        <w:ind w:firstLine="540"/>
        <w:rPr>
          <w:bCs/>
        </w:rPr>
      </w:pPr>
    </w:p>
    <w:p w:rsidR="00400CCD" w:rsidRPr="00EE0809" w:rsidRDefault="00400CCD" w:rsidP="00400CC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80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EE0809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 xml:space="preserve"> ст. 78 Бюджетного кодекса Российской Федерации, постановлением правительства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>Российской Федерации от 06 сентября 2016 года №887 «</w:t>
      </w:r>
      <w:r w:rsidRPr="00005BDE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 w:rsidRPr="00005BDE">
        <w:rPr>
          <w:rFonts w:ascii="Times New Roman" w:hAnsi="Times New Roman" w:cs="Times New Roman"/>
          <w:b w:val="0"/>
          <w:sz w:val="24"/>
          <w:szCs w:val="24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57325">
        <w:rPr>
          <w:rFonts w:ascii="Times New Roman" w:hAnsi="Times New Roman" w:cs="Times New Roman"/>
          <w:b w:val="0"/>
          <w:sz w:val="24"/>
          <w:szCs w:val="24"/>
        </w:rPr>
        <w:t>руководствуясь приказом Минист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57325">
        <w:rPr>
          <w:rFonts w:ascii="Times New Roman" w:hAnsi="Times New Roman" w:cs="Times New Roman"/>
          <w:b w:val="0"/>
          <w:sz w:val="24"/>
          <w:szCs w:val="24"/>
        </w:rPr>
        <w:t>рства финансов Российской Федерации от</w:t>
      </w:r>
      <w:proofErr w:type="gramEnd"/>
      <w:r w:rsidRPr="00157325">
        <w:rPr>
          <w:rFonts w:ascii="Times New Roman" w:hAnsi="Times New Roman" w:cs="Times New Roman"/>
          <w:b w:val="0"/>
          <w:sz w:val="24"/>
          <w:szCs w:val="24"/>
        </w:rPr>
        <w:t xml:space="preserve"> 31 октября 2016 г. N 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6211A">
        <w:rPr>
          <w:bCs/>
        </w:rPr>
        <w:t>1.2. Настоящее Положение определяет условия и порядок предоставления субсидий из</w:t>
      </w:r>
      <w:r>
        <w:rPr>
          <w:bCs/>
        </w:rPr>
        <w:t xml:space="preserve"> </w:t>
      </w:r>
      <w:r w:rsidRPr="0056211A">
        <w:rPr>
          <w:bCs/>
        </w:rPr>
        <w:t xml:space="preserve">бюджета Котельниковского городского поселения </w:t>
      </w:r>
      <w:r w:rsidRPr="00015B09">
        <w:rPr>
          <w:bCs/>
        </w:rPr>
        <w:t>юридическим лицам</w:t>
      </w:r>
      <w:r>
        <w:rPr>
          <w:bCs/>
        </w:rPr>
        <w:t xml:space="preserve"> (</w:t>
      </w:r>
      <w:r w:rsidRPr="00015B09">
        <w:rPr>
          <w:bCs/>
        </w:rPr>
        <w:t>в том числе муниципальным унитарным предприятиям</w:t>
      </w:r>
      <w:r>
        <w:rPr>
          <w:bCs/>
        </w:rPr>
        <w:t>)</w:t>
      </w:r>
      <w:r w:rsidRPr="00015B09">
        <w:rPr>
          <w:bCs/>
        </w:rPr>
        <w:t>, индивидуальным предп</w:t>
      </w:r>
      <w:r>
        <w:rPr>
          <w:bCs/>
        </w:rPr>
        <w:t xml:space="preserve">ринимателям, физическим лицам </w:t>
      </w:r>
      <w:r w:rsidRPr="007A771F">
        <w:t>- производителям товаров, работ, услуг</w:t>
      </w:r>
      <w:r>
        <w:t xml:space="preserve"> (далее – субсидия)</w:t>
      </w:r>
      <w:r>
        <w:rPr>
          <w:bCs/>
        </w:rPr>
        <w:t>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1.3. </w:t>
      </w:r>
      <w:proofErr w:type="gramStart"/>
      <w:r w:rsidRPr="007A771F">
        <w:t>Субсидии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>
        <w:t>олнением работ, оказанием услуг.</w:t>
      </w:r>
      <w:proofErr w:type="gramEnd"/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>
        <w:t>Субсидия носит строго целевой характер и не должна расходоваться на другие цели.</w:t>
      </w:r>
    </w:p>
    <w:p w:rsidR="00400CCD" w:rsidRPr="00363DED" w:rsidRDefault="00400CCD" w:rsidP="00240807">
      <w:pPr>
        <w:autoSpaceDE w:val="0"/>
        <w:autoSpaceDN w:val="0"/>
        <w:adjustRightInd w:val="0"/>
        <w:ind w:firstLine="540"/>
        <w:jc w:val="both"/>
      </w:pPr>
      <w:r w:rsidRPr="00CC6A0A">
        <w:t xml:space="preserve">1.4. Субсидии предоставляются </w:t>
      </w:r>
      <w:proofErr w:type="spellStart"/>
      <w:r>
        <w:t>Котельниковским</w:t>
      </w:r>
      <w:proofErr w:type="spellEnd"/>
      <w:r>
        <w:t xml:space="preserve"> городским поселением </w:t>
      </w:r>
      <w:r w:rsidRPr="00CC6A0A">
        <w:t>Котельниковского муниципального района Волгоградской области</w:t>
      </w:r>
      <w:r>
        <w:t xml:space="preserve"> </w:t>
      </w:r>
      <w:r w:rsidRPr="00363DED">
        <w:t>(далее - главный распорядитель</w:t>
      </w:r>
      <w:r>
        <w:t xml:space="preserve">), до которого </w:t>
      </w:r>
      <w:r w:rsidRPr="00363DED">
        <w:t>в соответствии с бюджетным законодательством Российской Федерации как получател</w:t>
      </w:r>
      <w:r>
        <w:t>ю</w:t>
      </w:r>
      <w:r w:rsidRPr="00363DED"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>
        <w:t>и утверждены</w:t>
      </w:r>
    </w:p>
    <w:p w:rsidR="00400CCD" w:rsidRPr="00CC6A0A" w:rsidRDefault="00400CCD" w:rsidP="00240807">
      <w:pPr>
        <w:autoSpaceDE w:val="0"/>
        <w:autoSpaceDN w:val="0"/>
        <w:adjustRightInd w:val="0"/>
        <w:jc w:val="both"/>
      </w:pPr>
      <w:r w:rsidRPr="00CC6A0A">
        <w:t>Решени</w:t>
      </w:r>
      <w:r>
        <w:t>ем</w:t>
      </w:r>
      <w:r w:rsidRPr="00CC6A0A">
        <w:t xml:space="preserve"> Совета народных депутатов Котельниковского городского поселения о бюджете поселения на соответствующий финансовый год</w:t>
      </w:r>
      <w:r>
        <w:t xml:space="preserve"> </w:t>
      </w:r>
      <w:r w:rsidRPr="00363DED">
        <w:t>(соответствующий финансовый год и плановый период)</w:t>
      </w:r>
      <w:r>
        <w:t>.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134DA6">
        <w:t xml:space="preserve">На получение субсидии имеют право </w:t>
      </w:r>
      <w:r w:rsidRPr="00015B09">
        <w:rPr>
          <w:bCs/>
        </w:rPr>
        <w:t>юридически</w:t>
      </w:r>
      <w:r>
        <w:rPr>
          <w:bCs/>
        </w:rPr>
        <w:t>е лица (</w:t>
      </w:r>
      <w:r w:rsidRPr="00015B09">
        <w:rPr>
          <w:bCs/>
        </w:rPr>
        <w:t>в том числе муниципальны</w:t>
      </w:r>
      <w:r>
        <w:rPr>
          <w:bCs/>
        </w:rPr>
        <w:t>е</w:t>
      </w:r>
      <w:r w:rsidRPr="00015B09">
        <w:rPr>
          <w:bCs/>
        </w:rPr>
        <w:t xml:space="preserve"> унитарны</w:t>
      </w:r>
      <w:r>
        <w:rPr>
          <w:bCs/>
        </w:rPr>
        <w:t>е предприятия)</w:t>
      </w:r>
      <w:r w:rsidRPr="00015B09">
        <w:rPr>
          <w:bCs/>
        </w:rPr>
        <w:t>, индивидуальны</w:t>
      </w:r>
      <w:r>
        <w:rPr>
          <w:bCs/>
        </w:rPr>
        <w:t>е</w:t>
      </w:r>
      <w:r w:rsidRPr="00015B09">
        <w:rPr>
          <w:bCs/>
        </w:rPr>
        <w:t xml:space="preserve"> предп</w:t>
      </w:r>
      <w:r>
        <w:rPr>
          <w:bCs/>
        </w:rPr>
        <w:t xml:space="preserve">риниматели, физические лица </w:t>
      </w:r>
      <w:r w:rsidRPr="007A771F">
        <w:t>- производител</w:t>
      </w:r>
      <w:r>
        <w:t>и</w:t>
      </w:r>
      <w:r w:rsidRPr="007A771F">
        <w:t xml:space="preserve"> товаров, работ, услуг</w:t>
      </w:r>
      <w:r>
        <w:t xml:space="preserve"> (далее – получатели субсидии)</w:t>
      </w:r>
      <w:r w:rsidRPr="001D52FE">
        <w:t>, обратившиеся в администрацию Котельниковского городского поселения с соответствующим заявлением и отвечающие следующим критериям: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 w:rsidRPr="001D52FE">
        <w:lastRenderedPageBreak/>
        <w:t>- организации, зарегистрированные в органе, осуществляющем государственную регистрацию юридических лиц (индивидуальных предпринимателей), в установленном законом порядке;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 w:rsidRPr="001D52FE">
        <w:t xml:space="preserve">- </w:t>
      </w:r>
      <w:r w:rsidRPr="00015B09">
        <w:rPr>
          <w:bCs/>
        </w:rPr>
        <w:t>юридически</w:t>
      </w:r>
      <w:r>
        <w:rPr>
          <w:bCs/>
        </w:rPr>
        <w:t xml:space="preserve">е лица, </w:t>
      </w:r>
      <w:r w:rsidRPr="00015B09">
        <w:rPr>
          <w:bCs/>
        </w:rPr>
        <w:t>индивидуальны</w:t>
      </w:r>
      <w:r>
        <w:rPr>
          <w:bCs/>
        </w:rPr>
        <w:t>е</w:t>
      </w:r>
      <w:r w:rsidRPr="00015B09">
        <w:rPr>
          <w:bCs/>
        </w:rPr>
        <w:t xml:space="preserve"> предп</w:t>
      </w:r>
      <w:r>
        <w:rPr>
          <w:bCs/>
        </w:rPr>
        <w:t xml:space="preserve">риниматели, физические лица </w:t>
      </w:r>
      <w:r w:rsidRPr="007A771F">
        <w:t>- производител</w:t>
      </w:r>
      <w:r>
        <w:t>и</w:t>
      </w:r>
      <w:r w:rsidRPr="007A771F">
        <w:t xml:space="preserve"> товаров, работ, услуг</w:t>
      </w:r>
      <w:r>
        <w:t xml:space="preserve">, </w:t>
      </w:r>
      <w:r w:rsidRPr="001D52FE">
        <w:t xml:space="preserve"> зарегистрированные и осуществляющие деятельность на территории Котельниковского муниципального района Волгоградской области;</w:t>
      </w:r>
    </w:p>
    <w:p w:rsidR="00400CCD" w:rsidRPr="00C92510" w:rsidRDefault="00400CCD" w:rsidP="00240807">
      <w:pPr>
        <w:autoSpaceDE w:val="0"/>
        <w:autoSpaceDN w:val="0"/>
        <w:adjustRightInd w:val="0"/>
        <w:ind w:firstLine="540"/>
        <w:jc w:val="both"/>
      </w:pPr>
      <w:r w:rsidRPr="00C92510">
        <w:t>- организации, в распоряжении которых находится движимое и недвижимое имущество Котельниковского городского поселения  Котельниковского муниципального района Волгоградской области на праве оперативного управления, хозяйственного ведения или аренде.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 w:rsidRPr="00C92510">
        <w:t>- соответствие</w:t>
      </w:r>
      <w:r w:rsidRPr="001D52FE">
        <w:t xml:space="preserve"> основных направлений деятельности </w:t>
      </w:r>
      <w:r w:rsidRPr="00015B09">
        <w:rPr>
          <w:bCs/>
        </w:rPr>
        <w:t>юридически</w:t>
      </w:r>
      <w:r>
        <w:rPr>
          <w:bCs/>
        </w:rPr>
        <w:t xml:space="preserve">х лиц, </w:t>
      </w:r>
      <w:r w:rsidRPr="00015B09">
        <w:rPr>
          <w:bCs/>
        </w:rPr>
        <w:t>индивидуальны</w:t>
      </w:r>
      <w:r>
        <w:rPr>
          <w:bCs/>
        </w:rPr>
        <w:t>х</w:t>
      </w:r>
      <w:r w:rsidRPr="00015B09">
        <w:rPr>
          <w:bCs/>
        </w:rPr>
        <w:t xml:space="preserve"> предп</w:t>
      </w:r>
      <w:r>
        <w:rPr>
          <w:bCs/>
        </w:rPr>
        <w:t xml:space="preserve">ринимателей, физических лиц </w:t>
      </w:r>
      <w:r w:rsidRPr="007A771F">
        <w:t>- производител</w:t>
      </w:r>
      <w:r>
        <w:t>ей</w:t>
      </w:r>
      <w:r w:rsidRPr="007A771F">
        <w:t xml:space="preserve"> товаров, работ, услуг</w:t>
      </w:r>
      <w:r w:rsidRPr="001D52FE">
        <w:t>, целям, которые определены учредительными документами и на достижение которых предоставляется субсидия;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 w:rsidRPr="001D52FE">
        <w:t>- наличие материально-технических и кадровых ресурсов, достаточных для осуществления целей, на достижение которых предоставляется субсидия.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D52FE">
        <w:rPr>
          <w:b/>
          <w:bCs/>
        </w:rPr>
        <w:t>2. Условия и порядок предоставления субсидий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D52FE">
        <w:t>2. Условиями предоставления субсидий являются: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 w:rsidRPr="001D52FE">
        <w:t>1) использование субсидий в соответствии с целью, указанной в пункте 1.3 настоящего Порядка;</w:t>
      </w:r>
    </w:p>
    <w:p w:rsidR="00400CCD" w:rsidRPr="00FC78F1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86C2B">
        <w:t>2)</w:t>
      </w:r>
      <w:r w:rsidRPr="00F86C2B">
        <w:rPr>
          <w:color w:val="000000"/>
          <w:shd w:val="clear" w:color="auto" w:fill="FFFFFF"/>
        </w:rPr>
        <w:t xml:space="preserve"> наличие исполнительной документации при строительстве, реконструкции, капитальном ремонте объектов капитального строительства и выполнение требований, предъявляемые к актам освидетельствования работ, конструкций, участков сетей инженерно-технического обеспечения в рамках действующего законодательства (</w:t>
      </w:r>
      <w:r>
        <w:rPr>
          <w:color w:val="000000"/>
          <w:shd w:val="clear" w:color="auto" w:fill="FFFFFF"/>
        </w:rPr>
        <w:t>руководствуясь</w:t>
      </w:r>
      <w:r w:rsidRPr="00F86C2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приказом от 26.12.2006 г. №1128 федеральной службы по экологическому, технологическому и атомному надзору, </w:t>
      </w:r>
      <w:r w:rsidRPr="00F86C2B">
        <w:rPr>
          <w:color w:val="000000"/>
          <w:shd w:val="clear" w:color="auto" w:fill="FFFFFF"/>
        </w:rPr>
        <w:t xml:space="preserve">РД-11-02-2006, </w:t>
      </w:r>
      <w:proofErr w:type="spellStart"/>
      <w:r w:rsidRPr="00F86C2B">
        <w:rPr>
          <w:color w:val="000000"/>
          <w:shd w:val="clear" w:color="auto" w:fill="FFFFFF"/>
        </w:rPr>
        <w:t>СНиП</w:t>
      </w:r>
      <w:proofErr w:type="spellEnd"/>
      <w:r w:rsidRPr="00F86C2B">
        <w:rPr>
          <w:color w:val="000000"/>
          <w:shd w:val="clear" w:color="auto" w:fill="FFFFFF"/>
        </w:rPr>
        <w:t xml:space="preserve">, ГОСТ </w:t>
      </w:r>
      <w:proofErr w:type="gramStart"/>
      <w:r w:rsidRPr="00F86C2B">
        <w:rPr>
          <w:color w:val="000000"/>
          <w:shd w:val="clear" w:color="auto" w:fill="FFFFFF"/>
        </w:rPr>
        <w:t>Р</w:t>
      </w:r>
      <w:proofErr w:type="gramEnd"/>
      <w:r w:rsidRPr="00F86C2B">
        <w:rPr>
          <w:color w:val="000000"/>
          <w:shd w:val="clear" w:color="auto" w:fill="FFFFFF"/>
        </w:rPr>
        <w:t xml:space="preserve"> 51872-2002 и т. п.)</w:t>
      </w:r>
    </w:p>
    <w:p w:rsidR="00400CCD" w:rsidRPr="001D52FE" w:rsidRDefault="00400CCD" w:rsidP="00240807">
      <w:pPr>
        <w:autoSpaceDE w:val="0"/>
        <w:autoSpaceDN w:val="0"/>
        <w:adjustRightInd w:val="0"/>
        <w:ind w:firstLine="540"/>
        <w:jc w:val="both"/>
      </w:pPr>
      <w:r>
        <w:t>3</w:t>
      </w:r>
      <w:r w:rsidRPr="001D52FE">
        <w:t>) предоставление главному распорядителю отчет</w:t>
      </w:r>
      <w:r>
        <w:t>ности</w:t>
      </w:r>
      <w:r w:rsidRPr="001D52FE">
        <w:t xml:space="preserve"> об использовании полученных субсидий в соответствии с разделом </w:t>
      </w:r>
      <w:r>
        <w:t>3</w:t>
      </w:r>
      <w:r w:rsidRPr="001D52FE">
        <w:t xml:space="preserve"> настоящего Порядка;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proofErr w:type="gramStart"/>
      <w:r>
        <w:t>4</w:t>
      </w:r>
      <w:r w:rsidRPr="001D52FE">
        <w:t xml:space="preserve">) заключение с </w:t>
      </w:r>
      <w:r>
        <w:t>а</w:t>
      </w:r>
      <w:r w:rsidRPr="001D52FE">
        <w:t xml:space="preserve">дминистрацией Котельниковского городского поселения соглашения о предоставлении субсидий, предусматривающего в качестве условий их предоставления согласие получателей субсидий на осуществление </w:t>
      </w:r>
      <w:r>
        <w:t>а</w:t>
      </w:r>
      <w:r w:rsidRPr="001D52FE">
        <w:t>дминистрацией Котельниковского городского поселения проверок соблюдения условий, цели и порядка предоставления субсидий, а также запрет приобретения за счет полученных средств иностранной валюты в соответствии с пунктом 5.1 статьи 78 Бюджетного кодекса Российской Федерации (далее - соглашение).</w:t>
      </w:r>
      <w:proofErr w:type="gramEnd"/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2.1. Для получения субсидии  </w:t>
      </w:r>
      <w:r w:rsidRPr="00015B09">
        <w:rPr>
          <w:bCs/>
        </w:rPr>
        <w:t>юридически</w:t>
      </w:r>
      <w:r>
        <w:rPr>
          <w:bCs/>
        </w:rPr>
        <w:t>е лица (</w:t>
      </w:r>
      <w:r w:rsidRPr="00015B09">
        <w:rPr>
          <w:bCs/>
        </w:rPr>
        <w:t>в том числе муниципальны</w:t>
      </w:r>
      <w:r>
        <w:rPr>
          <w:bCs/>
        </w:rPr>
        <w:t>е</w:t>
      </w:r>
      <w:r w:rsidRPr="00015B09">
        <w:rPr>
          <w:bCs/>
        </w:rPr>
        <w:t xml:space="preserve"> унитарны</w:t>
      </w:r>
      <w:r>
        <w:rPr>
          <w:bCs/>
        </w:rPr>
        <w:t>е предприятия)</w:t>
      </w:r>
      <w:r w:rsidRPr="00015B09">
        <w:rPr>
          <w:bCs/>
        </w:rPr>
        <w:t>, индивидуальны</w:t>
      </w:r>
      <w:r>
        <w:rPr>
          <w:bCs/>
        </w:rPr>
        <w:t>е</w:t>
      </w:r>
      <w:r w:rsidRPr="00015B09">
        <w:rPr>
          <w:bCs/>
        </w:rPr>
        <w:t xml:space="preserve"> предп</w:t>
      </w:r>
      <w:r>
        <w:rPr>
          <w:bCs/>
        </w:rPr>
        <w:t xml:space="preserve">риниматели, физические лица </w:t>
      </w:r>
      <w:r w:rsidRPr="007A771F">
        <w:t>- производител</w:t>
      </w:r>
      <w:r>
        <w:t>и</w:t>
      </w:r>
      <w:r w:rsidRPr="007A771F">
        <w:t xml:space="preserve"> товаров, работ, услуг</w:t>
      </w:r>
      <w:r w:rsidRPr="001D52FE">
        <w:t xml:space="preserve"> (далее </w:t>
      </w:r>
      <w:r>
        <w:t>–</w:t>
      </w:r>
      <w:r w:rsidRPr="001D52FE">
        <w:t xml:space="preserve"> </w:t>
      </w:r>
      <w:r>
        <w:t>получатели субсидии</w:t>
      </w:r>
      <w:r w:rsidRPr="001D52FE">
        <w:t>)</w:t>
      </w:r>
      <w:r>
        <w:t xml:space="preserve"> предоставляют в администрацию Котельниковского городского поселения следующие документы: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>
        <w:t>– заявление на получение субсидии (приложение №1 к настоящему порядку);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 w:rsidRPr="00FF272C">
        <w:t>– расчет суммы субсидии.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Расчет суммы</w:t>
      </w:r>
      <w:r w:rsidRPr="00B452BA">
        <w:rPr>
          <w:color w:val="000000"/>
        </w:rPr>
        <w:t xml:space="preserve"> субсидии определяется следующим образом:</w:t>
      </w:r>
      <w:r>
        <w:rPr>
          <w:color w:val="000000"/>
        </w:rPr>
        <w:t xml:space="preserve">  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на основании локального сметного расчета, составленного с помощью программного комплекса «Гранд-Смета» с условием обязательной проверки в отделе капитального строительства администрации Котельниковского муниципального района;</w:t>
      </w:r>
    </w:p>
    <w:p w:rsidR="00400CCD" w:rsidRPr="00746B5A" w:rsidRDefault="00400CCD" w:rsidP="00240807">
      <w:pPr>
        <w:autoSpaceDE w:val="0"/>
        <w:autoSpaceDN w:val="0"/>
        <w:adjustRightInd w:val="0"/>
        <w:ind w:firstLine="540"/>
        <w:jc w:val="both"/>
      </w:pPr>
      <w:r>
        <w:t>–</w:t>
      </w:r>
      <w:r w:rsidRPr="00746B5A">
        <w:rPr>
          <w:color w:val="000000"/>
        </w:rPr>
        <w:t xml:space="preserve"> </w:t>
      </w:r>
      <w:r w:rsidRPr="00746B5A">
        <w:t>нормативным методом определения затрат</w:t>
      </w:r>
      <w:r>
        <w:t>.</w:t>
      </w:r>
    </w:p>
    <w:p w:rsidR="00400CCD" w:rsidRPr="00FF272C" w:rsidRDefault="00400CCD" w:rsidP="00240807">
      <w:pPr>
        <w:autoSpaceDE w:val="0"/>
        <w:autoSpaceDN w:val="0"/>
        <w:adjustRightInd w:val="0"/>
        <w:ind w:firstLine="540"/>
        <w:jc w:val="both"/>
      </w:pPr>
      <w:r w:rsidRPr="00FF272C">
        <w:t xml:space="preserve">2.2. Документы рассматриваются в течение </w:t>
      </w:r>
      <w:r>
        <w:t>двух</w:t>
      </w:r>
      <w:r w:rsidRPr="00FF272C">
        <w:t xml:space="preserve"> рабочих дней.</w:t>
      </w:r>
    </w:p>
    <w:p w:rsidR="00400CCD" w:rsidRPr="00FF272C" w:rsidRDefault="00400CCD" w:rsidP="00240807">
      <w:pPr>
        <w:autoSpaceDE w:val="0"/>
        <w:autoSpaceDN w:val="0"/>
        <w:adjustRightInd w:val="0"/>
        <w:ind w:firstLine="540"/>
        <w:jc w:val="both"/>
      </w:pPr>
      <w:r w:rsidRPr="00FF272C">
        <w:t>2.3. Основаниями для отказа в предоставлении субсидий являются:</w:t>
      </w:r>
    </w:p>
    <w:p w:rsidR="00400CCD" w:rsidRPr="00A6683F" w:rsidRDefault="00400CCD" w:rsidP="00240807">
      <w:pPr>
        <w:autoSpaceDE w:val="0"/>
        <w:autoSpaceDN w:val="0"/>
        <w:adjustRightInd w:val="0"/>
        <w:ind w:firstLine="540"/>
        <w:jc w:val="both"/>
      </w:pPr>
      <w:r w:rsidRPr="00FF272C">
        <w:lastRenderedPageBreak/>
        <w:t>1) несоответствие представленных получателем субсидии документов требованиям</w:t>
      </w:r>
      <w:r w:rsidRPr="00A6683F">
        <w:t>,</w:t>
      </w:r>
      <w:r>
        <w:t xml:space="preserve"> </w:t>
      </w:r>
      <w:r w:rsidRPr="00A6683F">
        <w:t xml:space="preserve">определенным настоящим Порядком, или непредставление (предоставление не в </w:t>
      </w:r>
      <w:proofErr w:type="gramStart"/>
      <w:r w:rsidRPr="00A6683F">
        <w:t>полном</w:t>
      </w:r>
      <w:proofErr w:type="gramEnd"/>
    </w:p>
    <w:p w:rsidR="00400CCD" w:rsidRPr="00A6683F" w:rsidRDefault="00400CCD" w:rsidP="00240807">
      <w:pPr>
        <w:autoSpaceDE w:val="0"/>
        <w:autoSpaceDN w:val="0"/>
        <w:adjustRightInd w:val="0"/>
        <w:jc w:val="both"/>
      </w:pPr>
      <w:proofErr w:type="gramStart"/>
      <w:r w:rsidRPr="00A6683F">
        <w:t>объеме</w:t>
      </w:r>
      <w:proofErr w:type="gramEnd"/>
      <w:r w:rsidRPr="00A6683F">
        <w:t>) указанных документов;</w:t>
      </w:r>
    </w:p>
    <w:p w:rsidR="00400CCD" w:rsidRPr="00A6683F" w:rsidRDefault="00400CCD" w:rsidP="00240807">
      <w:pPr>
        <w:autoSpaceDE w:val="0"/>
        <w:autoSpaceDN w:val="0"/>
        <w:adjustRightInd w:val="0"/>
        <w:ind w:firstLine="540"/>
        <w:jc w:val="both"/>
      </w:pPr>
      <w:r w:rsidRPr="00A6683F">
        <w:t>2) недостоверность представленной получателем субсидии информации;</w:t>
      </w:r>
    </w:p>
    <w:p w:rsidR="00400CCD" w:rsidRPr="00A6683F" w:rsidRDefault="00400CCD" w:rsidP="00240807">
      <w:pPr>
        <w:autoSpaceDE w:val="0"/>
        <w:autoSpaceDN w:val="0"/>
        <w:adjustRightInd w:val="0"/>
        <w:ind w:firstLine="540"/>
        <w:jc w:val="both"/>
      </w:pPr>
      <w:r w:rsidRPr="00A6683F">
        <w:t>3) несоответствие заявителя категориям получателей субсидий, установленным</w:t>
      </w:r>
      <w:r>
        <w:t xml:space="preserve"> </w:t>
      </w:r>
      <w:r w:rsidRPr="00A6683F">
        <w:t>настоящим Порядком;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 w:rsidRPr="00441546">
        <w:t>4) несоблюдение заявителем условий, предусмотренных пункт</w:t>
      </w:r>
      <w:r>
        <w:t>ом</w:t>
      </w:r>
      <w:r w:rsidRPr="00441546">
        <w:t xml:space="preserve"> </w:t>
      </w:r>
      <w:r>
        <w:t>1.5</w:t>
      </w:r>
      <w:r w:rsidRPr="00441546">
        <w:t xml:space="preserve"> настоящего Порядка.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6B5A">
        <w:rPr>
          <w:color w:val="000000"/>
        </w:rPr>
        <w:t>2.</w:t>
      </w:r>
      <w:r>
        <w:rPr>
          <w:color w:val="000000"/>
        </w:rPr>
        <w:t>4</w:t>
      </w:r>
      <w:r w:rsidRPr="00746B5A">
        <w:rPr>
          <w:color w:val="000000"/>
        </w:rPr>
        <w:t xml:space="preserve">. </w:t>
      </w:r>
      <w:proofErr w:type="gramStart"/>
      <w:r w:rsidRPr="00746B5A">
        <w:rPr>
          <w:color w:val="000000"/>
        </w:rPr>
        <w:t>Главный распорядитель в течение 5 рабочих дней</w:t>
      </w:r>
      <w:r w:rsidRPr="001D52FE">
        <w:rPr>
          <w:color w:val="000000"/>
        </w:rPr>
        <w:t xml:space="preserve"> со дня утверждения распоряжения администрации Котельниковского городского поселения о выделении субсидии </w:t>
      </w:r>
      <w:r>
        <w:rPr>
          <w:color w:val="000000"/>
        </w:rPr>
        <w:t>получателю</w:t>
      </w:r>
      <w:r w:rsidRPr="001D52FE">
        <w:rPr>
          <w:color w:val="000000"/>
        </w:rPr>
        <w:t xml:space="preserve">, обеспечивает подготовку и заключение </w:t>
      </w:r>
      <w:r>
        <w:rPr>
          <w:color w:val="000000"/>
        </w:rPr>
        <w:t>с</w:t>
      </w:r>
      <w:r w:rsidRPr="001D52FE">
        <w:rPr>
          <w:color w:val="000000"/>
        </w:rPr>
        <w:t xml:space="preserve">оглашения о предоставлении субсидии в соответствии с типовой </w:t>
      </w:r>
      <w:r w:rsidRPr="00E64CB9">
        <w:t xml:space="preserve">формой (приложение № 2 к настоящему порядку) между администрацией Котельниковского городского поселения и </w:t>
      </w:r>
      <w:r>
        <w:t>получателем субсидии</w:t>
      </w:r>
      <w:r w:rsidRPr="00E64CB9">
        <w:t>, в отношении которо</w:t>
      </w:r>
      <w:r>
        <w:t>го</w:t>
      </w:r>
      <w:r w:rsidRPr="00E64CB9">
        <w:t xml:space="preserve"> принято решение о предоставлении субсидии, определяющее взаимные обязательства и ответственность сторон,</w:t>
      </w:r>
      <w:r w:rsidRPr="001D52FE">
        <w:rPr>
          <w:color w:val="000000"/>
        </w:rPr>
        <w:t xml:space="preserve"> которое</w:t>
      </w:r>
      <w:proofErr w:type="gramEnd"/>
      <w:r w:rsidRPr="001D52FE">
        <w:rPr>
          <w:color w:val="000000"/>
        </w:rPr>
        <w:t xml:space="preserve"> является основанием для перечисления средств субсидии.</w:t>
      </w:r>
    </w:p>
    <w:p w:rsidR="00400CCD" w:rsidRPr="007B3063" w:rsidRDefault="00400CCD" w:rsidP="00240807">
      <w:pPr>
        <w:autoSpaceDE w:val="0"/>
        <w:autoSpaceDN w:val="0"/>
        <w:adjustRightInd w:val="0"/>
        <w:ind w:firstLine="540"/>
        <w:jc w:val="both"/>
      </w:pPr>
      <w:r w:rsidRPr="007B3063">
        <w:t>Соглашение предусматривает следующие обязательные положения:</w:t>
      </w:r>
    </w:p>
    <w:p w:rsidR="00400CCD" w:rsidRPr="007B3063" w:rsidRDefault="00400CCD" w:rsidP="00240807">
      <w:pPr>
        <w:autoSpaceDE w:val="0"/>
        <w:autoSpaceDN w:val="0"/>
        <w:adjustRightInd w:val="0"/>
        <w:jc w:val="both"/>
      </w:pPr>
      <w:r>
        <w:t xml:space="preserve">- </w:t>
      </w:r>
      <w:r w:rsidRPr="007B3063">
        <w:t xml:space="preserve"> </w:t>
      </w:r>
      <w:r>
        <w:t>ц</w:t>
      </w:r>
      <w:r w:rsidRPr="007B3063">
        <w:t>ель и сроки предоставления субсидии;</w:t>
      </w:r>
    </w:p>
    <w:p w:rsidR="00400CCD" w:rsidRPr="007B3063" w:rsidRDefault="00400CCD" w:rsidP="00240807">
      <w:pPr>
        <w:autoSpaceDE w:val="0"/>
        <w:autoSpaceDN w:val="0"/>
        <w:adjustRightInd w:val="0"/>
        <w:jc w:val="both"/>
      </w:pPr>
      <w:r>
        <w:t xml:space="preserve">- </w:t>
      </w:r>
      <w:r w:rsidRPr="007B3063">
        <w:t xml:space="preserve"> </w:t>
      </w:r>
      <w:r>
        <w:t>р</w:t>
      </w:r>
      <w:r w:rsidRPr="007B3063">
        <w:t>азмер предоставляемой субсидии;</w:t>
      </w:r>
    </w:p>
    <w:p w:rsidR="00400CCD" w:rsidRPr="007B3063" w:rsidRDefault="00400CCD" w:rsidP="00240807">
      <w:pPr>
        <w:autoSpaceDE w:val="0"/>
        <w:autoSpaceDN w:val="0"/>
        <w:adjustRightInd w:val="0"/>
        <w:jc w:val="both"/>
      </w:pPr>
      <w:r>
        <w:t>- обязанности сторон;</w:t>
      </w:r>
    </w:p>
    <w:p w:rsidR="00400CCD" w:rsidRDefault="00400CCD" w:rsidP="00240807">
      <w:pPr>
        <w:autoSpaceDE w:val="0"/>
        <w:autoSpaceDN w:val="0"/>
        <w:adjustRightInd w:val="0"/>
        <w:jc w:val="both"/>
      </w:pPr>
      <w:r>
        <w:t>- права сторон;</w:t>
      </w:r>
    </w:p>
    <w:p w:rsidR="00400CCD" w:rsidRPr="007B3063" w:rsidRDefault="00400CCD" w:rsidP="00240807">
      <w:pPr>
        <w:autoSpaceDE w:val="0"/>
        <w:autoSpaceDN w:val="0"/>
        <w:adjustRightInd w:val="0"/>
        <w:jc w:val="both"/>
      </w:pPr>
      <w:r>
        <w:t>- о</w:t>
      </w:r>
      <w:r w:rsidRPr="007B3063">
        <w:t xml:space="preserve">тветственность сторон за нарушение условий </w:t>
      </w:r>
      <w:r>
        <w:t>соглашения.</w:t>
      </w:r>
    </w:p>
    <w:p w:rsidR="00400CCD" w:rsidRPr="00DB2C93" w:rsidRDefault="00400CCD" w:rsidP="00240807">
      <w:pPr>
        <w:autoSpaceDE w:val="0"/>
        <w:autoSpaceDN w:val="0"/>
        <w:adjustRightInd w:val="0"/>
        <w:ind w:firstLine="540"/>
        <w:jc w:val="both"/>
      </w:pPr>
      <w:r>
        <w:t>2.5</w:t>
      </w:r>
      <w:r w:rsidRPr="007B3063">
        <w:t xml:space="preserve">. </w:t>
      </w:r>
      <w:r>
        <w:t>Т</w:t>
      </w:r>
      <w:r w:rsidRPr="00DB2C93">
        <w:t>ребования, которым должны соответствовать получатели субсидии на первое число месяца, предшествующего месяцу, в котором пл</w:t>
      </w:r>
      <w:r>
        <w:t>анируется заключение соглашения:</w:t>
      </w:r>
    </w:p>
    <w:p w:rsidR="00400CCD" w:rsidRDefault="00400CCD" w:rsidP="00240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B2C93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0CCD" w:rsidRPr="00DB2C93" w:rsidRDefault="00400CCD" w:rsidP="00240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B2C93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B2C9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B2C9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>в соответствии с правовым актом</w:t>
      </w:r>
      <w:r w:rsidRPr="00DB2C93">
        <w:rPr>
          <w:rFonts w:ascii="Times New Roman" w:hAnsi="Times New Roman" w:cs="Times New Roman"/>
          <w:sz w:val="24"/>
          <w:szCs w:val="24"/>
        </w:rPr>
        <w:t>;</w:t>
      </w:r>
    </w:p>
    <w:p w:rsidR="00400CCD" w:rsidRPr="00DB2C93" w:rsidRDefault="00400CCD" w:rsidP="00240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B2C93">
        <w:rPr>
          <w:rFonts w:ascii="Times New Roman" w:hAnsi="Times New Roman" w:cs="Times New Roman"/>
          <w:sz w:val="24"/>
          <w:szCs w:val="24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DB2C93">
        <w:rPr>
          <w:rFonts w:ascii="Times New Roman" w:hAnsi="Times New Roman" w:cs="Times New Roman"/>
          <w:sz w:val="24"/>
          <w:szCs w:val="24"/>
        </w:rPr>
        <w:t>;</w:t>
      </w:r>
    </w:p>
    <w:p w:rsidR="00400CCD" w:rsidRPr="00DB2C93" w:rsidRDefault="00400CCD" w:rsidP="00240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B2C93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B2C9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B2C9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B2C9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DB2C9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  <w:r>
        <w:t xml:space="preserve">2.6. </w:t>
      </w:r>
      <w:proofErr w:type="gramStart"/>
      <w:r>
        <w:t xml:space="preserve">Предоставление субсидии осуществляется главным распорядителем в течение десяти рабочих дней с момента заключения соглашения,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 (указанный в заявлении на получение субсидии), в пределах бюджетных ассигнований, </w:t>
      </w:r>
      <w:r>
        <w:lastRenderedPageBreak/>
        <w:t>утвержденных решением Совета народных депутатов «О бюджете Котельниковского городского поселения на текущий финансовый год</w:t>
      </w:r>
      <w:proofErr w:type="gramEnd"/>
      <w:r>
        <w:t xml:space="preserve"> и плановый период».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</w:pPr>
    </w:p>
    <w:p w:rsidR="00400CCD" w:rsidRPr="00A15D8D" w:rsidRDefault="00400CCD" w:rsidP="0024080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3. Требования к отчетности</w:t>
      </w:r>
    </w:p>
    <w:p w:rsidR="00400CCD" w:rsidRPr="0056211A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56211A">
        <w:rPr>
          <w:bCs/>
        </w:rPr>
        <w:t xml:space="preserve">.1. </w:t>
      </w:r>
      <w:proofErr w:type="gramStart"/>
      <w:r w:rsidRPr="007967C5">
        <w:rPr>
          <w:bCs/>
        </w:rPr>
        <w:t>Получател</w:t>
      </w:r>
      <w:r>
        <w:rPr>
          <w:bCs/>
        </w:rPr>
        <w:t xml:space="preserve">и субсидии обязаны </w:t>
      </w:r>
      <w:r w:rsidRPr="007967C5">
        <w:rPr>
          <w:bCs/>
        </w:rPr>
        <w:t xml:space="preserve">ежемесячно представлять главному распорядителю бюджетных средств в срок до 05 числа месяца, следующего за отчетным, </w:t>
      </w:r>
      <w:hyperlink w:anchor="Par117" w:history="1">
        <w:r w:rsidRPr="007967C5">
          <w:rPr>
            <w:bCs/>
          </w:rPr>
          <w:t>акт</w:t>
        </w:r>
      </w:hyperlink>
      <w:r w:rsidRPr="007967C5">
        <w:rPr>
          <w:bCs/>
        </w:rPr>
        <w:t xml:space="preserve"> выполненных работ и (или) услуг (приложение №</w:t>
      </w:r>
      <w:r>
        <w:rPr>
          <w:bCs/>
        </w:rPr>
        <w:t>3</w:t>
      </w:r>
      <w:r w:rsidRPr="007967C5">
        <w:rPr>
          <w:bCs/>
        </w:rPr>
        <w:t xml:space="preserve"> к настоящему порядку).</w:t>
      </w:r>
      <w:proofErr w:type="gramEnd"/>
    </w:p>
    <w:p w:rsidR="00400CCD" w:rsidRPr="007967C5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7C5">
        <w:rPr>
          <w:bCs/>
        </w:rPr>
        <w:t>3</w:t>
      </w:r>
      <w:r>
        <w:rPr>
          <w:bCs/>
        </w:rPr>
        <w:t>.2</w:t>
      </w:r>
      <w:r w:rsidRPr="007967C5">
        <w:rPr>
          <w:bCs/>
        </w:rPr>
        <w:t xml:space="preserve">. </w:t>
      </w:r>
      <w:proofErr w:type="gramStart"/>
      <w:r w:rsidRPr="007967C5">
        <w:rPr>
          <w:bCs/>
        </w:rPr>
        <w:t>Получател</w:t>
      </w:r>
      <w:r>
        <w:rPr>
          <w:bCs/>
        </w:rPr>
        <w:t>и</w:t>
      </w:r>
      <w:r w:rsidRPr="007967C5">
        <w:rPr>
          <w:bCs/>
        </w:rPr>
        <w:t xml:space="preserve"> субсидии обязаны ежемесячно представлять главному распорядителю бюджетных средств в срок до 05 числа месяца, следующего за отчетным, </w:t>
      </w:r>
      <w:r w:rsidRPr="007967C5">
        <w:t>отчет по кассовым поступлениям</w:t>
      </w:r>
      <w:r w:rsidRPr="007967C5">
        <w:rPr>
          <w:bCs/>
        </w:rPr>
        <w:t xml:space="preserve"> (приложение №</w:t>
      </w:r>
      <w:r>
        <w:rPr>
          <w:bCs/>
        </w:rPr>
        <w:t>4</w:t>
      </w:r>
      <w:r w:rsidRPr="007967C5">
        <w:rPr>
          <w:bCs/>
        </w:rPr>
        <w:t xml:space="preserve"> к настоящему порядку).</w:t>
      </w:r>
      <w:proofErr w:type="gramEnd"/>
    </w:p>
    <w:p w:rsidR="00400CCD" w:rsidRPr="007967C5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7C5">
        <w:rPr>
          <w:bCs/>
        </w:rPr>
        <w:t>3</w:t>
      </w:r>
      <w:r>
        <w:rPr>
          <w:bCs/>
        </w:rPr>
        <w:t>.3</w:t>
      </w:r>
      <w:r w:rsidRPr="007967C5">
        <w:rPr>
          <w:bCs/>
        </w:rPr>
        <w:t xml:space="preserve">. </w:t>
      </w:r>
      <w:proofErr w:type="gramStart"/>
      <w:r w:rsidRPr="007967C5">
        <w:rPr>
          <w:bCs/>
        </w:rPr>
        <w:t>Получател</w:t>
      </w:r>
      <w:r>
        <w:rPr>
          <w:bCs/>
        </w:rPr>
        <w:t>и</w:t>
      </w:r>
      <w:r w:rsidRPr="007967C5">
        <w:rPr>
          <w:bCs/>
        </w:rPr>
        <w:t xml:space="preserve"> субсидии обязаны ежеквартально представлять главному распорядителю бюджетных средств в срок до 05 числа месяца, следующего за отчетным, </w:t>
      </w:r>
      <w:r w:rsidRPr="007967C5">
        <w:t>акт сверки взаимных расчетов</w:t>
      </w:r>
      <w:r w:rsidRPr="007967C5">
        <w:rPr>
          <w:bCs/>
        </w:rPr>
        <w:t xml:space="preserve"> (приложение №</w:t>
      </w:r>
      <w:r>
        <w:rPr>
          <w:bCs/>
        </w:rPr>
        <w:t>5</w:t>
      </w:r>
      <w:r w:rsidRPr="007967C5">
        <w:rPr>
          <w:bCs/>
        </w:rPr>
        <w:t xml:space="preserve"> к настоящему порядку).</w:t>
      </w:r>
      <w:proofErr w:type="gramEnd"/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color w:val="000000"/>
          <w:shd w:val="clear" w:color="auto" w:fill="FFFFFF"/>
        </w:rPr>
        <w:t xml:space="preserve">3.4. </w:t>
      </w:r>
      <w:r w:rsidRPr="007967C5">
        <w:rPr>
          <w:bCs/>
        </w:rPr>
        <w:t>Юридические лица, индивидуальные предприниматели, физические</w:t>
      </w:r>
      <w:r>
        <w:rPr>
          <w:bCs/>
        </w:rPr>
        <w:t xml:space="preserve"> лица</w:t>
      </w:r>
      <w:r w:rsidRPr="00015B09">
        <w:rPr>
          <w:bCs/>
        </w:rPr>
        <w:t>, (в том числе муниципальны</w:t>
      </w:r>
      <w:r>
        <w:rPr>
          <w:bCs/>
        </w:rPr>
        <w:t>е</w:t>
      </w:r>
      <w:r w:rsidRPr="00015B09">
        <w:rPr>
          <w:bCs/>
        </w:rPr>
        <w:t xml:space="preserve"> унитарны</w:t>
      </w:r>
      <w:r>
        <w:rPr>
          <w:bCs/>
        </w:rPr>
        <w:t>е</w:t>
      </w:r>
      <w:r w:rsidRPr="00015B09">
        <w:rPr>
          <w:bCs/>
        </w:rPr>
        <w:t xml:space="preserve"> предприятия</w:t>
      </w:r>
      <w:r>
        <w:rPr>
          <w:bCs/>
        </w:rPr>
        <w:t xml:space="preserve">) </w:t>
      </w:r>
      <w:r w:rsidRPr="0056211A">
        <w:rPr>
          <w:bCs/>
        </w:rPr>
        <w:t>несут ответственность за достоверность и своевременность представляемой отчетности.</w:t>
      </w:r>
    </w:p>
    <w:p w:rsidR="00400CCD" w:rsidRDefault="00400CCD" w:rsidP="0024080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00CCD" w:rsidRDefault="00400CCD" w:rsidP="00240807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C5A0F">
        <w:rPr>
          <w:b/>
          <w:bCs/>
        </w:rPr>
        <w:t xml:space="preserve">Требования об осуществлении </w:t>
      </w:r>
      <w:proofErr w:type="gramStart"/>
      <w:r w:rsidRPr="008C5A0F">
        <w:rPr>
          <w:b/>
          <w:bCs/>
        </w:rPr>
        <w:t>контроля за</w:t>
      </w:r>
      <w:proofErr w:type="gramEnd"/>
      <w:r w:rsidRPr="008C5A0F">
        <w:rPr>
          <w:b/>
          <w:bCs/>
        </w:rPr>
        <w:t xml:space="preserve"> соблюдением условий, целей и порядка предоставления субсидий и ответственности за их нарушение</w:t>
      </w:r>
      <w:r>
        <w:rPr>
          <w:b/>
          <w:bCs/>
        </w:rPr>
        <w:t xml:space="preserve"> </w:t>
      </w:r>
    </w:p>
    <w:p w:rsidR="00400CCD" w:rsidRPr="003876FD" w:rsidRDefault="00400CCD" w:rsidP="00240807">
      <w:pPr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</w:pPr>
      <w:r>
        <w:t>4.1.</w:t>
      </w:r>
      <w:r w:rsidRPr="00876BF7">
        <w:t xml:space="preserve"> </w:t>
      </w:r>
      <w:r>
        <w:t>Получатель субсидии подлежит обязательной проверке главным распорядителем и органами финансового контроля в соответствии с действующим законодательством в части соблюдения условия, целей и порядка предоставления субсидии.</w:t>
      </w:r>
    </w:p>
    <w:p w:rsidR="00400CCD" w:rsidRDefault="00400CCD" w:rsidP="00240807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</w:t>
      </w:r>
      <w:r w:rsidRPr="000872C0">
        <w:rPr>
          <w:color w:val="000000" w:themeColor="text1"/>
          <w:spacing w:val="2"/>
        </w:rPr>
        <w:t>.</w:t>
      </w:r>
      <w:r>
        <w:rPr>
          <w:color w:val="000000" w:themeColor="text1"/>
          <w:spacing w:val="2"/>
        </w:rPr>
        <w:t>2</w:t>
      </w:r>
      <w:r w:rsidRPr="000872C0">
        <w:rPr>
          <w:color w:val="000000" w:themeColor="text1"/>
          <w:spacing w:val="2"/>
        </w:rPr>
        <w:t xml:space="preserve">. Главный распорядитель </w:t>
      </w:r>
      <w:r>
        <w:rPr>
          <w:color w:val="000000" w:themeColor="text1"/>
          <w:spacing w:val="2"/>
        </w:rPr>
        <w:t>до подписания акта выполненных работ, во время проведения работ</w:t>
      </w:r>
      <w:r w:rsidRPr="008C5A0F">
        <w:rPr>
          <w:color w:val="000000" w:themeColor="text1"/>
          <w:spacing w:val="2"/>
        </w:rPr>
        <w:t xml:space="preserve"> осуществляет проверки, по результатам которых составляет акты проведения</w:t>
      </w:r>
      <w:r>
        <w:rPr>
          <w:color w:val="000000" w:themeColor="text1"/>
          <w:spacing w:val="2"/>
        </w:rPr>
        <w:t xml:space="preserve"> </w:t>
      </w:r>
      <w:r w:rsidRPr="00554785">
        <w:rPr>
          <w:color w:val="000000" w:themeColor="text1"/>
          <w:spacing w:val="2"/>
        </w:rPr>
        <w:t>проверок (далее – акты).</w:t>
      </w:r>
    </w:p>
    <w:p w:rsidR="00400CCD" w:rsidRPr="00E4423E" w:rsidRDefault="00400CCD" w:rsidP="00240807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  <w:spacing w:val="2"/>
          <w:highlight w:val="yellow"/>
        </w:rPr>
      </w:pPr>
      <w:r>
        <w:rPr>
          <w:color w:val="000000" w:themeColor="text1"/>
          <w:spacing w:val="2"/>
        </w:rPr>
        <w:t>4</w:t>
      </w:r>
      <w:r w:rsidRPr="00554785">
        <w:rPr>
          <w:color w:val="000000" w:themeColor="text1"/>
          <w:spacing w:val="2"/>
        </w:rPr>
        <w:t>.3. В случае выявления при проведении проверок нарушений получателями субсидий условий их предоставления главный распорядитель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</w:pPr>
      <w:r>
        <w:t>4.4</w:t>
      </w:r>
      <w:r w:rsidRPr="00554785">
        <w:t xml:space="preserve">. </w:t>
      </w:r>
      <w:proofErr w:type="gramStart"/>
      <w:r w:rsidRPr="00554785">
        <w:t>В случае выявления нарушения получателем субсидии условий предоставления субсидий</w:t>
      </w:r>
      <w:r>
        <w:t xml:space="preserve">, </w:t>
      </w:r>
      <w:r w:rsidRPr="00554785">
        <w:t>установленных настоящим порядком</w:t>
      </w:r>
      <w:r>
        <w:t xml:space="preserve">, либо нецелевого использования </w:t>
      </w:r>
      <w:r w:rsidRPr="00554785">
        <w:t xml:space="preserve">выделенных средств, администрация Котельниковского городского поселения направляет в его адрес письменное уведомление о выявленном факте нарушения с </w:t>
      </w:r>
      <w:r>
        <w:t>требованием о возврате субсидии</w:t>
      </w:r>
      <w:r w:rsidRPr="006120A7">
        <w:t xml:space="preserve"> </w:t>
      </w:r>
      <w:r w:rsidRPr="00554785">
        <w:t>в бюджет Котельниковского городского поселения в течение 10 календарных дней</w:t>
      </w:r>
      <w:r>
        <w:t xml:space="preserve">, </w:t>
      </w:r>
      <w:r w:rsidRPr="00554785">
        <w:t>либо устранения за тот же срок выявленных нарушений и приостанавливает выплату субсидий получателю.</w:t>
      </w:r>
      <w:proofErr w:type="gramEnd"/>
    </w:p>
    <w:p w:rsidR="00400CCD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 w:rsidRPr="00C26A5D">
        <w:rPr>
          <w:color w:val="000000" w:themeColor="text1"/>
          <w:spacing w:val="2"/>
        </w:rPr>
        <w:t xml:space="preserve">4.5. </w:t>
      </w:r>
      <w:proofErr w:type="gramStart"/>
      <w:r w:rsidRPr="00C26A5D">
        <w:rPr>
          <w:color w:val="000000" w:themeColor="text1"/>
          <w:spacing w:val="2"/>
        </w:rPr>
        <w:t xml:space="preserve">В случае </w:t>
      </w:r>
      <w:proofErr w:type="spellStart"/>
      <w:r w:rsidRPr="00C26A5D">
        <w:rPr>
          <w:color w:val="000000" w:themeColor="text1"/>
          <w:spacing w:val="2"/>
        </w:rPr>
        <w:t>неустранения</w:t>
      </w:r>
      <w:proofErr w:type="spellEnd"/>
      <w:r w:rsidRPr="00C26A5D">
        <w:rPr>
          <w:color w:val="000000" w:themeColor="text1"/>
          <w:spacing w:val="2"/>
        </w:rPr>
        <w:t xml:space="preserve"> нарушений в установленные в уведомлении сроки главный распорядитель в течение трех рабочих дней со дня истечения указанных сроков принимает решение о возврате в бюджет Котельниковского городского поселения субсидий, полученных получателями субсидий, в форме распоряжения и направляет копии указанного распоряжения получателю субсидии вместе с требованием, в котором предусматриваются:</w:t>
      </w:r>
      <w:r w:rsidRPr="00C26A5D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t xml:space="preserve">          </w:t>
      </w:r>
      <w:r w:rsidRPr="00C26A5D">
        <w:rPr>
          <w:color w:val="000000" w:themeColor="text1"/>
          <w:spacing w:val="2"/>
        </w:rPr>
        <w:t>- подлежащая возврату в бюджет Котельниковского городского поселения сумма денежных средств</w:t>
      </w:r>
      <w:proofErr w:type="gramEnd"/>
      <w:r w:rsidRPr="00C26A5D">
        <w:rPr>
          <w:color w:val="000000" w:themeColor="text1"/>
          <w:spacing w:val="2"/>
        </w:rPr>
        <w:t>, а также сроки ее возврата;</w:t>
      </w: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 w:rsidRPr="00C26A5D">
        <w:rPr>
          <w:color w:val="000000" w:themeColor="text1"/>
          <w:spacing w:val="2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 w:rsidRPr="00C26A5D">
        <w:rPr>
          <w:color w:val="000000" w:themeColor="text1"/>
          <w:spacing w:val="2"/>
        </w:rPr>
        <w:lastRenderedPageBreak/>
        <w:t>Размер субсидий, подлежащих возврату по основаниям, выявленным в соответствии с пунктом 4.</w:t>
      </w:r>
      <w:r>
        <w:rPr>
          <w:color w:val="000000" w:themeColor="text1"/>
          <w:spacing w:val="2"/>
        </w:rPr>
        <w:t>3 и 4.4</w:t>
      </w:r>
      <w:r w:rsidRPr="00C26A5D">
        <w:rPr>
          <w:color w:val="000000" w:themeColor="text1"/>
          <w:spacing w:val="2"/>
        </w:rPr>
        <w:t xml:space="preserve"> настоящего порядка, ограничивается размером средств, в отношении которых были установлены факты нарушений.</w:t>
      </w: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 w:rsidRPr="00C26A5D">
        <w:rPr>
          <w:color w:val="000000" w:themeColor="text1"/>
          <w:spacing w:val="2"/>
        </w:rPr>
        <w:t xml:space="preserve">4.6. Получатели субсидий обязаны осуществить добровольный возврат субсидий в течение семи рабочих дней со дня получения требования и копии распоряжения, указанных в пункте </w:t>
      </w:r>
      <w:r>
        <w:rPr>
          <w:color w:val="000000" w:themeColor="text1"/>
          <w:spacing w:val="2"/>
        </w:rPr>
        <w:t>4.5</w:t>
      </w:r>
      <w:r w:rsidRPr="00C26A5D">
        <w:rPr>
          <w:color w:val="000000" w:themeColor="text1"/>
          <w:spacing w:val="2"/>
        </w:rPr>
        <w:t xml:space="preserve"> настоящего Порядка.</w:t>
      </w:r>
    </w:p>
    <w:p w:rsidR="00400CCD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 w:rsidRPr="00554785">
        <w:t>4.</w:t>
      </w:r>
      <w:r>
        <w:t>7</w:t>
      </w:r>
      <w:r w:rsidRPr="00554785">
        <w:t>. В случае отказа получателя субсидии от добровольного возврата субсидии в срок, установленный пунктом 4.</w:t>
      </w:r>
      <w:r>
        <w:t>6</w:t>
      </w:r>
      <w:r w:rsidRPr="00554785">
        <w:t xml:space="preserve"> настоящего порядка, администрация Котельниковского городского поселения производит необходимые действия по взысканию в судебном порядке подлежащих возврату денежных средств.</w:t>
      </w:r>
    </w:p>
    <w:p w:rsidR="00400CCD" w:rsidRPr="005A6DD4" w:rsidRDefault="00400CCD" w:rsidP="00240807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</w:rPr>
      </w:pPr>
      <w:r>
        <w:t xml:space="preserve">4.8. </w:t>
      </w:r>
      <w:r w:rsidRPr="00554785">
        <w:t>В случае неиспользования в отчетном финансовом году предоставленной субсидии, получатель субсидии перечисляет остатки субсидии в бюджет Котельниковского городского поселения до 20 декабря текущего финансового года.</w:t>
      </w:r>
    </w:p>
    <w:p w:rsidR="00400CCD" w:rsidRDefault="00400CCD" w:rsidP="00240807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00CCD" w:rsidRDefault="00400CCD" w:rsidP="00240807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00CCD" w:rsidRDefault="00400CCD" w:rsidP="00240807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00CCD" w:rsidRDefault="00400CCD" w:rsidP="00240807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240807" w:rsidRDefault="00240807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240807" w:rsidRDefault="00240807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240807" w:rsidRDefault="00240807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t>Приложение № 1 к порядку</w:t>
      </w:r>
      <w:r w:rsidRPr="00400CCD">
        <w:rPr>
          <w:b/>
          <w:bCs/>
        </w:rPr>
        <w:t xml:space="preserve">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Котельниковского городского поселения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400CCD" w:rsidRPr="00400CCD" w:rsidRDefault="00400CCD" w:rsidP="00400CCD">
      <w:pPr>
        <w:autoSpaceDE w:val="0"/>
        <w:autoSpaceDN w:val="0"/>
        <w:adjustRightInd w:val="0"/>
        <w:ind w:left="5954"/>
      </w:pPr>
    </w:p>
    <w:p w:rsidR="00400CCD" w:rsidRPr="00917470" w:rsidRDefault="00400CCD" w:rsidP="00400CCD">
      <w:pPr>
        <w:autoSpaceDE w:val="0"/>
        <w:autoSpaceDN w:val="0"/>
        <w:adjustRightInd w:val="0"/>
        <w:rPr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Pr="00917470" w:rsidRDefault="00400CCD" w:rsidP="00400CCD">
      <w:pPr>
        <w:autoSpaceDE w:val="0"/>
        <w:autoSpaceDN w:val="0"/>
        <w:adjustRightInd w:val="0"/>
        <w:jc w:val="center"/>
        <w:rPr>
          <w:b/>
        </w:rPr>
      </w:pPr>
      <w:r w:rsidRPr="00917470">
        <w:rPr>
          <w:b/>
        </w:rPr>
        <w:t>ЗАЯВЛЕНИЕ</w:t>
      </w:r>
    </w:p>
    <w:p w:rsidR="00400CCD" w:rsidRPr="00917470" w:rsidRDefault="00400CCD" w:rsidP="00400CCD">
      <w:pPr>
        <w:autoSpaceDE w:val="0"/>
        <w:autoSpaceDN w:val="0"/>
        <w:adjustRightInd w:val="0"/>
        <w:jc w:val="center"/>
        <w:rPr>
          <w:b/>
        </w:rPr>
      </w:pPr>
      <w:r w:rsidRPr="00917470">
        <w:rPr>
          <w:b/>
        </w:rPr>
        <w:t>на получение субсидии</w:t>
      </w: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  <w:ind w:left="5664" w:firstLine="708"/>
      </w:pPr>
      <w:r w:rsidRPr="00917470">
        <w:t>«___» __________20_____г.</w:t>
      </w:r>
    </w:p>
    <w:p w:rsidR="00400CCD" w:rsidRPr="00917470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  <w:jc w:val="center"/>
      </w:pPr>
      <w:r w:rsidRPr="00917470">
        <w:t xml:space="preserve">1. Полное наименование организации </w:t>
      </w:r>
      <w:r>
        <w:t>___________________________________________</w:t>
      </w:r>
      <w:r w:rsidRPr="00917470">
        <w:t xml:space="preserve"> </w:t>
      </w:r>
      <w:r>
        <w:t xml:space="preserve">                    </w:t>
      </w:r>
    </w:p>
    <w:p w:rsidR="00400CCD" w:rsidRPr="00FB0158" w:rsidRDefault="00400CCD" w:rsidP="00400C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Pr="00FB0158">
        <w:rPr>
          <w:i/>
        </w:rPr>
        <w:t>(получатель субсидии)</w:t>
      </w:r>
    </w:p>
    <w:p w:rsidR="00400CCD" w:rsidRPr="00FB0158" w:rsidRDefault="00400CCD" w:rsidP="00400CCD">
      <w:pPr>
        <w:autoSpaceDE w:val="0"/>
        <w:autoSpaceDN w:val="0"/>
        <w:adjustRightInd w:val="0"/>
        <w:jc w:val="center"/>
        <w:rPr>
          <w:i/>
        </w:rPr>
      </w:pPr>
    </w:p>
    <w:p w:rsidR="00400CCD" w:rsidRPr="00103A49" w:rsidRDefault="00400CCD" w:rsidP="00400CCD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103A49">
        <w:t>Период субсидирования  с "____"_______201___г. по "____"______201___г.:</w:t>
      </w:r>
    </w:p>
    <w:p w:rsidR="00400CCD" w:rsidRPr="00103A49" w:rsidRDefault="00400CCD" w:rsidP="00400CCD">
      <w:pPr>
        <w:pStyle w:val="a6"/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  <w:r w:rsidRPr="00917470">
        <w:t>Юридический адрес организации:</w:t>
      </w:r>
    </w:p>
    <w:p w:rsidR="00400CCD" w:rsidRPr="00917470" w:rsidRDefault="00400CCD" w:rsidP="00400CCD">
      <w:pPr>
        <w:autoSpaceDE w:val="0"/>
        <w:autoSpaceDN w:val="0"/>
        <w:adjustRightInd w:val="0"/>
      </w:pPr>
      <w:r w:rsidRPr="00917470">
        <w:t>______________</w:t>
      </w:r>
      <w:r>
        <w:t>___________</w:t>
      </w:r>
      <w:r w:rsidRPr="00917470">
        <w:t>_____</w:t>
      </w:r>
      <w:r>
        <w:t>______________________________</w:t>
      </w:r>
      <w:r w:rsidRPr="00917470">
        <w:t>_________________</w:t>
      </w: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  <w:r w:rsidRPr="00917470">
        <w:t>Почтовый адрес организации:</w:t>
      </w:r>
    </w:p>
    <w:p w:rsidR="00400CCD" w:rsidRDefault="00400CCD" w:rsidP="00400CCD">
      <w:pPr>
        <w:autoSpaceDE w:val="0"/>
        <w:autoSpaceDN w:val="0"/>
        <w:adjustRightInd w:val="0"/>
      </w:pPr>
      <w:r w:rsidRPr="00917470"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Pr="00917470">
        <w:t>_</w:t>
      </w:r>
      <w:r>
        <w:t>___________</w:t>
      </w:r>
      <w:r w:rsidRPr="00917470">
        <w:t>____________</w:t>
      </w:r>
    </w:p>
    <w:p w:rsidR="00400CCD" w:rsidRPr="00917470" w:rsidRDefault="00400CCD" w:rsidP="00400CCD">
      <w:pPr>
        <w:autoSpaceDE w:val="0"/>
        <w:autoSpaceDN w:val="0"/>
        <w:adjustRightInd w:val="0"/>
      </w:pPr>
    </w:p>
    <w:p w:rsidR="00400CCD" w:rsidRPr="00103A49" w:rsidRDefault="00400CCD" w:rsidP="00400CCD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hanging="11"/>
      </w:pPr>
      <w:r w:rsidRPr="00103A49">
        <w:t>Банковские реквизиты организации для зачисления средств субсидии:</w:t>
      </w:r>
    </w:p>
    <w:p w:rsidR="00400CCD" w:rsidRPr="00103A49" w:rsidRDefault="00400CCD" w:rsidP="00400CCD">
      <w:pPr>
        <w:autoSpaceDE w:val="0"/>
        <w:autoSpaceDN w:val="0"/>
        <w:adjustRightInd w:val="0"/>
      </w:pPr>
      <w:r>
        <w:t>____</w:t>
      </w:r>
      <w:r w:rsidRPr="00103A49">
        <w:t>___________________________________________________________________</w:t>
      </w:r>
      <w:r>
        <w:t>____</w:t>
      </w:r>
      <w:r w:rsidRPr="00103A49">
        <w:t>__</w:t>
      </w:r>
    </w:p>
    <w:p w:rsidR="00400CCD" w:rsidRDefault="00400CCD" w:rsidP="00400CCD">
      <w:pPr>
        <w:autoSpaceDE w:val="0"/>
        <w:autoSpaceDN w:val="0"/>
        <w:adjustRightInd w:val="0"/>
      </w:pPr>
    </w:p>
    <w:p w:rsidR="00400CCD" w:rsidRPr="00917470" w:rsidRDefault="00400CCD" w:rsidP="00400CCD">
      <w:pPr>
        <w:autoSpaceDE w:val="0"/>
        <w:autoSpaceDN w:val="0"/>
        <w:adjustRightInd w:val="0"/>
        <w:ind w:firstLine="708"/>
      </w:pPr>
      <w:r w:rsidRPr="00917470">
        <w:t xml:space="preserve">Из бюджета </w:t>
      </w:r>
      <w:r>
        <w:t xml:space="preserve">Котельниковского городского поселения </w:t>
      </w:r>
      <w:r w:rsidRPr="00917470">
        <w:t>подлежит выделение субсидии в су</w:t>
      </w:r>
      <w:r>
        <w:t>мме____________________</w:t>
      </w:r>
      <w:r w:rsidRPr="00917470">
        <w:t>_______</w:t>
      </w:r>
      <w:r>
        <w:t>______</w:t>
      </w:r>
      <w:r w:rsidRPr="00917470">
        <w:t>____________________</w:t>
      </w:r>
      <w:r>
        <w:t>__</w:t>
      </w:r>
      <w:r w:rsidRPr="00917470">
        <w:t>_______</w:t>
      </w:r>
    </w:p>
    <w:p w:rsidR="00400CCD" w:rsidRPr="002E643A" w:rsidRDefault="00400CCD" w:rsidP="00400C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</w:t>
      </w:r>
      <w:r w:rsidRPr="002E643A">
        <w:rPr>
          <w:i/>
        </w:rPr>
        <w:t>(сумма цифрами и прописью)</w:t>
      </w:r>
    </w:p>
    <w:p w:rsidR="00400CCD" w:rsidRPr="00917470" w:rsidRDefault="00400CCD" w:rsidP="00400CCD">
      <w:pPr>
        <w:autoSpaceDE w:val="0"/>
        <w:autoSpaceDN w:val="0"/>
        <w:adjustRightInd w:val="0"/>
      </w:pPr>
      <w:r w:rsidRPr="00917470">
        <w:t>Расчет субсидии произвели: __________________</w:t>
      </w:r>
      <w:r>
        <w:t>___________</w:t>
      </w:r>
      <w:r w:rsidRPr="00917470">
        <w:t>___________</w:t>
      </w:r>
      <w:r>
        <w:t>_______________________</w:t>
      </w:r>
      <w:r w:rsidRPr="00917470">
        <w:t>______________</w:t>
      </w:r>
    </w:p>
    <w:p w:rsidR="00400CCD" w:rsidRDefault="00400CCD" w:rsidP="00400C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2E643A">
        <w:rPr>
          <w:i/>
        </w:rPr>
        <w:t>(реквизиты и подписи должностных лиц)</w:t>
      </w:r>
    </w:p>
    <w:p w:rsidR="00400CCD" w:rsidRPr="002E643A" w:rsidRDefault="00400CCD" w:rsidP="00400CCD">
      <w:pPr>
        <w:autoSpaceDE w:val="0"/>
        <w:autoSpaceDN w:val="0"/>
        <w:adjustRightInd w:val="0"/>
        <w:jc w:val="center"/>
        <w:rPr>
          <w:i/>
        </w:rPr>
      </w:pPr>
    </w:p>
    <w:p w:rsidR="00400CCD" w:rsidRDefault="00400CCD" w:rsidP="00400CCD">
      <w:pPr>
        <w:autoSpaceDE w:val="0"/>
        <w:autoSpaceDN w:val="0"/>
        <w:adjustRightInd w:val="0"/>
      </w:pPr>
      <w:r w:rsidRPr="00917470">
        <w:t>Расчет субсидии</w:t>
      </w:r>
      <w:r>
        <w:t xml:space="preserve"> </w:t>
      </w:r>
      <w:r w:rsidRPr="00917470">
        <w:t>проверили:</w:t>
      </w:r>
    </w:p>
    <w:p w:rsidR="00400CCD" w:rsidRPr="00917470" w:rsidRDefault="00400CCD" w:rsidP="00400CCD">
      <w:pPr>
        <w:autoSpaceDE w:val="0"/>
        <w:autoSpaceDN w:val="0"/>
        <w:adjustRightInd w:val="0"/>
      </w:pPr>
      <w:r w:rsidRPr="00917470">
        <w:t>____</w:t>
      </w:r>
      <w:r>
        <w:t>___</w:t>
      </w:r>
      <w:r w:rsidRPr="00917470">
        <w:t>_________</w:t>
      </w:r>
      <w:r>
        <w:t>______</w:t>
      </w:r>
      <w:r w:rsidRPr="00917470">
        <w:t>________</w:t>
      </w:r>
      <w:r>
        <w:t>______________________________________</w:t>
      </w:r>
      <w:r w:rsidRPr="00917470">
        <w:t>_________</w:t>
      </w:r>
    </w:p>
    <w:p w:rsidR="00400CCD" w:rsidRPr="002E643A" w:rsidRDefault="00400CCD" w:rsidP="00400C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Pr="002E643A">
        <w:rPr>
          <w:i/>
        </w:rPr>
        <w:t>(реквизиты и подписи должностных лиц)</w:t>
      </w: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  <w:r w:rsidRPr="00917470">
        <w:t xml:space="preserve">К настоящей заявке прилагаются: </w:t>
      </w:r>
    </w:p>
    <w:p w:rsidR="00400CCD" w:rsidRDefault="00400CCD" w:rsidP="00400CCD">
      <w:pPr>
        <w:autoSpaceDE w:val="0"/>
        <w:autoSpaceDN w:val="0"/>
        <w:adjustRightInd w:val="0"/>
      </w:pPr>
      <w:r w:rsidRPr="00917470">
        <w:t xml:space="preserve">1. </w:t>
      </w:r>
    </w:p>
    <w:p w:rsidR="00400CCD" w:rsidRDefault="00400CCD" w:rsidP="00400CCD">
      <w:pPr>
        <w:autoSpaceDE w:val="0"/>
        <w:autoSpaceDN w:val="0"/>
        <w:adjustRightInd w:val="0"/>
      </w:pPr>
      <w:r w:rsidRPr="00917470">
        <w:t xml:space="preserve">2. </w:t>
      </w:r>
    </w:p>
    <w:p w:rsidR="00400CCD" w:rsidRPr="00917470" w:rsidRDefault="00400CCD" w:rsidP="00400CCD">
      <w:pPr>
        <w:autoSpaceDE w:val="0"/>
        <w:autoSpaceDN w:val="0"/>
        <w:adjustRightInd w:val="0"/>
      </w:pPr>
      <w:r w:rsidRPr="00917470">
        <w:t>3.</w:t>
      </w:r>
    </w:p>
    <w:p w:rsidR="00400CCD" w:rsidRDefault="00400CCD" w:rsidP="00400CCD">
      <w:pPr>
        <w:autoSpaceDE w:val="0"/>
        <w:autoSpaceDN w:val="0"/>
        <w:adjustRightInd w:val="0"/>
      </w:pPr>
      <w:r w:rsidRPr="00917470">
        <w:t>Правильность реквизитов организации подтверждаем:</w:t>
      </w:r>
    </w:p>
    <w:p w:rsidR="00400CCD" w:rsidRPr="00917470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  <w:r w:rsidRPr="00917470">
        <w:t>Руководитель организации____________</w:t>
      </w:r>
      <w:r>
        <w:t>___________</w:t>
      </w:r>
    </w:p>
    <w:p w:rsidR="00400CCD" w:rsidRPr="00917470" w:rsidRDefault="00400CCD" w:rsidP="00400CCD">
      <w:pPr>
        <w:autoSpaceDE w:val="0"/>
        <w:autoSpaceDN w:val="0"/>
        <w:adjustRightInd w:val="0"/>
      </w:pPr>
    </w:p>
    <w:p w:rsidR="00400CCD" w:rsidRPr="00917470" w:rsidRDefault="00400CCD" w:rsidP="00400CCD">
      <w:pPr>
        <w:autoSpaceDE w:val="0"/>
        <w:autoSpaceDN w:val="0"/>
        <w:adjustRightInd w:val="0"/>
      </w:pPr>
      <w:r>
        <w:t>М.П.</w:t>
      </w:r>
    </w:p>
    <w:p w:rsidR="00400CCD" w:rsidRPr="00917470" w:rsidRDefault="00400CCD" w:rsidP="00400CCD">
      <w:pPr>
        <w:autoSpaceDE w:val="0"/>
        <w:autoSpaceDN w:val="0"/>
        <w:adjustRightInd w:val="0"/>
        <w:ind w:firstLine="540"/>
        <w:rPr>
          <w:bCs/>
        </w:rPr>
      </w:pPr>
    </w:p>
    <w:p w:rsidR="00400CCD" w:rsidRP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lastRenderedPageBreak/>
        <w:t xml:space="preserve">Приложение № </w:t>
      </w:r>
      <w:r>
        <w:t>2</w:t>
      </w:r>
      <w:r w:rsidRPr="00400CCD">
        <w:t xml:space="preserve"> к порядку</w:t>
      </w:r>
      <w:r w:rsidRPr="00400CCD">
        <w:rPr>
          <w:b/>
          <w:bCs/>
        </w:rPr>
        <w:t xml:space="preserve">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Котельниковского городского поселения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400CCD" w:rsidRPr="00400CCD" w:rsidRDefault="00400CCD" w:rsidP="00400CCD">
      <w:pPr>
        <w:autoSpaceDE w:val="0"/>
        <w:autoSpaceDN w:val="0"/>
        <w:adjustRightInd w:val="0"/>
        <w:ind w:left="5954"/>
      </w:pPr>
    </w:p>
    <w:p w:rsidR="00400CCD" w:rsidRDefault="00400CCD" w:rsidP="00400CCD">
      <w:pPr>
        <w:autoSpaceDE w:val="0"/>
        <w:autoSpaceDN w:val="0"/>
        <w:adjustRightInd w:val="0"/>
        <w:jc w:val="center"/>
        <w:rPr>
          <w:b/>
          <w:bCs/>
        </w:rPr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  <w:rPr>
          <w:b/>
          <w:bCs/>
        </w:rPr>
      </w:pPr>
      <w:r w:rsidRPr="00C92510">
        <w:rPr>
          <w:b/>
          <w:bCs/>
        </w:rPr>
        <w:t>СОГЛАШЕНИЕ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  <w:rPr>
          <w:b/>
          <w:bCs/>
        </w:rPr>
      </w:pPr>
      <w:r w:rsidRPr="00C92510">
        <w:rPr>
          <w:b/>
          <w:bCs/>
        </w:rPr>
        <w:t xml:space="preserve">о предоставлении субсидии из бюджета Котельниковского городского поселения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  <w:rPr>
          <w:b/>
          <w:bCs/>
        </w:rPr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  <w:rPr>
          <w:bCs/>
        </w:rPr>
      </w:pPr>
      <w:r w:rsidRPr="00C92510">
        <w:rPr>
          <w:bCs/>
        </w:rPr>
        <w:t>г. Котельниково</w:t>
      </w:r>
    </w:p>
    <w:p w:rsidR="00400CCD" w:rsidRPr="00C92510" w:rsidRDefault="00400CCD" w:rsidP="00400CCD">
      <w:pPr>
        <w:autoSpaceDE w:val="0"/>
        <w:autoSpaceDN w:val="0"/>
        <w:adjustRightInd w:val="0"/>
      </w:pPr>
      <w:r w:rsidRPr="00C92510">
        <w:t>" __ " __</w:t>
      </w:r>
      <w:r>
        <w:t>______</w:t>
      </w:r>
      <w:r w:rsidRPr="00C92510">
        <w:t>____ 20 _ г.                                                                                 №________</w:t>
      </w: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 w:rsidRPr="00C92510">
        <w:t>Администрация Котельниковского городского поселения Котельниковского муниципального района Волгоградской области в лице главы администрации Котельниковского городского поселения ______</w:t>
      </w:r>
      <w:r>
        <w:t>_________________________________________________</w:t>
      </w:r>
      <w:r w:rsidRPr="00C92510">
        <w:t xml:space="preserve">________, действующего на основании Устава, именуемая в дальнейшем "Администрация", с одной стороны </w:t>
      </w:r>
      <w:r>
        <w:t>и ________</w:t>
      </w:r>
      <w:r w:rsidRPr="00C92510">
        <w:t>___________________________________</w:t>
      </w:r>
      <w:r>
        <w:t>______________________</w:t>
      </w:r>
      <w:r w:rsidRPr="00C92510">
        <w:t>___________,</w:t>
      </w:r>
    </w:p>
    <w:p w:rsidR="00400CCD" w:rsidRPr="00C92510" w:rsidRDefault="00400CCD" w:rsidP="00400CCD">
      <w:pPr>
        <w:autoSpaceDE w:val="0"/>
        <w:autoSpaceDN w:val="0"/>
        <w:adjustRightInd w:val="0"/>
        <w:rPr>
          <w:i/>
        </w:rPr>
      </w:pPr>
      <w:r w:rsidRPr="00C92510">
        <w:t xml:space="preserve">                               </w:t>
      </w:r>
      <w:r w:rsidRPr="00C92510">
        <w:rPr>
          <w:i/>
        </w:rPr>
        <w:t>(наименование организации, получателя субсидии),</w:t>
      </w:r>
    </w:p>
    <w:p w:rsidR="00400CCD" w:rsidRPr="00C92510" w:rsidRDefault="00400CCD" w:rsidP="00400CCD">
      <w:pPr>
        <w:autoSpaceDE w:val="0"/>
        <w:autoSpaceDN w:val="0"/>
        <w:adjustRightInd w:val="0"/>
      </w:pPr>
      <w:r w:rsidRPr="00C92510">
        <w:t>именуемый (</w:t>
      </w:r>
      <w:proofErr w:type="spellStart"/>
      <w:r w:rsidRPr="00C92510">
        <w:t>ая</w:t>
      </w:r>
      <w:proofErr w:type="spellEnd"/>
      <w:r w:rsidRPr="00C92510">
        <w:t>) в дальнейшем "Получатель субсидии", в лице ____</w:t>
      </w:r>
      <w:r>
        <w:t>___________________________________________________________________</w:t>
      </w:r>
      <w:r w:rsidRPr="00C92510">
        <w:t>______, действующего на основании___________________</w:t>
      </w:r>
      <w:proofErr w:type="gramStart"/>
      <w:r w:rsidRPr="00C92510">
        <w:t xml:space="preserve"> ,</w:t>
      </w:r>
      <w:proofErr w:type="gramEnd"/>
      <w:r w:rsidRPr="00C92510">
        <w:t xml:space="preserve"> с другой стороны, вместе именуемые "Стороны", заключили настоящее соглашение (далее - соглашение) о нижеследующем.</w:t>
      </w: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</w:pPr>
      <w:r w:rsidRPr="00C92510">
        <w:t>Предмет Соглашения</w:t>
      </w:r>
    </w:p>
    <w:p w:rsidR="00400CCD" w:rsidRDefault="00400CCD" w:rsidP="00400CCD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 w:rsidRPr="00C92510">
        <w:t xml:space="preserve">Предметом настоящего соглашения является предоставление из  </w:t>
      </w:r>
      <w:r>
        <w:t>бюджета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 w:rsidRPr="00C92510">
        <w:t>Котельниковского городского поселения субсидии:</w:t>
      </w:r>
    </w:p>
    <w:p w:rsidR="00400CCD" w:rsidRPr="00301E58" w:rsidRDefault="00400CCD" w:rsidP="00400CCD">
      <w:pPr>
        <w:pStyle w:val="a6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</w:pPr>
      <w:r w:rsidRPr="00C92510">
        <w:t xml:space="preserve">в целях финансового обеспечения затрат получателя, связанных </w:t>
      </w:r>
      <w:proofErr w:type="gramStart"/>
      <w:r w:rsidRPr="00C92510">
        <w:t>с</w:t>
      </w:r>
      <w:proofErr w:type="gramEnd"/>
      <w:r w:rsidRPr="00C92510">
        <w:t xml:space="preserve"> </w:t>
      </w:r>
      <w:r w:rsidRPr="00301E58">
        <w:t>___________</w:t>
      </w:r>
      <w:r>
        <w:t>________________________</w:t>
      </w:r>
      <w:r w:rsidRPr="00301E58">
        <w:t>__________________________________________</w:t>
      </w:r>
    </w:p>
    <w:p w:rsidR="00400CCD" w:rsidRPr="00C92510" w:rsidRDefault="00400CCD" w:rsidP="00400CCD">
      <w:pPr>
        <w:autoSpaceDE w:val="0"/>
        <w:autoSpaceDN w:val="0"/>
        <w:adjustRightInd w:val="0"/>
        <w:ind w:left="360" w:firstLine="709"/>
        <w:jc w:val="center"/>
        <w:rPr>
          <w:i/>
        </w:rPr>
      </w:pPr>
      <w:r>
        <w:rPr>
          <w:i/>
        </w:rPr>
        <w:t>(производство (реализация</w:t>
      </w:r>
      <w:r w:rsidRPr="00C92510">
        <w:rPr>
          <w:i/>
        </w:rPr>
        <w:t>) товаров, выполнение работ, оказание услуг)</w:t>
      </w:r>
    </w:p>
    <w:p w:rsidR="00400CCD" w:rsidRPr="00C92510" w:rsidRDefault="00400CCD" w:rsidP="00400CCD">
      <w:pPr>
        <w:pStyle w:val="a6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</w:pPr>
      <w:r w:rsidRPr="00C92510">
        <w:t>в целях реализации следующих проектов (мероприятий)</w:t>
      </w:r>
    </w:p>
    <w:p w:rsidR="00400CCD" w:rsidRPr="00C92510" w:rsidRDefault="00400CCD" w:rsidP="00400CCD">
      <w:pPr>
        <w:autoSpaceDE w:val="0"/>
        <w:autoSpaceDN w:val="0"/>
        <w:adjustRightInd w:val="0"/>
      </w:pPr>
      <w:r>
        <w:t>_______________________</w:t>
      </w:r>
      <w:r w:rsidRPr="00C92510">
        <w:t>_____________________</w:t>
      </w:r>
      <w:r>
        <w:t>______________</w:t>
      </w:r>
      <w:r w:rsidRPr="00C92510">
        <w:t>_____</w:t>
      </w:r>
      <w:r>
        <w:t>___</w:t>
      </w:r>
      <w:r w:rsidRPr="00C92510">
        <w:t xml:space="preserve">___________ </w:t>
      </w:r>
    </w:p>
    <w:p w:rsidR="00400CCD" w:rsidRDefault="00400CCD" w:rsidP="00400CCD">
      <w:pPr>
        <w:autoSpaceDE w:val="0"/>
        <w:autoSpaceDN w:val="0"/>
        <w:adjustRightInd w:val="0"/>
        <w:ind w:left="360"/>
        <w:jc w:val="center"/>
        <w:rPr>
          <w:i/>
        </w:rPr>
      </w:pPr>
      <w:r w:rsidRPr="00C92510">
        <w:rPr>
          <w:i/>
        </w:rPr>
        <w:t>(наименование мероприятия)</w:t>
      </w:r>
    </w:p>
    <w:p w:rsidR="00400CCD" w:rsidRPr="00134BB8" w:rsidRDefault="00400CCD" w:rsidP="00400CCD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524655">
        <w:t>1.1.3</w:t>
      </w:r>
      <w:r>
        <w:t xml:space="preserve"> Период субсидирования______________________________________________</w:t>
      </w:r>
    </w:p>
    <w:p w:rsidR="00400CCD" w:rsidRPr="00C92510" w:rsidRDefault="00400CCD" w:rsidP="00400CCD">
      <w:pPr>
        <w:autoSpaceDE w:val="0"/>
        <w:autoSpaceDN w:val="0"/>
        <w:adjustRightInd w:val="0"/>
        <w:ind w:left="360"/>
        <w:rPr>
          <w:i/>
        </w:rPr>
      </w:pPr>
    </w:p>
    <w:p w:rsidR="00400CCD" w:rsidRDefault="00400CCD" w:rsidP="00400CCD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</w:pPr>
      <w:r w:rsidRPr="00C92510">
        <w:t>Финансовое обеспечение предоставления субсидии</w:t>
      </w:r>
    </w:p>
    <w:p w:rsidR="00400CCD" w:rsidRPr="00E54A6C" w:rsidRDefault="00400CCD" w:rsidP="00400CCD">
      <w:pPr>
        <w:pStyle w:val="a6"/>
        <w:autoSpaceDE w:val="0"/>
        <w:autoSpaceDN w:val="0"/>
        <w:adjustRightInd w:val="0"/>
        <w:ind w:left="0" w:firstLine="567"/>
      </w:pPr>
      <w:r w:rsidRPr="00E54A6C">
        <w:t>2.</w:t>
      </w:r>
      <w:r>
        <w:t>1</w:t>
      </w:r>
      <w:r w:rsidRPr="00E54A6C">
        <w:t xml:space="preserve">. Источником предоставления субсидии является </w:t>
      </w:r>
      <w:r>
        <w:t xml:space="preserve">бюджет Котельниковского </w:t>
      </w:r>
      <w:r w:rsidRPr="00E54A6C">
        <w:t>городского поселения на</w:t>
      </w:r>
      <w:r>
        <w:t xml:space="preserve"> </w:t>
      </w:r>
      <w:r w:rsidRPr="00E54A6C">
        <w:t>______ год (и плановый период ________ и _______ годов), утвержденный</w:t>
      </w:r>
      <w:r>
        <w:t xml:space="preserve"> </w:t>
      </w:r>
      <w:r w:rsidRPr="00E54A6C">
        <w:t>______________________________</w:t>
      </w:r>
      <w:r>
        <w:t>__________________________________</w:t>
      </w:r>
    </w:p>
    <w:p w:rsidR="00400CCD" w:rsidRPr="00E54A6C" w:rsidRDefault="00400CCD" w:rsidP="00400CCD">
      <w:pPr>
        <w:autoSpaceDE w:val="0"/>
        <w:autoSpaceDN w:val="0"/>
        <w:adjustRightInd w:val="0"/>
        <w:ind w:left="2124" w:firstLine="567"/>
        <w:rPr>
          <w:i/>
        </w:rPr>
      </w:pPr>
      <w:r>
        <w:t xml:space="preserve">       </w:t>
      </w:r>
      <w:r w:rsidRPr="00E54A6C">
        <w:t>(</w:t>
      </w:r>
      <w:r w:rsidRPr="00E54A6C">
        <w:rPr>
          <w:i/>
        </w:rPr>
        <w:t>указать решение о бюджете)</w:t>
      </w:r>
    </w:p>
    <w:p w:rsidR="00400CCD" w:rsidRPr="00134BB8" w:rsidRDefault="00400CCD" w:rsidP="00400CCD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 w:rsidRPr="00134BB8">
        <w:t xml:space="preserve"> Субсидия предоставляется в соответствии с лимитами бюджетных обязательств, доведенными  </w:t>
      </w:r>
      <w:proofErr w:type="spellStart"/>
      <w:r w:rsidRPr="00134BB8">
        <w:t>Котельниковскому</w:t>
      </w:r>
      <w:proofErr w:type="spellEnd"/>
      <w:r w:rsidRPr="00134BB8">
        <w:t xml:space="preserve"> городскому поселению как получателю средств бюджета городского поселения в следующем размере</w:t>
      </w:r>
      <w:proofErr w:type="gramStart"/>
      <w:r w:rsidRPr="00134BB8">
        <w:t xml:space="preserve">:                                                   _______________ (_____________________________________________________) </w:t>
      </w:r>
      <w:proofErr w:type="gramEnd"/>
      <w:r w:rsidRPr="00134BB8">
        <w:t xml:space="preserve">рублей </w:t>
      </w:r>
    </w:p>
    <w:p w:rsidR="00400CCD" w:rsidRPr="00103A49" w:rsidRDefault="00400CCD" w:rsidP="00400CCD">
      <w:pPr>
        <w:autoSpaceDE w:val="0"/>
        <w:autoSpaceDN w:val="0"/>
        <w:adjustRightInd w:val="0"/>
      </w:pPr>
      <w:r>
        <w:rPr>
          <w:i/>
        </w:rPr>
        <w:t xml:space="preserve">       </w:t>
      </w:r>
      <w:r w:rsidRPr="00103A49">
        <w:rPr>
          <w:i/>
        </w:rPr>
        <w:t xml:space="preserve">сумма                  </w:t>
      </w:r>
      <w:r>
        <w:rPr>
          <w:i/>
        </w:rPr>
        <w:t xml:space="preserve">                           </w:t>
      </w:r>
      <w:r w:rsidRPr="00103A49">
        <w:rPr>
          <w:i/>
        </w:rPr>
        <w:t xml:space="preserve"> (сумма прописью)</w:t>
      </w:r>
    </w:p>
    <w:p w:rsidR="00400CCD" w:rsidRPr="00E54A6C" w:rsidRDefault="00400CCD" w:rsidP="00400CCD">
      <w:pPr>
        <w:autoSpaceDE w:val="0"/>
        <w:autoSpaceDN w:val="0"/>
        <w:adjustRightInd w:val="0"/>
      </w:pPr>
      <w:r w:rsidRPr="00E54A6C">
        <w:lastRenderedPageBreak/>
        <w:t xml:space="preserve">по </w:t>
      </w:r>
      <w:r>
        <w:t>КБК</w:t>
      </w:r>
      <w:r w:rsidRPr="00E54A6C">
        <w:t xml:space="preserve"> ____________________________________</w:t>
      </w:r>
      <w:r>
        <w:t>_________________________________________</w:t>
      </w:r>
    </w:p>
    <w:p w:rsidR="00400CCD" w:rsidRDefault="00400CCD" w:rsidP="00400CCD">
      <w:pPr>
        <w:pStyle w:val="a6"/>
        <w:autoSpaceDE w:val="0"/>
        <w:autoSpaceDN w:val="0"/>
        <w:adjustRightInd w:val="0"/>
        <w:rPr>
          <w:i/>
        </w:rPr>
      </w:pPr>
      <w:r w:rsidRPr="00103A49">
        <w:rPr>
          <w:i/>
        </w:rPr>
        <w:t xml:space="preserve">                                  (код бюджетной классификации)</w:t>
      </w:r>
    </w:p>
    <w:p w:rsidR="00400CCD" w:rsidRPr="00103A49" w:rsidRDefault="00400CCD" w:rsidP="00400CCD">
      <w:pPr>
        <w:pStyle w:val="a6"/>
        <w:autoSpaceDE w:val="0"/>
        <w:autoSpaceDN w:val="0"/>
        <w:adjustRightInd w:val="0"/>
        <w:rPr>
          <w:i/>
        </w:rPr>
      </w:pPr>
    </w:p>
    <w:p w:rsidR="00400CCD" w:rsidRDefault="00400CCD" w:rsidP="00400CCD">
      <w:pPr>
        <w:pStyle w:val="a6"/>
        <w:numPr>
          <w:ilvl w:val="0"/>
          <w:numId w:val="10"/>
        </w:numPr>
        <w:autoSpaceDE w:val="0"/>
        <w:autoSpaceDN w:val="0"/>
        <w:adjustRightInd w:val="0"/>
        <w:jc w:val="center"/>
      </w:pPr>
      <w:r w:rsidRPr="00CD2C22">
        <w:t>Условия предоставления субсидии</w:t>
      </w:r>
    </w:p>
    <w:p w:rsidR="00400CCD" w:rsidRPr="00CD2C22" w:rsidRDefault="00400CCD" w:rsidP="00400CCD">
      <w:pPr>
        <w:pStyle w:val="a6"/>
        <w:autoSpaceDE w:val="0"/>
        <w:autoSpaceDN w:val="0"/>
        <w:adjustRightInd w:val="0"/>
        <w:ind w:left="360"/>
      </w:pP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 w:rsidRPr="00C92510">
        <w:t xml:space="preserve">3.1. Субсидия предоставляется при соблюдении условий, установленных </w:t>
      </w:r>
      <w:r>
        <w:t>п</w:t>
      </w:r>
      <w:r w:rsidRPr="00C92510">
        <w:t>орядком предоставления субсидий из бюджета Котельниковского городского поселения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объеме бюджетных ассигнований, предусмотренных решением о бюджете Котельниковского городского поселения на текущий финансовый год.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3</w:t>
      </w:r>
      <w:r w:rsidRPr="00C92510">
        <w:t xml:space="preserve">.2. Субсидия перечисляется на открытый </w:t>
      </w:r>
      <w:r>
        <w:t>п</w:t>
      </w:r>
      <w:r w:rsidRPr="00C92510">
        <w:t>олучателем субсидии в кредитных учреждениях банковский счет.</w:t>
      </w: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>
        <w:t>4</w:t>
      </w:r>
      <w:r w:rsidRPr="00C92510">
        <w:t>. Обязанности Сторон</w:t>
      </w:r>
    </w:p>
    <w:p w:rsidR="00400CCD" w:rsidRPr="00AD1B32" w:rsidRDefault="00400CCD" w:rsidP="00400CCD">
      <w:pPr>
        <w:autoSpaceDE w:val="0"/>
        <w:autoSpaceDN w:val="0"/>
        <w:adjustRightInd w:val="0"/>
        <w:ind w:firstLine="851"/>
      </w:pPr>
      <w:r w:rsidRPr="00AD1B32">
        <w:t>4.1. Получатель субсидии обязан:</w:t>
      </w:r>
    </w:p>
    <w:p w:rsidR="00400CCD" w:rsidRPr="00C95CE1" w:rsidRDefault="00400CCD" w:rsidP="00400CCD">
      <w:pPr>
        <w:autoSpaceDE w:val="0"/>
        <w:autoSpaceDN w:val="0"/>
        <w:adjustRightInd w:val="0"/>
        <w:ind w:firstLine="851"/>
      </w:pPr>
      <w:r w:rsidRPr="00AD1B32">
        <w:t xml:space="preserve">4.1.1. </w:t>
      </w:r>
      <w:r w:rsidRPr="00C95CE1">
        <w:t>Обеспечить целевое использование средств Субсидии в соответствии с</w:t>
      </w:r>
      <w:r>
        <w:t xml:space="preserve"> </w:t>
      </w:r>
      <w:r w:rsidRPr="00C95CE1">
        <w:t xml:space="preserve">пунктом 1.1 настоящего </w:t>
      </w:r>
      <w:r>
        <w:t>с</w:t>
      </w:r>
      <w:r w:rsidRPr="00C95CE1">
        <w:t>оглашения</w:t>
      </w:r>
      <w:r>
        <w:t>.</w:t>
      </w:r>
    </w:p>
    <w:p w:rsidR="00400CCD" w:rsidRPr="00E13731" w:rsidRDefault="00400CCD" w:rsidP="00400CCD">
      <w:pPr>
        <w:autoSpaceDE w:val="0"/>
        <w:autoSpaceDN w:val="0"/>
        <w:adjustRightInd w:val="0"/>
        <w:ind w:firstLine="851"/>
      </w:pPr>
      <w:r w:rsidRPr="00E13731">
        <w:t>4.1.</w:t>
      </w:r>
      <w:r>
        <w:t>2</w:t>
      </w:r>
      <w:r w:rsidRPr="00E13731">
        <w:t xml:space="preserve">. </w:t>
      </w:r>
      <w:r w:rsidRPr="00AD1B32">
        <w:t>Осуществлять обособленный</w:t>
      </w:r>
      <w:r w:rsidRPr="00E13731">
        <w:t xml:space="preserve"> учет субсидий (поступления и расходов, производимых за счет субсидии).</w:t>
      </w:r>
    </w:p>
    <w:p w:rsidR="00400CCD" w:rsidRPr="00E13731" w:rsidRDefault="00400CCD" w:rsidP="00400CCD">
      <w:pPr>
        <w:autoSpaceDE w:val="0"/>
        <w:autoSpaceDN w:val="0"/>
        <w:adjustRightInd w:val="0"/>
        <w:ind w:firstLine="851"/>
      </w:pPr>
      <w:r w:rsidRPr="00E13731">
        <w:t>4.1.</w:t>
      </w:r>
      <w:r>
        <w:t>3</w:t>
      </w:r>
      <w:r w:rsidRPr="00E13731">
        <w:t>. Своевременно представлять отчетность, предусмотренную порядком.</w:t>
      </w:r>
    </w:p>
    <w:p w:rsidR="00400CCD" w:rsidRPr="00E13731" w:rsidRDefault="00400CCD" w:rsidP="00400CCD">
      <w:pPr>
        <w:autoSpaceDE w:val="0"/>
        <w:autoSpaceDN w:val="0"/>
        <w:adjustRightInd w:val="0"/>
        <w:ind w:firstLine="851"/>
      </w:pPr>
      <w:r>
        <w:t xml:space="preserve">4.1.4. </w:t>
      </w:r>
      <w:r w:rsidRPr="00E13731">
        <w:t>Осуществлять возврат денежных сре</w:t>
      </w:r>
      <w:proofErr w:type="gramStart"/>
      <w:r w:rsidRPr="00E13731">
        <w:t>дств в б</w:t>
      </w:r>
      <w:proofErr w:type="gramEnd"/>
      <w:r w:rsidRPr="00E13731">
        <w:t>юджет Котельниковского городского поселения в случаях и порядке, установленных бюджетным законодательством Российской Федерации, порядком.</w:t>
      </w:r>
    </w:p>
    <w:p w:rsidR="00400CCD" w:rsidRDefault="00400CCD" w:rsidP="00400CCD">
      <w:pPr>
        <w:autoSpaceDE w:val="0"/>
        <w:autoSpaceDN w:val="0"/>
        <w:adjustRightInd w:val="0"/>
        <w:ind w:firstLine="851"/>
      </w:pPr>
      <w:r>
        <w:t>4.1.5.</w:t>
      </w:r>
      <w:r w:rsidRPr="00C95CE1">
        <w:t xml:space="preserve"> Выполнять иные обязанности, предусмотренные </w:t>
      </w:r>
      <w:r>
        <w:t>п</w:t>
      </w:r>
      <w:r w:rsidRPr="00C95CE1">
        <w:t>орядком.</w:t>
      </w:r>
      <w:r>
        <w:t xml:space="preserve"> </w:t>
      </w:r>
    </w:p>
    <w:p w:rsidR="00400CCD" w:rsidRPr="00E13731" w:rsidRDefault="00400CCD" w:rsidP="00400CCD">
      <w:pPr>
        <w:autoSpaceDE w:val="0"/>
        <w:autoSpaceDN w:val="0"/>
        <w:adjustRightInd w:val="0"/>
        <w:ind w:firstLine="851"/>
      </w:pPr>
      <w:r w:rsidRPr="00E13731">
        <w:t xml:space="preserve">4.2. </w:t>
      </w:r>
      <w:r>
        <w:t>Администрация обязуется</w:t>
      </w:r>
      <w:r w:rsidRPr="00E13731">
        <w:t>:</w:t>
      </w:r>
    </w:p>
    <w:p w:rsidR="00400CCD" w:rsidRPr="00C92510" w:rsidRDefault="00400CCD" w:rsidP="00400CCD">
      <w:pPr>
        <w:autoSpaceDE w:val="0"/>
        <w:autoSpaceDN w:val="0"/>
        <w:adjustRightInd w:val="0"/>
        <w:ind w:firstLine="851"/>
      </w:pPr>
      <w:r w:rsidRPr="00E13731">
        <w:t>4.2.1. Своевременно перечислить субсидию</w:t>
      </w:r>
      <w:r w:rsidRPr="00C92510">
        <w:t xml:space="preserve"> в размере и сроки, определенные настоящим соглашением и порядком.</w:t>
      </w:r>
    </w:p>
    <w:p w:rsidR="00400CCD" w:rsidRPr="00C95CE1" w:rsidRDefault="00400CCD" w:rsidP="00400CCD">
      <w:pPr>
        <w:autoSpaceDE w:val="0"/>
        <w:autoSpaceDN w:val="0"/>
        <w:adjustRightInd w:val="0"/>
        <w:ind w:firstLine="851"/>
      </w:pPr>
      <w:r>
        <w:t>4</w:t>
      </w:r>
      <w:r w:rsidRPr="00C95CE1">
        <w:t>.2.</w:t>
      </w:r>
      <w:r>
        <w:t>2</w:t>
      </w:r>
      <w:r w:rsidRPr="00C95CE1">
        <w:t xml:space="preserve">. Осуществлять </w:t>
      </w:r>
      <w:proofErr w:type="gramStart"/>
      <w:r w:rsidRPr="00C95CE1">
        <w:t>контроль за</w:t>
      </w:r>
      <w:proofErr w:type="gramEnd"/>
      <w:r w:rsidRPr="00C95CE1">
        <w:t xml:space="preserve"> соблюдением </w:t>
      </w:r>
      <w:r>
        <w:t>п</w:t>
      </w:r>
      <w:r w:rsidRPr="00C95CE1">
        <w:t xml:space="preserve">олучателем субсидии </w:t>
      </w:r>
      <w:r>
        <w:t>п</w:t>
      </w:r>
      <w:r w:rsidRPr="00C95CE1">
        <w:t xml:space="preserve">орядка условий и целей предоставления </w:t>
      </w:r>
      <w:r>
        <w:t xml:space="preserve"> с</w:t>
      </w:r>
      <w:r w:rsidRPr="00C95CE1">
        <w:t>убсидии.</w:t>
      </w:r>
    </w:p>
    <w:p w:rsidR="00400CCD" w:rsidRPr="00C95CE1" w:rsidRDefault="00400CCD" w:rsidP="00400CCD">
      <w:pPr>
        <w:autoSpaceDE w:val="0"/>
        <w:autoSpaceDN w:val="0"/>
        <w:adjustRightInd w:val="0"/>
        <w:ind w:firstLine="851"/>
      </w:pPr>
      <w:r>
        <w:t>4</w:t>
      </w:r>
      <w:r w:rsidRPr="00C95CE1">
        <w:t>.2.</w:t>
      </w:r>
      <w:r>
        <w:t>3</w:t>
      </w:r>
      <w:r w:rsidRPr="00C95CE1">
        <w:t xml:space="preserve">. Осуществлять мероприятия по обеспечению возврата </w:t>
      </w:r>
      <w:r>
        <w:t>с</w:t>
      </w:r>
      <w:r w:rsidRPr="00C95CE1">
        <w:t>убсидии в местный бюджет</w:t>
      </w:r>
      <w:r>
        <w:t>.</w:t>
      </w:r>
    </w:p>
    <w:p w:rsidR="00400CCD" w:rsidRPr="00C95CE1" w:rsidRDefault="00400CCD" w:rsidP="00400CCD">
      <w:pPr>
        <w:autoSpaceDE w:val="0"/>
        <w:autoSpaceDN w:val="0"/>
        <w:adjustRightInd w:val="0"/>
        <w:ind w:firstLine="851"/>
      </w:pPr>
      <w:r>
        <w:t>4.2.4</w:t>
      </w:r>
      <w:r w:rsidRPr="00C95CE1">
        <w:t>. Исполнять обязанности, предусмотренные Порядком.</w:t>
      </w:r>
    </w:p>
    <w:p w:rsidR="00400CCD" w:rsidRDefault="00400CCD" w:rsidP="00400CCD">
      <w:pPr>
        <w:autoSpaceDE w:val="0"/>
        <w:autoSpaceDN w:val="0"/>
        <w:adjustRightInd w:val="0"/>
        <w:ind w:firstLine="851"/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>
        <w:t>5</w:t>
      </w:r>
      <w:r w:rsidRPr="00C92510">
        <w:t>. Права Сторон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 Администрация вправе: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.1.1. Осуществлять проверку соблюдения получателем субсидии условий, целей и порядка их предоставления.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.1.2. Осуществлять проверку деятельности получателя субсидии по вопросам, связанным с исполнением соглашения.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.1.3. Осуществлять контроль соблюдения условий, целей и порядка предоставления субсидий.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.1.4. 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.1.5. В одностороннем порядке расторгнуть настоящее соглашение в случаях: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 w:rsidRPr="00C92510">
        <w:t>- несоблюдения получателем субсидии требований раздела 3 настоящего соглашения;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 w:rsidRPr="00C92510">
        <w:t>- объявления несостоятельности (банкротства), ликвидации или реорганизации получателя субсидии;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 w:rsidRPr="00C92510">
        <w:lastRenderedPageBreak/>
        <w:t>- нарушения 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00CCD" w:rsidRDefault="00400CCD" w:rsidP="00400CCD">
      <w:pPr>
        <w:autoSpaceDE w:val="0"/>
        <w:autoSpaceDN w:val="0"/>
        <w:adjustRightInd w:val="0"/>
        <w:ind w:firstLine="709"/>
      </w:pPr>
      <w:r w:rsidRPr="00C92510">
        <w:t>- не использования получателем субсидии предоставленной субсидии в установленный настоящим соглашением срок.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.2. Получатель субсидии вправе: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.2.1. Получать субсидию за счет средств Котельниковского городского поселения при выполнении условий ее предоставления, установленных правовыми актами администрации Котельниковского городского поселения и настоящим соглашением.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5</w:t>
      </w:r>
      <w:r w:rsidRPr="00C92510">
        <w:t>.2. 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400CCD" w:rsidRDefault="00400CCD" w:rsidP="00400CCD">
      <w:pPr>
        <w:autoSpaceDE w:val="0"/>
        <w:autoSpaceDN w:val="0"/>
        <w:adjustRightInd w:val="0"/>
        <w:ind w:firstLine="851"/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>
        <w:t>6</w:t>
      </w:r>
      <w:r w:rsidRPr="00C92510">
        <w:t>. Ответственность Сторон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  <w:jc w:val="center"/>
      </w:pP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6</w:t>
      </w:r>
      <w:r w:rsidRPr="00C92510">
        <w:t>.1. 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6</w:t>
      </w:r>
      <w:r w:rsidRPr="00C92510">
        <w:t>.2. Администрация несет ответственность за нарушение порядка и сроков предоставления субсидии организации.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6</w:t>
      </w:r>
      <w:r w:rsidRPr="00C92510">
        <w:t>.3.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Котельниковского городского поселения.</w:t>
      </w:r>
    </w:p>
    <w:p w:rsidR="00400CCD" w:rsidRPr="00C92510" w:rsidRDefault="00400CCD" w:rsidP="00400CCD">
      <w:pPr>
        <w:autoSpaceDE w:val="0"/>
        <w:autoSpaceDN w:val="0"/>
        <w:adjustRightInd w:val="0"/>
        <w:ind w:firstLine="709"/>
      </w:pPr>
      <w:r>
        <w:t>6</w:t>
      </w:r>
      <w:r w:rsidRPr="00C92510">
        <w:t>.4.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>
        <w:t>7</w:t>
      </w:r>
      <w:r w:rsidRPr="00C92510">
        <w:t>. Форс-мажор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7</w:t>
      </w:r>
      <w:r w:rsidRPr="00C92510">
        <w:t>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400CCD" w:rsidRPr="00C92510" w:rsidRDefault="00400CCD" w:rsidP="00400CCD">
      <w:pPr>
        <w:autoSpaceDE w:val="0"/>
        <w:autoSpaceDN w:val="0"/>
        <w:adjustRightInd w:val="0"/>
      </w:pPr>
      <w:r w:rsidRPr="00C92510"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7</w:t>
      </w:r>
      <w:r w:rsidRPr="00C92510">
        <w:t xml:space="preserve">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</w:t>
      </w:r>
      <w:r>
        <w:t>десяти</w:t>
      </w:r>
      <w:r w:rsidRPr="00C92510">
        <w:t xml:space="preserve">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</w:t>
      </w:r>
      <w:r>
        <w:t>десяти</w:t>
      </w:r>
      <w:r w:rsidRPr="00C92510">
        <w:t xml:space="preserve"> дней известить другую сторону в письменной форме о прекращении этих обстоятельств.</w:t>
      </w: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autoSpaceDE w:val="0"/>
        <w:autoSpaceDN w:val="0"/>
        <w:adjustRightInd w:val="0"/>
      </w:pP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>
        <w:t>8</w:t>
      </w:r>
      <w:r w:rsidRPr="00C92510">
        <w:t>. Заключительные положения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8</w:t>
      </w:r>
      <w:r w:rsidRPr="00C92510">
        <w:t xml:space="preserve">.1. Споры, возникающие между сторонами в связи с исполнением настоящего соглашения, решаются ими,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C92510">
        <w:t>недостижении</w:t>
      </w:r>
      <w:proofErr w:type="spellEnd"/>
      <w:r w:rsidRPr="00C92510">
        <w:t xml:space="preserve"> согласия споры между сторонами решаются в судебном порядке.</w:t>
      </w: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8</w:t>
      </w:r>
      <w:r w:rsidRPr="00C92510">
        <w:t xml:space="preserve">.2. Настоящее соглашение вступает в силу </w:t>
      </w:r>
      <w:proofErr w:type="gramStart"/>
      <w:r w:rsidRPr="00C92510">
        <w:t>с даты</w:t>
      </w:r>
      <w:proofErr w:type="gramEnd"/>
      <w:r w:rsidRPr="00C92510">
        <w:t xml:space="preserve"> его подписания лицами, имеющими право действовать от имени каждой из сторон, но не ранее доведения лимитов </w:t>
      </w:r>
      <w:r w:rsidRPr="00C92510">
        <w:lastRenderedPageBreak/>
        <w:t>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8</w:t>
      </w:r>
      <w:r w:rsidRPr="00C92510">
        <w:t>.3.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8</w:t>
      </w:r>
      <w:r w:rsidRPr="00C92510">
        <w:t>.4. Соглашение может быть расторгнуто по соглашению сторон, а также в соответствии с пунктом 4.1.5 настоящего соглашения.</w:t>
      </w:r>
    </w:p>
    <w:p w:rsidR="00400CCD" w:rsidRPr="00C92510" w:rsidRDefault="00400CCD" w:rsidP="00400CCD">
      <w:pPr>
        <w:autoSpaceDE w:val="0"/>
        <w:autoSpaceDN w:val="0"/>
        <w:adjustRightInd w:val="0"/>
        <w:ind w:firstLine="708"/>
      </w:pPr>
      <w:r>
        <w:t>8</w:t>
      </w:r>
      <w:r w:rsidRPr="00C92510">
        <w:t>.5.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  <w:r w:rsidRPr="00C92510">
        <w:t>8. Реквизиты и подписи сторон</w:t>
      </w:r>
    </w:p>
    <w:p w:rsidR="00400CCD" w:rsidRPr="00C92510" w:rsidRDefault="00400CCD" w:rsidP="00400CCD">
      <w:pPr>
        <w:autoSpaceDE w:val="0"/>
        <w:autoSpaceDN w:val="0"/>
        <w:adjustRightInd w:val="0"/>
        <w:jc w:val="center"/>
      </w:pPr>
    </w:p>
    <w:p w:rsidR="00400CCD" w:rsidRPr="00C92510" w:rsidRDefault="00400CCD" w:rsidP="00400CCD">
      <w:pPr>
        <w:autoSpaceDE w:val="0"/>
        <w:autoSpaceDN w:val="0"/>
        <w:adjustRightInd w:val="0"/>
      </w:pPr>
      <w:r w:rsidRPr="00C92510">
        <w:t>Администрация                                                                Получатель субсидии</w:t>
      </w:r>
    </w:p>
    <w:p w:rsidR="00400CCD" w:rsidRDefault="00400CCD" w:rsidP="00400CCD">
      <w:pPr>
        <w:autoSpaceDE w:val="0"/>
        <w:autoSpaceDN w:val="0"/>
        <w:adjustRightInd w:val="0"/>
      </w:pPr>
      <w:r w:rsidRPr="00C92510">
        <w:t>М.П.                                                                                   М.П</w:t>
      </w:r>
      <w:r>
        <w:t>.</w:t>
      </w: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P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lastRenderedPageBreak/>
        <w:t xml:space="preserve">Приложение № </w:t>
      </w:r>
      <w:r>
        <w:t>3</w:t>
      </w:r>
      <w:r w:rsidRPr="00400CCD">
        <w:t xml:space="preserve"> к порядку</w:t>
      </w:r>
      <w:r w:rsidRPr="00400CCD">
        <w:rPr>
          <w:b/>
          <w:bCs/>
        </w:rPr>
        <w:t xml:space="preserve">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Котельниковского городского поселения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400CCD" w:rsidRPr="00400CCD" w:rsidRDefault="00400CCD" w:rsidP="00400CCD">
      <w:pPr>
        <w:autoSpaceDE w:val="0"/>
        <w:autoSpaceDN w:val="0"/>
        <w:adjustRightInd w:val="0"/>
        <w:ind w:left="5954"/>
      </w:pPr>
    </w:p>
    <w:p w:rsidR="00400CCD" w:rsidRDefault="00400CCD" w:rsidP="00400CCD">
      <w:pPr>
        <w:autoSpaceDE w:val="0"/>
        <w:autoSpaceDN w:val="0"/>
        <w:adjustRightInd w:val="0"/>
      </w:pPr>
    </w:p>
    <w:p w:rsidR="00400CCD" w:rsidRDefault="00400CCD" w:rsidP="00400CCD">
      <w:pPr>
        <w:autoSpaceDE w:val="0"/>
        <w:autoSpaceDN w:val="0"/>
        <w:adjustRightInd w:val="0"/>
        <w:jc w:val="center"/>
      </w:pPr>
    </w:p>
    <w:p w:rsidR="00400CCD" w:rsidRPr="00400CCD" w:rsidRDefault="00400CCD" w:rsidP="00400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D">
        <w:rPr>
          <w:rFonts w:ascii="Times New Roman" w:hAnsi="Times New Roman" w:cs="Times New Roman"/>
          <w:b/>
          <w:sz w:val="24"/>
          <w:szCs w:val="24"/>
        </w:rPr>
        <w:t>Акт выполненных работ и (или) оказанных услуг</w:t>
      </w: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00CCD" w:rsidRPr="00400CCD" w:rsidRDefault="00400CCD" w:rsidP="00400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>за ____________ 20__ г.</w:t>
      </w:r>
    </w:p>
    <w:p w:rsidR="00400CCD" w:rsidRPr="00400CCD" w:rsidRDefault="00400CCD" w:rsidP="00400CCD">
      <w:pPr>
        <w:autoSpaceDE w:val="0"/>
        <w:autoSpaceDN w:val="0"/>
        <w:adjustRightInd w:val="0"/>
        <w:rPr>
          <w:b/>
          <w:bCs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722"/>
        <w:gridCol w:w="2214"/>
        <w:gridCol w:w="1107"/>
        <w:gridCol w:w="1005"/>
        <w:gridCol w:w="1417"/>
        <w:gridCol w:w="1559"/>
      </w:tblGrid>
      <w:tr w:rsidR="00400CCD" w:rsidRPr="00400CCD" w:rsidTr="00553FDF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Местонахождение,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адрес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Тариф, 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руб./ед.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затрат</w:t>
            </w:r>
          </w:p>
        </w:tc>
      </w:tr>
    </w:tbl>
    <w:p w:rsidR="00400CCD" w:rsidRPr="00400CCD" w:rsidRDefault="00400CCD" w:rsidP="00400CCD">
      <w:pPr>
        <w:autoSpaceDE w:val="0"/>
        <w:autoSpaceDN w:val="0"/>
        <w:adjustRightInd w:val="0"/>
        <w:rPr>
          <w:b/>
          <w:bCs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00CCD">
        <w:rPr>
          <w:rFonts w:ascii="Times New Roman" w:hAnsi="Times New Roman" w:cs="Times New Roman"/>
          <w:sz w:val="24"/>
          <w:szCs w:val="24"/>
        </w:rPr>
        <w:tab/>
        <w:t>Глава Котельниковского</w:t>
      </w: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  <w:t xml:space="preserve">городского поселения </w:t>
      </w: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00CCD">
        <w:rPr>
          <w:rFonts w:ascii="Times New Roman" w:hAnsi="Times New Roman" w:cs="Times New Roman"/>
          <w:sz w:val="24"/>
          <w:szCs w:val="24"/>
        </w:rPr>
        <w:tab/>
      </w:r>
      <w:r w:rsidRPr="00400CCD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400CCD" w:rsidRP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</w:pPr>
      <w:bookmarkStart w:id="0" w:name="Par83"/>
      <w:bookmarkEnd w:id="0"/>
    </w:p>
    <w:p w:rsidR="00400CCD" w:rsidRP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lastRenderedPageBreak/>
        <w:t xml:space="preserve">Приложение № </w:t>
      </w:r>
      <w:r>
        <w:t>4</w:t>
      </w:r>
      <w:r w:rsidRPr="00400CCD">
        <w:t xml:space="preserve"> к порядку</w:t>
      </w:r>
      <w:r w:rsidRPr="00400CCD">
        <w:rPr>
          <w:b/>
          <w:bCs/>
        </w:rPr>
        <w:t xml:space="preserve">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Котельниковского городского поселения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400CCD" w:rsidRPr="00400CCD" w:rsidRDefault="00400CCD" w:rsidP="00400CCD">
      <w:pPr>
        <w:autoSpaceDE w:val="0"/>
        <w:autoSpaceDN w:val="0"/>
        <w:adjustRightInd w:val="0"/>
        <w:ind w:left="5954"/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bCs/>
        </w:rPr>
      </w:pPr>
      <w:r w:rsidRPr="00400CCD">
        <w:rPr>
          <w:rFonts w:ascii="Times New Roman" w:hAnsi="Times New Roman" w:cs="Times New Roman"/>
          <w:b/>
        </w:rPr>
        <w:t xml:space="preserve">                  </w:t>
      </w:r>
    </w:p>
    <w:p w:rsidR="00400CCD" w:rsidRPr="00400CCD" w:rsidRDefault="00400CCD" w:rsidP="00400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D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поступивших субсидий </w:t>
      </w:r>
    </w:p>
    <w:p w:rsidR="00400CCD" w:rsidRPr="00400CCD" w:rsidRDefault="00400CCD" w:rsidP="00400CCD">
      <w:pPr>
        <w:autoSpaceDE w:val="0"/>
        <w:autoSpaceDN w:val="0"/>
        <w:adjustRightInd w:val="0"/>
        <w:rPr>
          <w:b/>
          <w:bCs/>
        </w:rPr>
      </w:pPr>
    </w:p>
    <w:p w:rsidR="00400CCD" w:rsidRPr="00400CCD" w:rsidRDefault="00400CCD" w:rsidP="00400CCD">
      <w:pPr>
        <w:autoSpaceDE w:val="0"/>
        <w:autoSpaceDN w:val="0"/>
        <w:adjustRightInd w:val="0"/>
        <w:jc w:val="right"/>
        <w:rPr>
          <w:bCs/>
        </w:rPr>
      </w:pPr>
      <w:r w:rsidRPr="00400CCD">
        <w:rPr>
          <w:bCs/>
        </w:rPr>
        <w:t>руб.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708"/>
        <w:gridCol w:w="756"/>
        <w:gridCol w:w="1008"/>
        <w:gridCol w:w="1232"/>
        <w:gridCol w:w="1540"/>
        <w:gridCol w:w="1418"/>
        <w:gridCol w:w="1417"/>
      </w:tblGrid>
      <w:tr w:rsidR="00400CCD" w:rsidRPr="00400CCD" w:rsidTr="00553FDF">
        <w:trPr>
          <w:trHeight w:val="72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    за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>Исполнено с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>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D" w:rsidRPr="00400CCD" w:rsidRDefault="00400CCD" w:rsidP="00553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CD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>до конца</w:t>
            </w:r>
            <w:r w:rsidRPr="0040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</w:t>
            </w:r>
          </w:p>
        </w:tc>
      </w:tr>
    </w:tbl>
    <w:p w:rsidR="00400CCD" w:rsidRPr="00400CCD" w:rsidRDefault="00400CCD" w:rsidP="00400CCD">
      <w:pPr>
        <w:autoSpaceDE w:val="0"/>
        <w:autoSpaceDN w:val="0"/>
        <w:adjustRightInd w:val="0"/>
        <w:rPr>
          <w:b/>
          <w:bCs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>Директор __________________________</w:t>
      </w: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CCD" w:rsidRPr="00400CCD" w:rsidRDefault="00400CCD" w:rsidP="00400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CCD">
        <w:rPr>
          <w:rFonts w:ascii="Times New Roman" w:hAnsi="Times New Roman" w:cs="Times New Roman"/>
          <w:sz w:val="24"/>
          <w:szCs w:val="24"/>
        </w:rPr>
        <w:t>Гл. бухгалтер ______________________</w:t>
      </w:r>
    </w:p>
    <w:p w:rsidR="00400CCD" w:rsidRPr="00400CCD" w:rsidRDefault="00400CCD" w:rsidP="00400CCD">
      <w:pPr>
        <w:autoSpaceDE w:val="0"/>
        <w:autoSpaceDN w:val="0"/>
        <w:adjustRightInd w:val="0"/>
        <w:ind w:firstLine="540"/>
        <w:rPr>
          <w:b/>
          <w:bCs/>
        </w:rPr>
      </w:pPr>
    </w:p>
    <w:p w:rsidR="00400CCD" w:rsidRP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Default="00400CCD" w:rsidP="00400CC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00CCD" w:rsidRPr="00400CCD" w:rsidRDefault="00400CCD" w:rsidP="00400CCD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lastRenderedPageBreak/>
        <w:t xml:space="preserve">Приложение № </w:t>
      </w:r>
      <w:r>
        <w:t>5</w:t>
      </w:r>
      <w:r w:rsidRPr="00400CCD">
        <w:t xml:space="preserve"> к порядку</w:t>
      </w:r>
      <w:r w:rsidRPr="00400CCD">
        <w:rPr>
          <w:b/>
          <w:bCs/>
        </w:rPr>
        <w:t xml:space="preserve">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Котельниковского городского поселения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400CCD" w:rsidRPr="00400CCD" w:rsidRDefault="00400CCD" w:rsidP="00400CCD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400CCD" w:rsidRPr="00400CCD" w:rsidRDefault="00400CCD" w:rsidP="00400CCD">
      <w:pPr>
        <w:autoSpaceDE w:val="0"/>
        <w:autoSpaceDN w:val="0"/>
        <w:adjustRightInd w:val="0"/>
        <w:ind w:left="5954"/>
      </w:pPr>
    </w:p>
    <w:p w:rsidR="00400CCD" w:rsidRDefault="00400CCD" w:rsidP="00400CCD"/>
    <w:p w:rsidR="00400CCD" w:rsidRDefault="00400CCD" w:rsidP="00400CCD"/>
    <w:p w:rsidR="00400CCD" w:rsidRPr="00415C8E" w:rsidRDefault="00400CCD" w:rsidP="00400CCD">
      <w:pPr>
        <w:jc w:val="center"/>
        <w:rPr>
          <w:b/>
        </w:rPr>
      </w:pPr>
      <w:r w:rsidRPr="00415C8E">
        <w:rPr>
          <w:b/>
        </w:rPr>
        <w:t>Акт сверки взаимных расчетов</w:t>
      </w:r>
    </w:p>
    <w:p w:rsidR="00400CCD" w:rsidRDefault="00400CCD" w:rsidP="00400CCD">
      <w:pPr>
        <w:jc w:val="center"/>
        <w:rPr>
          <w:b/>
        </w:rPr>
      </w:pPr>
      <w:r>
        <w:rPr>
          <w:b/>
        </w:rPr>
        <w:t>м</w:t>
      </w:r>
      <w:r w:rsidRPr="00415C8E">
        <w:rPr>
          <w:b/>
        </w:rPr>
        <w:t xml:space="preserve">ежду </w:t>
      </w:r>
      <w:proofErr w:type="spellStart"/>
      <w:r w:rsidRPr="00415C8E">
        <w:rPr>
          <w:b/>
        </w:rPr>
        <w:t>Котельниковским</w:t>
      </w:r>
      <w:proofErr w:type="spellEnd"/>
      <w:r w:rsidRPr="00415C8E">
        <w:rPr>
          <w:b/>
        </w:rPr>
        <w:t xml:space="preserve"> городским поселением</w:t>
      </w:r>
    </w:p>
    <w:p w:rsidR="00400CCD" w:rsidRDefault="00400CCD" w:rsidP="00400CCD">
      <w:pPr>
        <w:jc w:val="center"/>
        <w:rPr>
          <w:b/>
        </w:rPr>
      </w:pPr>
    </w:p>
    <w:p w:rsidR="00400CCD" w:rsidRPr="00415C8E" w:rsidRDefault="00400CCD" w:rsidP="00400CCD">
      <w:pPr>
        <w:jc w:val="center"/>
        <w:rPr>
          <w:b/>
        </w:rPr>
      </w:pPr>
    </w:p>
    <w:p w:rsidR="00400CCD" w:rsidRDefault="00400CCD" w:rsidP="00400CCD">
      <w:pPr>
        <w:jc w:val="center"/>
        <w:rPr>
          <w:b/>
        </w:rPr>
      </w:pPr>
      <w:r w:rsidRPr="00415C8E">
        <w:rPr>
          <w:b/>
        </w:rPr>
        <w:t>и</w:t>
      </w:r>
      <w:r>
        <w:rPr>
          <w:b/>
        </w:rPr>
        <w:t xml:space="preserve"> ______________________________________________________________ </w:t>
      </w:r>
    </w:p>
    <w:p w:rsidR="00400CCD" w:rsidRDefault="00400CCD" w:rsidP="00400CCD">
      <w:pPr>
        <w:jc w:val="center"/>
        <w:rPr>
          <w:i/>
        </w:rPr>
      </w:pPr>
      <w:r w:rsidRPr="00415C8E">
        <w:rPr>
          <w:i/>
        </w:rPr>
        <w:t>(получатель субсидии)</w:t>
      </w:r>
    </w:p>
    <w:p w:rsidR="00041AB9" w:rsidRDefault="00041AB9" w:rsidP="00400CCD">
      <w:pPr>
        <w:jc w:val="center"/>
        <w:rPr>
          <w:i/>
        </w:rPr>
      </w:pPr>
    </w:p>
    <w:p w:rsidR="00041AB9" w:rsidRDefault="00041AB9" w:rsidP="00400CCD">
      <w:pPr>
        <w:jc w:val="center"/>
        <w:rPr>
          <w:b/>
        </w:rPr>
      </w:pPr>
      <w:r>
        <w:rPr>
          <w:b/>
        </w:rPr>
        <w:t>з</w:t>
      </w:r>
      <w:r w:rsidRPr="00041AB9">
        <w:rPr>
          <w:b/>
        </w:rPr>
        <w:t>а период</w:t>
      </w:r>
    </w:p>
    <w:p w:rsidR="00400CCD" w:rsidRDefault="00400CCD" w:rsidP="00400CCD">
      <w:pPr>
        <w:jc w:val="center"/>
        <w:rPr>
          <w:i/>
        </w:rPr>
      </w:pPr>
    </w:p>
    <w:p w:rsidR="00400CCD" w:rsidRDefault="00400CCD" w:rsidP="00400CCD">
      <w:pPr>
        <w:jc w:val="center"/>
        <w:rPr>
          <w:i/>
        </w:rPr>
      </w:pPr>
    </w:p>
    <w:tbl>
      <w:tblPr>
        <w:tblStyle w:val="a8"/>
        <w:tblW w:w="0" w:type="auto"/>
        <w:tblLook w:val="04A0"/>
      </w:tblPr>
      <w:tblGrid>
        <w:gridCol w:w="1190"/>
        <w:gridCol w:w="1205"/>
        <w:gridCol w:w="1205"/>
        <w:gridCol w:w="1205"/>
        <w:gridCol w:w="1188"/>
        <w:gridCol w:w="1194"/>
        <w:gridCol w:w="1189"/>
        <w:gridCol w:w="1194"/>
      </w:tblGrid>
      <w:tr w:rsidR="00400CCD" w:rsidTr="00553FDF">
        <w:tc>
          <w:tcPr>
            <w:tcW w:w="1209" w:type="dxa"/>
            <w:vMerge w:val="restart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 w:rsidRPr="00132049">
              <w:rPr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 w:rsidRPr="00132049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209" w:type="dxa"/>
            <w:vMerge w:val="restart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 w:rsidRPr="00132049">
              <w:rPr>
                <w:sz w:val="20"/>
                <w:szCs w:val="20"/>
              </w:rPr>
              <w:t>Тип документа</w:t>
            </w:r>
          </w:p>
        </w:tc>
        <w:tc>
          <w:tcPr>
            <w:tcW w:w="1209" w:type="dxa"/>
            <w:vMerge w:val="restart"/>
            <w:vAlign w:val="center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 w:rsidRPr="0013204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419" w:type="dxa"/>
            <w:gridSpan w:val="2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получателя субсидии</w:t>
            </w:r>
          </w:p>
        </w:tc>
        <w:tc>
          <w:tcPr>
            <w:tcW w:w="2420" w:type="dxa"/>
            <w:gridSpan w:val="2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администрации</w:t>
            </w:r>
          </w:p>
        </w:tc>
      </w:tr>
      <w:tr w:rsidR="00400CCD" w:rsidTr="00553FDF">
        <w:tc>
          <w:tcPr>
            <w:tcW w:w="1209" w:type="dxa"/>
            <w:vMerge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400CCD" w:rsidTr="00553FDF">
        <w:tc>
          <w:tcPr>
            <w:tcW w:w="4836" w:type="dxa"/>
            <w:gridSpan w:val="4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на 01 число</w:t>
            </w: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</w:tr>
      <w:tr w:rsidR="00400CCD" w:rsidTr="00553FDF">
        <w:trPr>
          <w:trHeight w:val="313"/>
        </w:trPr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0CCD" w:rsidRPr="00132049" w:rsidRDefault="00400CCD" w:rsidP="00553F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0CCD" w:rsidRPr="00415C8E" w:rsidRDefault="00400CCD" w:rsidP="00400CCD">
      <w:pPr>
        <w:jc w:val="center"/>
        <w:rPr>
          <w:i/>
        </w:rPr>
      </w:pPr>
    </w:p>
    <w:p w:rsidR="00400CCD" w:rsidRPr="00415C8E" w:rsidRDefault="00400CCD" w:rsidP="00400CCD">
      <w:pPr>
        <w:jc w:val="center"/>
        <w:rPr>
          <w:b/>
        </w:rPr>
      </w:pPr>
    </w:p>
    <w:p w:rsidR="00400CCD" w:rsidRDefault="00400CCD" w:rsidP="00400CCD"/>
    <w:p w:rsidR="00400CCD" w:rsidRDefault="00400CCD" w:rsidP="00400CCD">
      <w:r w:rsidRPr="00132049">
        <w:t>Руководитель организации______________</w:t>
      </w:r>
      <w:r>
        <w:t xml:space="preserve">          Глава Котельниковского </w:t>
      </w:r>
    </w:p>
    <w:p w:rsidR="00400CCD" w:rsidRPr="00132049" w:rsidRDefault="00400CCD" w:rsidP="00400CCD">
      <w:pPr>
        <w:ind w:left="4956"/>
      </w:pPr>
      <w:r>
        <w:t xml:space="preserve">    городского поселения ____________</w:t>
      </w:r>
    </w:p>
    <w:p w:rsidR="00400CCD" w:rsidRPr="00132049" w:rsidRDefault="00400CCD" w:rsidP="00400CCD"/>
    <w:p w:rsidR="00400CCD" w:rsidRPr="00132049" w:rsidRDefault="00400CCD" w:rsidP="00400CCD">
      <w:r w:rsidRPr="00132049">
        <w:t>Главный бухгалтер</w:t>
      </w:r>
      <w:r>
        <w:t xml:space="preserve">____________________           </w:t>
      </w:r>
      <w:r w:rsidRPr="00132049">
        <w:t>Главный бухгалтер</w:t>
      </w:r>
      <w:r>
        <w:t>_</w:t>
      </w:r>
      <w:r w:rsidRPr="00132049">
        <w:t>_________</w:t>
      </w:r>
      <w:r>
        <w:t>_</w:t>
      </w:r>
      <w:r w:rsidRPr="00132049">
        <w:t>____</w:t>
      </w:r>
      <w:r>
        <w:t xml:space="preserve">          </w:t>
      </w:r>
    </w:p>
    <w:p w:rsidR="00400CCD" w:rsidRPr="00132049" w:rsidRDefault="00400CCD" w:rsidP="00400CCD">
      <w:r w:rsidRPr="00132049">
        <w:t>организации</w:t>
      </w:r>
    </w:p>
    <w:p w:rsidR="00400CCD" w:rsidRPr="00132049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400CCD" w:rsidRDefault="00400CCD" w:rsidP="00400CCD"/>
    <w:p w:rsidR="002C5ED1" w:rsidRDefault="002C5ED1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ED1" w:rsidRDefault="002C5ED1" w:rsidP="00BB79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2C5ED1" w:rsidSect="000E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3E0"/>
    <w:multiLevelType w:val="hybridMultilevel"/>
    <w:tmpl w:val="D82A4DF6"/>
    <w:lvl w:ilvl="0" w:tplc="CFC677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777E4"/>
    <w:multiLevelType w:val="multilevel"/>
    <w:tmpl w:val="1478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9842B7"/>
    <w:multiLevelType w:val="multilevel"/>
    <w:tmpl w:val="8FFC4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583126"/>
    <w:multiLevelType w:val="multilevel"/>
    <w:tmpl w:val="994C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903D17"/>
    <w:multiLevelType w:val="multilevel"/>
    <w:tmpl w:val="83B8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857D70"/>
    <w:multiLevelType w:val="hybridMultilevel"/>
    <w:tmpl w:val="E104DECE"/>
    <w:lvl w:ilvl="0" w:tplc="8E3E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3731D0"/>
    <w:multiLevelType w:val="multilevel"/>
    <w:tmpl w:val="87D46EA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52A71829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173D7"/>
    <w:multiLevelType w:val="hybridMultilevel"/>
    <w:tmpl w:val="28F21904"/>
    <w:lvl w:ilvl="0" w:tplc="D9B818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ED"/>
    <w:rsid w:val="00002BF8"/>
    <w:rsid w:val="000040BF"/>
    <w:rsid w:val="0001589F"/>
    <w:rsid w:val="0001704E"/>
    <w:rsid w:val="0002505E"/>
    <w:rsid w:val="0002609C"/>
    <w:rsid w:val="00033124"/>
    <w:rsid w:val="000335DA"/>
    <w:rsid w:val="0003436C"/>
    <w:rsid w:val="00041AB9"/>
    <w:rsid w:val="00053778"/>
    <w:rsid w:val="00055596"/>
    <w:rsid w:val="000564CD"/>
    <w:rsid w:val="000638A4"/>
    <w:rsid w:val="000703DF"/>
    <w:rsid w:val="0007672B"/>
    <w:rsid w:val="00082A6A"/>
    <w:rsid w:val="000846B0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001B"/>
    <w:rsid w:val="000B355E"/>
    <w:rsid w:val="000B4BC8"/>
    <w:rsid w:val="000C0633"/>
    <w:rsid w:val="000C6D0E"/>
    <w:rsid w:val="000D0B9A"/>
    <w:rsid w:val="000D4350"/>
    <w:rsid w:val="000D66F8"/>
    <w:rsid w:val="000E1CEE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E1B8E"/>
    <w:rsid w:val="001F07F0"/>
    <w:rsid w:val="001F5AD2"/>
    <w:rsid w:val="001F7AA4"/>
    <w:rsid w:val="00203BA7"/>
    <w:rsid w:val="002040D1"/>
    <w:rsid w:val="00206645"/>
    <w:rsid w:val="002108A6"/>
    <w:rsid w:val="00211A30"/>
    <w:rsid w:val="00213E3E"/>
    <w:rsid w:val="002179FC"/>
    <w:rsid w:val="00221CD3"/>
    <w:rsid w:val="00222BF1"/>
    <w:rsid w:val="00223148"/>
    <w:rsid w:val="002354E3"/>
    <w:rsid w:val="00235A34"/>
    <w:rsid w:val="00240807"/>
    <w:rsid w:val="0025458D"/>
    <w:rsid w:val="0025515C"/>
    <w:rsid w:val="00257477"/>
    <w:rsid w:val="00260768"/>
    <w:rsid w:val="00260B60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5ED1"/>
    <w:rsid w:val="002C6004"/>
    <w:rsid w:val="002D1979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3AB7"/>
    <w:rsid w:val="003268DC"/>
    <w:rsid w:val="0033138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0CCD"/>
    <w:rsid w:val="00401AE8"/>
    <w:rsid w:val="00405B5B"/>
    <w:rsid w:val="00415234"/>
    <w:rsid w:val="0041535A"/>
    <w:rsid w:val="00415CA5"/>
    <w:rsid w:val="00420B16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93E37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46054"/>
    <w:rsid w:val="00550118"/>
    <w:rsid w:val="00550909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32F2"/>
    <w:rsid w:val="005E3CE1"/>
    <w:rsid w:val="005E4CBC"/>
    <w:rsid w:val="005F1624"/>
    <w:rsid w:val="005F302A"/>
    <w:rsid w:val="005F6D39"/>
    <w:rsid w:val="006018BB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6A3E"/>
    <w:rsid w:val="00673605"/>
    <w:rsid w:val="00674A30"/>
    <w:rsid w:val="00676DD0"/>
    <w:rsid w:val="00681840"/>
    <w:rsid w:val="00684609"/>
    <w:rsid w:val="006857AB"/>
    <w:rsid w:val="00687A1E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3D9C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700408"/>
    <w:rsid w:val="007055D1"/>
    <w:rsid w:val="00727214"/>
    <w:rsid w:val="0073033B"/>
    <w:rsid w:val="00731A86"/>
    <w:rsid w:val="0073776C"/>
    <w:rsid w:val="007446C3"/>
    <w:rsid w:val="007452CF"/>
    <w:rsid w:val="00745DD4"/>
    <w:rsid w:val="00755981"/>
    <w:rsid w:val="00764BB3"/>
    <w:rsid w:val="00765ABC"/>
    <w:rsid w:val="00782015"/>
    <w:rsid w:val="00783142"/>
    <w:rsid w:val="00784F6F"/>
    <w:rsid w:val="0078535E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4BCD"/>
    <w:rsid w:val="007C6200"/>
    <w:rsid w:val="007D0F3B"/>
    <w:rsid w:val="007D31CB"/>
    <w:rsid w:val="007D4A7C"/>
    <w:rsid w:val="007E4239"/>
    <w:rsid w:val="007E5D70"/>
    <w:rsid w:val="007E7A77"/>
    <w:rsid w:val="007F08A2"/>
    <w:rsid w:val="007F09C8"/>
    <w:rsid w:val="007F0AF4"/>
    <w:rsid w:val="007F2533"/>
    <w:rsid w:val="00801B2F"/>
    <w:rsid w:val="00801E5C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F0A86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E8B"/>
    <w:rsid w:val="00994E24"/>
    <w:rsid w:val="00996B92"/>
    <w:rsid w:val="00996CE9"/>
    <w:rsid w:val="00996E62"/>
    <w:rsid w:val="00997B57"/>
    <w:rsid w:val="009A010B"/>
    <w:rsid w:val="009A1A38"/>
    <w:rsid w:val="009A3859"/>
    <w:rsid w:val="009B4AF2"/>
    <w:rsid w:val="009B6F25"/>
    <w:rsid w:val="009C281F"/>
    <w:rsid w:val="009C2F21"/>
    <w:rsid w:val="009D095A"/>
    <w:rsid w:val="009D2DDA"/>
    <w:rsid w:val="009D540D"/>
    <w:rsid w:val="009E2100"/>
    <w:rsid w:val="009E3DF7"/>
    <w:rsid w:val="009F273A"/>
    <w:rsid w:val="009F5117"/>
    <w:rsid w:val="00A002F4"/>
    <w:rsid w:val="00A111D3"/>
    <w:rsid w:val="00A20009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3F56"/>
    <w:rsid w:val="00A86957"/>
    <w:rsid w:val="00A8721B"/>
    <w:rsid w:val="00A91820"/>
    <w:rsid w:val="00A93F52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14C08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272F"/>
    <w:rsid w:val="00B53B3F"/>
    <w:rsid w:val="00B559F7"/>
    <w:rsid w:val="00B618B0"/>
    <w:rsid w:val="00B62223"/>
    <w:rsid w:val="00B72A9A"/>
    <w:rsid w:val="00B75AE3"/>
    <w:rsid w:val="00B83296"/>
    <w:rsid w:val="00B90A31"/>
    <w:rsid w:val="00B956E9"/>
    <w:rsid w:val="00B96B23"/>
    <w:rsid w:val="00BA0381"/>
    <w:rsid w:val="00BA663E"/>
    <w:rsid w:val="00BB11FE"/>
    <w:rsid w:val="00BB19A6"/>
    <w:rsid w:val="00BB7921"/>
    <w:rsid w:val="00BC0150"/>
    <w:rsid w:val="00BC1914"/>
    <w:rsid w:val="00BC5023"/>
    <w:rsid w:val="00BC51C5"/>
    <w:rsid w:val="00BD43AB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437A"/>
    <w:rsid w:val="00C37321"/>
    <w:rsid w:val="00C41135"/>
    <w:rsid w:val="00C468A9"/>
    <w:rsid w:val="00C47647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A1A5A"/>
    <w:rsid w:val="00CA1F3F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8463F"/>
    <w:rsid w:val="00D91B74"/>
    <w:rsid w:val="00D92C67"/>
    <w:rsid w:val="00D95818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4590"/>
    <w:rsid w:val="00E05361"/>
    <w:rsid w:val="00E101F0"/>
    <w:rsid w:val="00E15F6D"/>
    <w:rsid w:val="00E2450C"/>
    <w:rsid w:val="00E2742C"/>
    <w:rsid w:val="00E27E8F"/>
    <w:rsid w:val="00E32A44"/>
    <w:rsid w:val="00E36725"/>
    <w:rsid w:val="00E36858"/>
    <w:rsid w:val="00E379B4"/>
    <w:rsid w:val="00E537D5"/>
    <w:rsid w:val="00E567D0"/>
    <w:rsid w:val="00E5772E"/>
    <w:rsid w:val="00E6087E"/>
    <w:rsid w:val="00E662E2"/>
    <w:rsid w:val="00E71353"/>
    <w:rsid w:val="00E755D0"/>
    <w:rsid w:val="00E75C90"/>
    <w:rsid w:val="00E82722"/>
    <w:rsid w:val="00E8610C"/>
    <w:rsid w:val="00E866DD"/>
    <w:rsid w:val="00E92101"/>
    <w:rsid w:val="00E94459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1000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675FD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B696F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a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400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CC1BEAD25B4E7C38251559216018C5DB1A4D3913DF5CD3F89CAFB94EDF185637269P9O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34DE-24E1-4947-93CD-32AEAF8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6</cp:revision>
  <cp:lastPrinted>2019-02-14T12:26:00Z</cp:lastPrinted>
  <dcterms:created xsi:type="dcterms:W3CDTF">2010-02-11T07:07:00Z</dcterms:created>
  <dcterms:modified xsi:type="dcterms:W3CDTF">2019-02-14T12:28:00Z</dcterms:modified>
</cp:coreProperties>
</file>