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4BE" w:rsidRPr="00B216F3" w:rsidRDefault="006534BE" w:rsidP="006534BE">
      <w:pPr>
        <w:rPr>
          <w:rFonts w:ascii="Times New Roman" w:hAnsi="Times New Roman" w:cs="Times New Roman"/>
        </w:rPr>
      </w:pPr>
      <w:r>
        <w:t xml:space="preserve">  </w:t>
      </w:r>
      <w:r w:rsidRPr="00B216F3">
        <w:rPr>
          <w:rFonts w:ascii="Times New Roman" w:hAnsi="Times New Roman" w:cs="Times New Roman"/>
        </w:rPr>
        <w:t xml:space="preserve">                                                                  </w:t>
      </w:r>
      <w:r w:rsidRPr="00B216F3">
        <w:rPr>
          <w:rFonts w:ascii="Times New Roman" w:hAnsi="Times New Roman" w:cs="Times New Roman"/>
          <w:noProof/>
        </w:rPr>
        <w:drawing>
          <wp:inline distT="0" distB="0" distL="0" distR="0">
            <wp:extent cx="685800" cy="800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85800" cy="800100"/>
                    </a:xfrm>
                    <a:prstGeom prst="rect">
                      <a:avLst/>
                    </a:prstGeom>
                    <a:noFill/>
                    <a:ln w="9525">
                      <a:noFill/>
                      <a:miter lim="800000"/>
                      <a:headEnd/>
                      <a:tailEnd/>
                    </a:ln>
                  </pic:spPr>
                </pic:pic>
              </a:graphicData>
            </a:graphic>
          </wp:inline>
        </w:drawing>
      </w:r>
    </w:p>
    <w:p w:rsidR="006534BE" w:rsidRPr="00BC09C8" w:rsidRDefault="006534BE" w:rsidP="006534BE">
      <w:pPr>
        <w:pStyle w:val="a3"/>
        <w:rPr>
          <w:sz w:val="24"/>
          <w:szCs w:val="24"/>
        </w:rPr>
      </w:pPr>
      <w:r w:rsidRPr="00BC09C8">
        <w:rPr>
          <w:sz w:val="24"/>
          <w:szCs w:val="24"/>
        </w:rPr>
        <w:t>ПОСТАНОВЛЕНИЕ</w:t>
      </w:r>
    </w:p>
    <w:p w:rsidR="006534BE" w:rsidRPr="00BC09C8" w:rsidRDefault="006534BE" w:rsidP="006534BE">
      <w:pPr>
        <w:pStyle w:val="a3"/>
        <w:rPr>
          <w:sz w:val="24"/>
          <w:szCs w:val="24"/>
        </w:rPr>
      </w:pPr>
      <w:r w:rsidRPr="00BC09C8">
        <w:rPr>
          <w:sz w:val="24"/>
          <w:szCs w:val="24"/>
        </w:rPr>
        <w:t>АДМИНИСТРАЦИИ</w:t>
      </w:r>
    </w:p>
    <w:p w:rsidR="006534BE" w:rsidRPr="00BC09C8" w:rsidRDefault="006534BE" w:rsidP="006534BE">
      <w:pPr>
        <w:pStyle w:val="a3"/>
        <w:rPr>
          <w:sz w:val="24"/>
          <w:szCs w:val="24"/>
        </w:rPr>
      </w:pPr>
      <w:r w:rsidRPr="00BC09C8">
        <w:rPr>
          <w:sz w:val="24"/>
          <w:szCs w:val="24"/>
        </w:rPr>
        <w:t xml:space="preserve"> КОТЕЛЬНИКОВСКОГО ГОРОДСКОГО ПОСЕЛЕНИЯ</w:t>
      </w:r>
    </w:p>
    <w:p w:rsidR="006534BE" w:rsidRPr="00BC09C8" w:rsidRDefault="006534BE" w:rsidP="006534BE">
      <w:pPr>
        <w:rPr>
          <w:rFonts w:ascii="Times New Roman" w:hAnsi="Times New Roman" w:cs="Times New Roman"/>
          <w:b/>
          <w:sz w:val="24"/>
          <w:szCs w:val="24"/>
        </w:rPr>
      </w:pPr>
      <w:r w:rsidRPr="00BC09C8">
        <w:rPr>
          <w:rFonts w:ascii="Times New Roman" w:hAnsi="Times New Roman" w:cs="Times New Roman"/>
          <w:sz w:val="24"/>
          <w:szCs w:val="24"/>
        </w:rPr>
        <w:t xml:space="preserve">                          </w:t>
      </w:r>
      <w:r w:rsidRPr="00BC09C8">
        <w:rPr>
          <w:rFonts w:ascii="Times New Roman" w:hAnsi="Times New Roman" w:cs="Times New Roman"/>
          <w:b/>
          <w:sz w:val="24"/>
          <w:szCs w:val="24"/>
        </w:rPr>
        <w:t xml:space="preserve">КОТЕЛЬНИКОВСКОГО МУНИЦИПАЛЬНОГО РАЙОНА                                   </w:t>
      </w:r>
      <w:r w:rsidRPr="00BC09C8">
        <w:rPr>
          <w:rFonts w:ascii="Times New Roman" w:hAnsi="Times New Roman" w:cs="Times New Roman"/>
          <w:b/>
          <w:sz w:val="24"/>
          <w:szCs w:val="24"/>
        </w:rPr>
        <w:br/>
        <w:t xml:space="preserve">                                              ВОЛГОГРАДСКОЙ ОБЛАСТИ</w:t>
      </w:r>
    </w:p>
    <w:p w:rsidR="006534BE" w:rsidRPr="00B216F3" w:rsidRDefault="006534BE" w:rsidP="006534BE">
      <w:pPr>
        <w:pBdr>
          <w:bottom w:val="double" w:sz="18" w:space="1" w:color="auto"/>
        </w:pBdr>
        <w:rPr>
          <w:rFonts w:ascii="Times New Roman" w:hAnsi="Times New Roman" w:cs="Times New Roman"/>
          <w:b/>
          <w:sz w:val="20"/>
        </w:rPr>
      </w:pPr>
    </w:p>
    <w:p w:rsidR="006534BE" w:rsidRPr="00112FE6" w:rsidRDefault="006534BE" w:rsidP="006534BE">
      <w:pPr>
        <w:pStyle w:val="a4"/>
        <w:rPr>
          <w:rFonts w:ascii="Times New Roman" w:hAnsi="Times New Roman" w:cs="Times New Roman"/>
          <w:sz w:val="24"/>
          <w:szCs w:val="24"/>
        </w:rPr>
      </w:pPr>
      <w:r>
        <w:rPr>
          <w:rFonts w:ascii="Times New Roman" w:hAnsi="Times New Roman" w:cs="Times New Roman"/>
          <w:sz w:val="24"/>
          <w:szCs w:val="24"/>
        </w:rPr>
        <w:t xml:space="preserve">        </w:t>
      </w:r>
      <w:r w:rsidRPr="00A2236E">
        <w:rPr>
          <w:rFonts w:ascii="Times New Roman" w:hAnsi="Times New Roman" w:cs="Times New Roman"/>
          <w:sz w:val="24"/>
          <w:szCs w:val="24"/>
        </w:rPr>
        <w:t xml:space="preserve">  </w:t>
      </w:r>
      <w:r w:rsidRPr="002A618A">
        <w:rPr>
          <w:rFonts w:ascii="Times New Roman" w:hAnsi="Times New Roman" w:cs="Times New Roman"/>
          <w:b/>
          <w:sz w:val="24"/>
          <w:szCs w:val="24"/>
        </w:rPr>
        <w:t>.</w:t>
      </w:r>
      <w:r w:rsidRPr="006F03C0">
        <w:rPr>
          <w:rFonts w:ascii="Times New Roman" w:hAnsi="Times New Roman" w:cs="Times New Roman"/>
          <w:b/>
          <w:sz w:val="24"/>
          <w:szCs w:val="24"/>
        </w:rPr>
        <w:t>0</w:t>
      </w:r>
      <w:r>
        <w:rPr>
          <w:rFonts w:ascii="Times New Roman" w:hAnsi="Times New Roman" w:cs="Times New Roman"/>
          <w:b/>
          <w:sz w:val="24"/>
          <w:szCs w:val="24"/>
        </w:rPr>
        <w:t>4</w:t>
      </w:r>
      <w:r w:rsidRPr="006F03C0">
        <w:rPr>
          <w:rFonts w:ascii="Times New Roman" w:hAnsi="Times New Roman" w:cs="Times New Roman"/>
          <w:b/>
          <w:sz w:val="24"/>
          <w:szCs w:val="24"/>
        </w:rPr>
        <w:t>.201</w:t>
      </w:r>
      <w:r>
        <w:rPr>
          <w:rFonts w:ascii="Times New Roman" w:hAnsi="Times New Roman" w:cs="Times New Roman"/>
          <w:b/>
          <w:sz w:val="24"/>
          <w:szCs w:val="24"/>
        </w:rPr>
        <w:t>9</w:t>
      </w:r>
      <w:r w:rsidRPr="006F03C0">
        <w:rPr>
          <w:rFonts w:ascii="Times New Roman" w:hAnsi="Times New Roman" w:cs="Times New Roman"/>
          <w:b/>
          <w:sz w:val="24"/>
          <w:szCs w:val="24"/>
        </w:rPr>
        <w:t xml:space="preserve"> г.                                                                                 №</w:t>
      </w:r>
    </w:p>
    <w:p w:rsidR="006534BE" w:rsidRDefault="006534BE" w:rsidP="006534BE">
      <w:pPr>
        <w:pStyle w:val="a4"/>
        <w:rPr>
          <w:rFonts w:ascii="Times New Roman" w:hAnsi="Times New Roman" w:cs="Times New Roman"/>
          <w:b/>
          <w:bCs/>
          <w:sz w:val="24"/>
          <w:szCs w:val="24"/>
        </w:rPr>
      </w:pPr>
      <w:r>
        <w:rPr>
          <w:rFonts w:ascii="Times New Roman" w:hAnsi="Times New Roman" w:cs="Times New Roman"/>
          <w:b/>
          <w:bCs/>
          <w:sz w:val="24"/>
          <w:szCs w:val="24"/>
        </w:rPr>
        <w:t>Об утверждении административного регламента</w:t>
      </w:r>
    </w:p>
    <w:p w:rsidR="006534BE" w:rsidRDefault="006534BE" w:rsidP="006534BE">
      <w:pPr>
        <w:pStyle w:val="a4"/>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w:t>
      </w:r>
    </w:p>
    <w:p w:rsidR="006534BE" w:rsidRDefault="006534BE" w:rsidP="006534BE">
      <w:pPr>
        <w:pStyle w:val="a4"/>
        <w:rPr>
          <w:rFonts w:ascii="Times New Roman" w:hAnsi="Times New Roman" w:cs="Times New Roman"/>
          <w:b/>
          <w:sz w:val="24"/>
          <w:szCs w:val="24"/>
        </w:rPr>
      </w:pPr>
      <w:r w:rsidRPr="002E6AA3">
        <w:rPr>
          <w:rFonts w:ascii="Times New Roman" w:hAnsi="Times New Roman" w:cs="Times New Roman"/>
          <w:b/>
          <w:bCs/>
          <w:sz w:val="24"/>
          <w:szCs w:val="24"/>
        </w:rPr>
        <w:t>«</w:t>
      </w:r>
      <w:r w:rsidRPr="002E6AA3">
        <w:rPr>
          <w:rFonts w:ascii="Times New Roman" w:hAnsi="Times New Roman" w:cs="Times New Roman"/>
          <w:b/>
          <w:sz w:val="24"/>
          <w:szCs w:val="24"/>
        </w:rPr>
        <w:t xml:space="preserve">Предоставление земельных участков, находящихся </w:t>
      </w:r>
    </w:p>
    <w:p w:rsidR="006534BE" w:rsidRDefault="006534BE" w:rsidP="006534BE">
      <w:pPr>
        <w:pStyle w:val="a4"/>
        <w:rPr>
          <w:rFonts w:ascii="Times New Roman" w:hAnsi="Times New Roman" w:cs="Times New Roman"/>
          <w:b/>
          <w:sz w:val="24"/>
          <w:szCs w:val="24"/>
        </w:rPr>
      </w:pPr>
      <w:r w:rsidRPr="002E6AA3">
        <w:rPr>
          <w:rFonts w:ascii="Times New Roman" w:hAnsi="Times New Roman" w:cs="Times New Roman"/>
          <w:b/>
          <w:sz w:val="24"/>
          <w:szCs w:val="24"/>
        </w:rPr>
        <w:t xml:space="preserve">в муниципальной собственности, и земельных участков, </w:t>
      </w:r>
    </w:p>
    <w:p w:rsidR="006534BE" w:rsidRDefault="006534BE" w:rsidP="006534BE">
      <w:pPr>
        <w:pStyle w:val="a4"/>
        <w:rPr>
          <w:rFonts w:ascii="Times New Roman" w:hAnsi="Times New Roman" w:cs="Times New Roman"/>
          <w:b/>
          <w:bCs/>
          <w:sz w:val="24"/>
          <w:szCs w:val="24"/>
        </w:rPr>
      </w:pPr>
      <w:r w:rsidRPr="002E6AA3">
        <w:rPr>
          <w:rFonts w:ascii="Times New Roman" w:hAnsi="Times New Roman" w:cs="Times New Roman"/>
          <w:b/>
          <w:sz w:val="24"/>
          <w:szCs w:val="24"/>
        </w:rPr>
        <w:t xml:space="preserve">государственная </w:t>
      </w:r>
      <w:proofErr w:type="gramStart"/>
      <w:r w:rsidRPr="002E6AA3">
        <w:rPr>
          <w:rFonts w:ascii="Times New Roman" w:hAnsi="Times New Roman" w:cs="Times New Roman"/>
          <w:b/>
          <w:sz w:val="24"/>
          <w:szCs w:val="24"/>
        </w:rPr>
        <w:t>собственность</w:t>
      </w:r>
      <w:proofErr w:type="gramEnd"/>
      <w:r w:rsidRPr="002E6AA3">
        <w:rPr>
          <w:rFonts w:ascii="Times New Roman" w:hAnsi="Times New Roman" w:cs="Times New Roman"/>
          <w:b/>
          <w:sz w:val="24"/>
          <w:szCs w:val="24"/>
        </w:rPr>
        <w:t xml:space="preserve"> на которые не разграничена</w:t>
      </w:r>
      <w:r w:rsidRPr="002E6AA3">
        <w:rPr>
          <w:rFonts w:ascii="Times New Roman" w:hAnsi="Times New Roman" w:cs="Times New Roman"/>
          <w:b/>
          <w:bCs/>
          <w:sz w:val="24"/>
          <w:szCs w:val="24"/>
        </w:rPr>
        <w:t>,</w:t>
      </w:r>
    </w:p>
    <w:p w:rsidR="006534BE" w:rsidRDefault="006534BE" w:rsidP="006534BE">
      <w:pPr>
        <w:pStyle w:val="a4"/>
        <w:rPr>
          <w:rFonts w:ascii="Times New Roman" w:hAnsi="Times New Roman" w:cs="Times New Roman"/>
          <w:b/>
          <w:bCs/>
          <w:sz w:val="24"/>
          <w:szCs w:val="24"/>
        </w:rPr>
      </w:pPr>
      <w:r w:rsidRPr="002E6AA3">
        <w:rPr>
          <w:rFonts w:ascii="Times New Roman" w:hAnsi="Times New Roman" w:cs="Times New Roman"/>
          <w:b/>
          <w:bCs/>
          <w:sz w:val="24"/>
          <w:szCs w:val="24"/>
        </w:rPr>
        <w:t xml:space="preserve">  </w:t>
      </w:r>
      <w:proofErr w:type="gramStart"/>
      <w:r w:rsidRPr="002E6AA3">
        <w:rPr>
          <w:rFonts w:ascii="Times New Roman" w:hAnsi="Times New Roman" w:cs="Times New Roman"/>
          <w:b/>
          <w:bCs/>
          <w:sz w:val="24"/>
          <w:szCs w:val="24"/>
        </w:rPr>
        <w:t>расположенных</w:t>
      </w:r>
      <w:proofErr w:type="gramEnd"/>
      <w:r w:rsidRPr="002E6AA3">
        <w:rPr>
          <w:rFonts w:ascii="Times New Roman" w:hAnsi="Times New Roman" w:cs="Times New Roman"/>
          <w:b/>
          <w:bCs/>
          <w:sz w:val="24"/>
          <w:szCs w:val="24"/>
        </w:rPr>
        <w:t xml:space="preserve"> на территории Котельниковского </w:t>
      </w:r>
    </w:p>
    <w:p w:rsidR="006534BE" w:rsidRPr="002E6AA3" w:rsidRDefault="006534BE" w:rsidP="006534BE">
      <w:pPr>
        <w:pStyle w:val="a4"/>
        <w:rPr>
          <w:rFonts w:ascii="Times New Roman" w:hAnsi="Times New Roman" w:cs="Times New Roman"/>
          <w:b/>
          <w:bCs/>
          <w:sz w:val="24"/>
          <w:szCs w:val="24"/>
        </w:rPr>
      </w:pPr>
      <w:r w:rsidRPr="002E6AA3">
        <w:rPr>
          <w:rFonts w:ascii="Times New Roman" w:hAnsi="Times New Roman" w:cs="Times New Roman"/>
          <w:b/>
          <w:bCs/>
          <w:sz w:val="24"/>
          <w:szCs w:val="24"/>
        </w:rPr>
        <w:t xml:space="preserve">городского  поселения в </w:t>
      </w:r>
      <w:r>
        <w:rPr>
          <w:rFonts w:ascii="Times New Roman" w:hAnsi="Times New Roman" w:cs="Times New Roman"/>
          <w:b/>
          <w:bCs/>
          <w:sz w:val="24"/>
          <w:szCs w:val="24"/>
        </w:rPr>
        <w:t>б</w:t>
      </w:r>
      <w:r w:rsidRPr="002E6AA3">
        <w:rPr>
          <w:rFonts w:ascii="Times New Roman" w:hAnsi="Times New Roman" w:cs="Times New Roman"/>
          <w:b/>
          <w:bCs/>
          <w:sz w:val="24"/>
          <w:szCs w:val="24"/>
        </w:rPr>
        <w:t>е</w:t>
      </w:r>
      <w:r>
        <w:rPr>
          <w:rFonts w:ascii="Times New Roman" w:hAnsi="Times New Roman" w:cs="Times New Roman"/>
          <w:b/>
          <w:bCs/>
          <w:sz w:val="24"/>
          <w:szCs w:val="24"/>
        </w:rPr>
        <w:t>звозмездное</w:t>
      </w:r>
      <w:r w:rsidRPr="002E6AA3">
        <w:rPr>
          <w:rFonts w:ascii="Times New Roman" w:hAnsi="Times New Roman" w:cs="Times New Roman"/>
          <w:b/>
          <w:bCs/>
          <w:sz w:val="24"/>
          <w:szCs w:val="24"/>
        </w:rPr>
        <w:t xml:space="preserve"> пользование»</w:t>
      </w:r>
    </w:p>
    <w:p w:rsidR="006534BE" w:rsidRPr="00A2236E" w:rsidRDefault="006534BE" w:rsidP="006534BE">
      <w:pPr>
        <w:pStyle w:val="a4"/>
        <w:rPr>
          <w:rFonts w:ascii="Times New Roman" w:hAnsi="Times New Roman" w:cs="Times New Roman"/>
          <w:sz w:val="24"/>
          <w:szCs w:val="24"/>
        </w:rPr>
      </w:pPr>
    </w:p>
    <w:p w:rsidR="006534BE" w:rsidRDefault="006534BE" w:rsidP="006534BE">
      <w:pPr>
        <w:pStyle w:val="Default"/>
        <w:jc w:val="both"/>
      </w:pPr>
      <w:r w:rsidRPr="00E9275F">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29.12.2017 г. № 479-ФЗ «О внесении изменений в Федеральный закон «Об организации предоставления государственных и муниципальных услуг»</w:t>
      </w:r>
      <w:r>
        <w:t xml:space="preserve">, руководствуясь </w:t>
      </w:r>
      <w:r w:rsidRPr="00A2236E">
        <w:t xml:space="preserve">Уставом Котельниковского городского поселения,  администрация Котельниковского городского поселения </w:t>
      </w:r>
    </w:p>
    <w:p w:rsidR="006534BE" w:rsidRPr="00A2236E" w:rsidRDefault="006534BE" w:rsidP="006534BE">
      <w:pPr>
        <w:pStyle w:val="a4"/>
        <w:jc w:val="both"/>
        <w:rPr>
          <w:rFonts w:ascii="Times New Roman" w:hAnsi="Times New Roman" w:cs="Times New Roman"/>
          <w:sz w:val="24"/>
          <w:szCs w:val="24"/>
        </w:rPr>
      </w:pPr>
    </w:p>
    <w:p w:rsidR="006534BE" w:rsidRDefault="006534BE" w:rsidP="006534BE">
      <w:pPr>
        <w:pStyle w:val="a4"/>
        <w:rPr>
          <w:rFonts w:ascii="Times New Roman" w:hAnsi="Times New Roman" w:cs="Times New Roman"/>
          <w:b/>
          <w:sz w:val="24"/>
          <w:szCs w:val="24"/>
        </w:rPr>
      </w:pPr>
      <w:r w:rsidRPr="00A2236E">
        <w:rPr>
          <w:rFonts w:ascii="Times New Roman" w:hAnsi="Times New Roman" w:cs="Times New Roman"/>
          <w:b/>
          <w:sz w:val="24"/>
          <w:szCs w:val="24"/>
        </w:rPr>
        <w:t xml:space="preserve"> ПОСТАНОВЛЯЕТ:</w:t>
      </w:r>
    </w:p>
    <w:p w:rsidR="008E3688" w:rsidRDefault="008E3688" w:rsidP="006534BE">
      <w:pPr>
        <w:pStyle w:val="a4"/>
        <w:rPr>
          <w:rFonts w:ascii="Times New Roman" w:hAnsi="Times New Roman" w:cs="Times New Roman"/>
          <w:b/>
          <w:sz w:val="24"/>
          <w:szCs w:val="24"/>
        </w:rPr>
      </w:pPr>
    </w:p>
    <w:p w:rsidR="006534BE" w:rsidRPr="0070105A" w:rsidRDefault="006534BE" w:rsidP="006534BE">
      <w:pPr>
        <w:pStyle w:val="a4"/>
        <w:jc w:val="both"/>
        <w:rPr>
          <w:rFonts w:ascii="Times New Roman" w:hAnsi="Times New Roman" w:cs="Times New Roman"/>
          <w:sz w:val="24"/>
          <w:szCs w:val="24"/>
        </w:rPr>
      </w:pPr>
      <w:r w:rsidRPr="00F10DA5">
        <w:rPr>
          <w:rFonts w:ascii="Times New Roman" w:hAnsi="Times New Roman" w:cs="Times New Roman"/>
          <w:sz w:val="24"/>
          <w:szCs w:val="24"/>
        </w:rPr>
        <w:t xml:space="preserve">1. </w:t>
      </w:r>
      <w:r>
        <w:rPr>
          <w:rFonts w:ascii="Times New Roman" w:hAnsi="Times New Roman" w:cs="Times New Roman"/>
          <w:sz w:val="24"/>
          <w:szCs w:val="24"/>
        </w:rPr>
        <w:t>Утвердить</w:t>
      </w:r>
      <w:r w:rsidRPr="00F10DA5">
        <w:rPr>
          <w:rFonts w:ascii="Times New Roman" w:hAnsi="Times New Roman" w:cs="Times New Roman"/>
          <w:sz w:val="24"/>
          <w:szCs w:val="24"/>
        </w:rPr>
        <w:t xml:space="preserve"> </w:t>
      </w:r>
      <w:r>
        <w:rPr>
          <w:rFonts w:ascii="Times New Roman" w:hAnsi="Times New Roman" w:cs="Times New Roman"/>
          <w:sz w:val="24"/>
          <w:szCs w:val="24"/>
        </w:rPr>
        <w:t>а</w:t>
      </w:r>
      <w:r w:rsidRPr="00F10DA5">
        <w:rPr>
          <w:rFonts w:ascii="Times New Roman" w:hAnsi="Times New Roman"/>
          <w:sz w:val="24"/>
          <w:szCs w:val="24"/>
        </w:rPr>
        <w:t xml:space="preserve">дминистративный регламент предоставления муниципальной услуги  «Предоставление </w:t>
      </w:r>
      <w:r w:rsidRPr="00AC4476">
        <w:rPr>
          <w:rFonts w:ascii="Times New Roman" w:hAnsi="Times New Roman" w:cs="Times New Roman"/>
          <w:bCs/>
          <w:sz w:val="24"/>
          <w:szCs w:val="24"/>
        </w:rPr>
        <w:t>земельного участка, находящегося</w:t>
      </w:r>
      <w:r>
        <w:rPr>
          <w:rFonts w:ascii="Times New Roman" w:hAnsi="Times New Roman" w:cs="Times New Roman"/>
          <w:bCs/>
          <w:sz w:val="24"/>
          <w:szCs w:val="24"/>
        </w:rPr>
        <w:t xml:space="preserve"> </w:t>
      </w:r>
      <w:r w:rsidRPr="00AC4476">
        <w:rPr>
          <w:rFonts w:ascii="Times New Roman" w:hAnsi="Times New Roman" w:cs="Times New Roman"/>
          <w:bCs/>
          <w:sz w:val="24"/>
          <w:szCs w:val="24"/>
        </w:rPr>
        <w:t xml:space="preserve">в муниципальной </w:t>
      </w:r>
      <w:r>
        <w:rPr>
          <w:rFonts w:ascii="Times New Roman" w:hAnsi="Times New Roman" w:cs="Times New Roman"/>
          <w:bCs/>
          <w:sz w:val="24"/>
          <w:szCs w:val="24"/>
        </w:rPr>
        <w:t xml:space="preserve">собственности, </w:t>
      </w:r>
      <w:r w:rsidRPr="00AC4476">
        <w:rPr>
          <w:rFonts w:ascii="Times New Roman" w:hAnsi="Times New Roman" w:cs="Times New Roman"/>
          <w:bCs/>
          <w:sz w:val="24"/>
          <w:szCs w:val="24"/>
        </w:rPr>
        <w:t>и</w:t>
      </w:r>
      <w:r>
        <w:rPr>
          <w:rFonts w:ascii="Times New Roman" w:hAnsi="Times New Roman" w:cs="Times New Roman"/>
          <w:bCs/>
          <w:sz w:val="24"/>
          <w:szCs w:val="24"/>
        </w:rPr>
        <w:t xml:space="preserve"> земельных участков,</w:t>
      </w:r>
      <w:r w:rsidRPr="00AC4476">
        <w:rPr>
          <w:rFonts w:ascii="Times New Roman" w:hAnsi="Times New Roman" w:cs="Times New Roman"/>
          <w:bCs/>
          <w:sz w:val="24"/>
          <w:szCs w:val="24"/>
        </w:rPr>
        <w:t xml:space="preserve"> государственн</w:t>
      </w:r>
      <w:r>
        <w:rPr>
          <w:rFonts w:ascii="Times New Roman" w:hAnsi="Times New Roman" w:cs="Times New Roman"/>
          <w:bCs/>
          <w:sz w:val="24"/>
          <w:szCs w:val="24"/>
        </w:rPr>
        <w:t>ая</w:t>
      </w:r>
      <w:r w:rsidRPr="00AC4476">
        <w:rPr>
          <w:rFonts w:ascii="Times New Roman" w:hAnsi="Times New Roman" w:cs="Times New Roman"/>
          <w:bCs/>
          <w:sz w:val="24"/>
          <w:szCs w:val="24"/>
        </w:rPr>
        <w:t xml:space="preserve"> собственност</w:t>
      </w:r>
      <w:r>
        <w:rPr>
          <w:rFonts w:ascii="Times New Roman" w:hAnsi="Times New Roman" w:cs="Times New Roman"/>
          <w:bCs/>
          <w:sz w:val="24"/>
          <w:szCs w:val="24"/>
        </w:rPr>
        <w:t>ь на которые не разграничена</w:t>
      </w:r>
      <w:r w:rsidRPr="00AC4476">
        <w:rPr>
          <w:rFonts w:ascii="Times New Roman" w:hAnsi="Times New Roman" w:cs="Times New Roman"/>
          <w:bCs/>
          <w:sz w:val="24"/>
          <w:szCs w:val="24"/>
        </w:rPr>
        <w:t>,</w:t>
      </w:r>
      <w:r>
        <w:rPr>
          <w:rFonts w:ascii="Times New Roman" w:hAnsi="Times New Roman" w:cs="Times New Roman"/>
          <w:bCs/>
          <w:sz w:val="24"/>
          <w:szCs w:val="24"/>
        </w:rPr>
        <w:t xml:space="preserve"> </w:t>
      </w:r>
      <w:r w:rsidRPr="00AC4476">
        <w:rPr>
          <w:rFonts w:ascii="Times New Roman" w:hAnsi="Times New Roman" w:cs="Times New Roman"/>
          <w:bCs/>
          <w:sz w:val="24"/>
          <w:szCs w:val="24"/>
        </w:rPr>
        <w:t xml:space="preserve"> расположенных на территории Котельниковского городского</w:t>
      </w:r>
      <w:r>
        <w:rPr>
          <w:rFonts w:ascii="Times New Roman" w:hAnsi="Times New Roman" w:cs="Times New Roman"/>
          <w:bCs/>
          <w:sz w:val="24"/>
          <w:szCs w:val="24"/>
        </w:rPr>
        <w:t xml:space="preserve"> </w:t>
      </w:r>
      <w:r w:rsidRPr="00AC4476">
        <w:rPr>
          <w:rFonts w:ascii="Times New Roman" w:hAnsi="Times New Roman" w:cs="Times New Roman"/>
          <w:bCs/>
          <w:sz w:val="24"/>
          <w:szCs w:val="24"/>
        </w:rPr>
        <w:t xml:space="preserve"> поселения в </w:t>
      </w:r>
      <w:r>
        <w:rPr>
          <w:rFonts w:ascii="Times New Roman" w:hAnsi="Times New Roman" w:cs="Times New Roman"/>
          <w:bCs/>
          <w:sz w:val="24"/>
          <w:szCs w:val="24"/>
        </w:rPr>
        <w:t>безвозмездное</w:t>
      </w:r>
      <w:r w:rsidRPr="00AC4476">
        <w:rPr>
          <w:rFonts w:ascii="Times New Roman" w:hAnsi="Times New Roman" w:cs="Times New Roman"/>
          <w:bCs/>
          <w:sz w:val="24"/>
          <w:szCs w:val="24"/>
        </w:rPr>
        <w:t xml:space="preserve"> пользование</w:t>
      </w:r>
      <w:r w:rsidRPr="00F10DA5">
        <w:rPr>
          <w:rFonts w:ascii="Times New Roman" w:hAnsi="Times New Roman"/>
          <w:sz w:val="24"/>
          <w:szCs w:val="24"/>
        </w:rPr>
        <w:t>»</w:t>
      </w:r>
      <w:r>
        <w:rPr>
          <w:rFonts w:ascii="Times New Roman" w:hAnsi="Times New Roman"/>
          <w:sz w:val="24"/>
          <w:szCs w:val="24"/>
        </w:rPr>
        <w:t xml:space="preserve">, согласно приложению №1 к настоящему постановлению. </w:t>
      </w:r>
      <w:r w:rsidRPr="00F10DA5">
        <w:rPr>
          <w:rFonts w:ascii="Times New Roman" w:hAnsi="Times New Roman"/>
          <w:sz w:val="24"/>
          <w:szCs w:val="24"/>
        </w:rPr>
        <w:t xml:space="preserve"> </w:t>
      </w:r>
    </w:p>
    <w:p w:rsidR="00322963" w:rsidRDefault="006534BE" w:rsidP="00322963">
      <w:pPr>
        <w:pStyle w:val="a4"/>
        <w:jc w:val="both"/>
        <w:rPr>
          <w:rFonts w:ascii="Times New Roman" w:hAnsi="Times New Roman"/>
          <w:sz w:val="24"/>
          <w:szCs w:val="24"/>
        </w:rPr>
      </w:pPr>
      <w:r w:rsidRPr="006A072C">
        <w:rPr>
          <w:rFonts w:ascii="Times New Roman" w:hAnsi="Times New Roman" w:cs="Times New Roman"/>
          <w:sz w:val="24"/>
          <w:szCs w:val="24"/>
        </w:rPr>
        <w:t xml:space="preserve">2. </w:t>
      </w:r>
      <w:r w:rsidR="00322963">
        <w:rPr>
          <w:rFonts w:ascii="Times New Roman" w:hAnsi="Times New Roman" w:cs="Times New Roman"/>
          <w:sz w:val="24"/>
          <w:szCs w:val="24"/>
        </w:rPr>
        <w:t>Постановление  администрации Котельниковского городского поселения №625 от 03.09.2015 г.  «Об утверждении административного регламента предоставления администрацией Котельниковского городского поселения муниципальной услуги «</w:t>
      </w:r>
      <w:r w:rsidR="009F5650">
        <w:rPr>
          <w:rFonts w:ascii="Times New Roman" w:hAnsi="Times New Roman" w:cs="Times New Roman"/>
          <w:sz w:val="24"/>
          <w:szCs w:val="24"/>
        </w:rPr>
        <w:t>Заключение договора купли-продажи земельного участка, договора аренды зе</w:t>
      </w:r>
      <w:r w:rsidR="008E3688">
        <w:rPr>
          <w:rFonts w:ascii="Times New Roman" w:hAnsi="Times New Roman" w:cs="Times New Roman"/>
          <w:sz w:val="24"/>
          <w:szCs w:val="24"/>
        </w:rPr>
        <w:t>м</w:t>
      </w:r>
      <w:r w:rsidR="009F5650">
        <w:rPr>
          <w:rFonts w:ascii="Times New Roman" w:hAnsi="Times New Roman" w:cs="Times New Roman"/>
          <w:sz w:val="24"/>
          <w:szCs w:val="24"/>
        </w:rPr>
        <w:t>ельного участка, договора безвозмездного пользования земельным участком, находящегося в государственной или муниципальной собственности, без проведения торгов</w:t>
      </w:r>
      <w:r w:rsidR="00322963" w:rsidRPr="00F10DA5">
        <w:rPr>
          <w:rFonts w:ascii="Times New Roman" w:hAnsi="Times New Roman"/>
          <w:sz w:val="24"/>
          <w:szCs w:val="24"/>
        </w:rPr>
        <w:t>»</w:t>
      </w:r>
      <w:r w:rsidR="00322963">
        <w:rPr>
          <w:rFonts w:ascii="Times New Roman" w:hAnsi="Times New Roman"/>
          <w:sz w:val="24"/>
          <w:szCs w:val="24"/>
        </w:rPr>
        <w:t xml:space="preserve"> признать утратившим силу.</w:t>
      </w:r>
    </w:p>
    <w:p w:rsidR="00322963" w:rsidRPr="000B5FB1" w:rsidRDefault="00322963" w:rsidP="00322963">
      <w:pPr>
        <w:pStyle w:val="a4"/>
        <w:jc w:val="both"/>
        <w:rPr>
          <w:rStyle w:val="FontStyle35"/>
          <w:sz w:val="24"/>
          <w:szCs w:val="24"/>
        </w:rPr>
      </w:pPr>
      <w:r>
        <w:rPr>
          <w:rFonts w:ascii="Times New Roman" w:hAnsi="Times New Roman"/>
          <w:sz w:val="24"/>
          <w:szCs w:val="24"/>
        </w:rPr>
        <w:t>3. Пункт 2.4. Постановления администрации Котельниковского городского поселения №805 от 26.09.2018 г. «</w:t>
      </w:r>
      <w:r w:rsidRPr="000B5FB1">
        <w:rPr>
          <w:rFonts w:ascii="Times New Roman" w:hAnsi="Times New Roman" w:cs="Times New Roman"/>
          <w:sz w:val="24"/>
          <w:szCs w:val="24"/>
        </w:rPr>
        <w:t>О  внесении изменений в административные регламенты</w:t>
      </w:r>
    </w:p>
    <w:p w:rsidR="00322963" w:rsidRPr="000B5FB1" w:rsidRDefault="00322963" w:rsidP="00322963">
      <w:pPr>
        <w:pStyle w:val="a4"/>
        <w:jc w:val="both"/>
        <w:rPr>
          <w:rStyle w:val="FontStyle35"/>
          <w:sz w:val="24"/>
          <w:szCs w:val="24"/>
        </w:rPr>
      </w:pPr>
      <w:r w:rsidRPr="000B5FB1">
        <w:rPr>
          <w:rFonts w:ascii="Times New Roman" w:hAnsi="Times New Roman" w:cs="Times New Roman"/>
          <w:bCs/>
          <w:sz w:val="24"/>
          <w:szCs w:val="24"/>
        </w:rPr>
        <w:t>предоставления администрацией Котельниковского  городского поселения Котельниковского муниципального  района Волгоградс</w:t>
      </w:r>
      <w:r>
        <w:rPr>
          <w:rFonts w:ascii="Times New Roman" w:hAnsi="Times New Roman" w:cs="Times New Roman"/>
          <w:bCs/>
          <w:sz w:val="24"/>
          <w:szCs w:val="24"/>
        </w:rPr>
        <w:t>кой области муниципальных услуг» признать утратившим силу.</w:t>
      </w:r>
      <w:r w:rsidRPr="000B5FB1">
        <w:rPr>
          <w:rFonts w:ascii="Times New Roman" w:hAnsi="Times New Roman" w:cs="Times New Roman"/>
          <w:bCs/>
          <w:sz w:val="24"/>
          <w:szCs w:val="24"/>
        </w:rPr>
        <w:t xml:space="preserve"> </w:t>
      </w:r>
    </w:p>
    <w:p w:rsidR="006534BE" w:rsidRPr="00D10DB0" w:rsidRDefault="009F5650" w:rsidP="006534BE">
      <w:pPr>
        <w:pStyle w:val="a4"/>
        <w:jc w:val="both"/>
        <w:rPr>
          <w:rFonts w:ascii="Times New Roman" w:hAnsi="Times New Roman"/>
          <w:sz w:val="24"/>
          <w:szCs w:val="24"/>
        </w:rPr>
      </w:pPr>
      <w:r>
        <w:rPr>
          <w:rFonts w:ascii="Times New Roman" w:hAnsi="Times New Roman" w:cs="Times New Roman"/>
          <w:sz w:val="24"/>
          <w:szCs w:val="24"/>
        </w:rPr>
        <w:t>4.</w:t>
      </w:r>
      <w:proofErr w:type="gramStart"/>
      <w:r w:rsidR="006534BE" w:rsidRPr="006A072C">
        <w:rPr>
          <w:rFonts w:ascii="Times New Roman" w:hAnsi="Times New Roman" w:cs="Times New Roman"/>
          <w:sz w:val="24"/>
          <w:szCs w:val="24"/>
        </w:rPr>
        <w:t>Контроль за</w:t>
      </w:r>
      <w:proofErr w:type="gramEnd"/>
      <w:r w:rsidR="006534BE" w:rsidRPr="006A072C">
        <w:rPr>
          <w:rFonts w:ascii="Times New Roman" w:hAnsi="Times New Roman" w:cs="Times New Roman"/>
          <w:sz w:val="24"/>
          <w:szCs w:val="24"/>
        </w:rPr>
        <w:t xml:space="preserve"> исполнением настоящего</w:t>
      </w:r>
      <w:r w:rsidR="006534BE" w:rsidRPr="00D10DB0">
        <w:rPr>
          <w:rFonts w:ascii="Times New Roman" w:hAnsi="Times New Roman"/>
          <w:sz w:val="24"/>
          <w:szCs w:val="24"/>
        </w:rPr>
        <w:t xml:space="preserve"> постановления </w:t>
      </w:r>
      <w:r w:rsidR="006534BE">
        <w:rPr>
          <w:rFonts w:ascii="Times New Roman" w:hAnsi="Times New Roman"/>
          <w:sz w:val="24"/>
          <w:szCs w:val="24"/>
        </w:rPr>
        <w:t>оставляю за собой.</w:t>
      </w:r>
    </w:p>
    <w:p w:rsidR="008E3688" w:rsidRDefault="008E3688" w:rsidP="006534BE">
      <w:pPr>
        <w:pStyle w:val="a4"/>
        <w:jc w:val="both"/>
        <w:rPr>
          <w:rFonts w:ascii="Times New Roman" w:hAnsi="Times New Roman"/>
          <w:sz w:val="24"/>
          <w:szCs w:val="24"/>
        </w:rPr>
      </w:pPr>
    </w:p>
    <w:p w:rsidR="006534BE" w:rsidRDefault="009F5650" w:rsidP="006534BE">
      <w:pPr>
        <w:pStyle w:val="a4"/>
        <w:jc w:val="both"/>
        <w:rPr>
          <w:rFonts w:ascii="Times New Roman" w:hAnsi="Times New Roman"/>
          <w:sz w:val="24"/>
          <w:szCs w:val="24"/>
        </w:rPr>
      </w:pPr>
      <w:r>
        <w:rPr>
          <w:rFonts w:ascii="Times New Roman" w:hAnsi="Times New Roman"/>
          <w:sz w:val="24"/>
          <w:szCs w:val="24"/>
        </w:rPr>
        <w:lastRenderedPageBreak/>
        <w:t>5</w:t>
      </w:r>
      <w:r w:rsidR="006534BE" w:rsidRPr="00D10DB0">
        <w:rPr>
          <w:rFonts w:ascii="Times New Roman" w:hAnsi="Times New Roman"/>
          <w:sz w:val="24"/>
          <w:szCs w:val="24"/>
        </w:rPr>
        <w:t>. Настоящее постановление вступает в силу со дня его подписания</w:t>
      </w:r>
      <w:r w:rsidR="006534BE">
        <w:rPr>
          <w:rFonts w:ascii="Times New Roman" w:hAnsi="Times New Roman"/>
          <w:sz w:val="24"/>
          <w:szCs w:val="24"/>
        </w:rPr>
        <w:t xml:space="preserve"> и подлежит обнародованию на официальном сайте администрации Котельниковского городского поселения.</w:t>
      </w:r>
    </w:p>
    <w:p w:rsidR="006D373F" w:rsidRDefault="006D373F" w:rsidP="006534BE">
      <w:pPr>
        <w:pStyle w:val="a4"/>
        <w:jc w:val="both"/>
        <w:rPr>
          <w:rFonts w:ascii="Times New Roman" w:hAnsi="Times New Roman"/>
          <w:sz w:val="24"/>
          <w:szCs w:val="24"/>
        </w:rPr>
      </w:pPr>
    </w:p>
    <w:p w:rsidR="006D373F" w:rsidRPr="00112FE6" w:rsidRDefault="006D373F" w:rsidP="006534BE">
      <w:pPr>
        <w:pStyle w:val="a4"/>
        <w:jc w:val="both"/>
        <w:rPr>
          <w:rFonts w:ascii="Times New Roman" w:hAnsi="Times New Roman"/>
          <w:sz w:val="24"/>
          <w:szCs w:val="24"/>
        </w:rPr>
      </w:pPr>
    </w:p>
    <w:p w:rsidR="006534BE" w:rsidRPr="00543116" w:rsidRDefault="006534BE" w:rsidP="006534BE">
      <w:pPr>
        <w:pStyle w:val="a4"/>
        <w:rPr>
          <w:rFonts w:ascii="Times New Roman" w:hAnsi="Times New Roman"/>
          <w:b/>
          <w:sz w:val="24"/>
          <w:szCs w:val="24"/>
        </w:rPr>
      </w:pPr>
      <w:r w:rsidRPr="00543116">
        <w:rPr>
          <w:rFonts w:ascii="Times New Roman" w:hAnsi="Times New Roman"/>
          <w:b/>
          <w:sz w:val="24"/>
          <w:szCs w:val="24"/>
        </w:rPr>
        <w:t>Глава Котельниковского</w:t>
      </w:r>
    </w:p>
    <w:p w:rsidR="006534BE" w:rsidRDefault="006534BE" w:rsidP="006534BE">
      <w:pPr>
        <w:pStyle w:val="a4"/>
        <w:rPr>
          <w:rFonts w:ascii="Times New Roman" w:hAnsi="Times New Roman"/>
          <w:b/>
          <w:sz w:val="24"/>
          <w:szCs w:val="24"/>
        </w:rPr>
      </w:pPr>
      <w:r w:rsidRPr="00543116">
        <w:rPr>
          <w:rFonts w:ascii="Times New Roman" w:hAnsi="Times New Roman"/>
          <w:b/>
          <w:sz w:val="24"/>
          <w:szCs w:val="24"/>
        </w:rPr>
        <w:t>городского поселения                                                                       А.Л. Федоров</w:t>
      </w:r>
      <w:bookmarkStart w:id="0" w:name="Par1"/>
      <w:bookmarkStart w:id="1" w:name="Par27"/>
      <w:bookmarkEnd w:id="0"/>
      <w:bookmarkEnd w:id="1"/>
      <w:r w:rsidRPr="00543116">
        <w:rPr>
          <w:rFonts w:ascii="Times New Roman" w:hAnsi="Times New Roman"/>
          <w:b/>
          <w:sz w:val="24"/>
          <w:szCs w:val="24"/>
        </w:rPr>
        <w:t xml:space="preserve">    </w:t>
      </w:r>
    </w:p>
    <w:p w:rsidR="00E329E5" w:rsidRDefault="00E329E5" w:rsidP="006534BE">
      <w:pPr>
        <w:pStyle w:val="a4"/>
        <w:rPr>
          <w:rFonts w:ascii="Times New Roman" w:hAnsi="Times New Roman"/>
          <w:b/>
          <w:sz w:val="24"/>
          <w:szCs w:val="24"/>
        </w:rPr>
      </w:pPr>
    </w:p>
    <w:p w:rsidR="00E329E5" w:rsidRDefault="00E329E5" w:rsidP="006534BE">
      <w:pPr>
        <w:pStyle w:val="a4"/>
        <w:rPr>
          <w:rFonts w:ascii="Times New Roman" w:hAnsi="Times New Roman"/>
          <w:b/>
          <w:sz w:val="24"/>
          <w:szCs w:val="24"/>
        </w:rPr>
      </w:pPr>
    </w:p>
    <w:p w:rsidR="00E329E5" w:rsidRDefault="00E329E5" w:rsidP="006534BE">
      <w:pPr>
        <w:pStyle w:val="a4"/>
        <w:rPr>
          <w:rFonts w:ascii="Times New Roman" w:hAnsi="Times New Roman"/>
          <w:b/>
          <w:sz w:val="24"/>
          <w:szCs w:val="24"/>
        </w:rPr>
      </w:pPr>
    </w:p>
    <w:p w:rsidR="00E329E5" w:rsidRDefault="00E329E5" w:rsidP="006534BE">
      <w:pPr>
        <w:pStyle w:val="a4"/>
        <w:rPr>
          <w:rFonts w:ascii="Times New Roman" w:hAnsi="Times New Roman"/>
          <w:b/>
          <w:sz w:val="24"/>
          <w:szCs w:val="24"/>
        </w:rPr>
      </w:pPr>
    </w:p>
    <w:p w:rsidR="000F41A6" w:rsidRDefault="000F41A6" w:rsidP="00E329E5">
      <w:pPr>
        <w:autoSpaceDE w:val="0"/>
        <w:autoSpaceDN w:val="0"/>
        <w:adjustRightInd w:val="0"/>
        <w:spacing w:after="0" w:line="240" w:lineRule="auto"/>
        <w:jc w:val="right"/>
        <w:rPr>
          <w:rFonts w:ascii="Times New Roman" w:hAnsi="Times New Roman" w:cs="Times New Roman"/>
          <w:color w:val="000000"/>
          <w:sz w:val="20"/>
          <w:szCs w:val="20"/>
        </w:rPr>
      </w:pPr>
    </w:p>
    <w:p w:rsidR="000F41A6" w:rsidRDefault="000F41A6" w:rsidP="00E329E5">
      <w:pPr>
        <w:autoSpaceDE w:val="0"/>
        <w:autoSpaceDN w:val="0"/>
        <w:adjustRightInd w:val="0"/>
        <w:spacing w:after="0" w:line="240" w:lineRule="auto"/>
        <w:jc w:val="right"/>
        <w:rPr>
          <w:rFonts w:ascii="Times New Roman" w:hAnsi="Times New Roman" w:cs="Times New Roman"/>
          <w:color w:val="000000"/>
          <w:sz w:val="20"/>
          <w:szCs w:val="20"/>
        </w:rPr>
      </w:pPr>
    </w:p>
    <w:p w:rsidR="000F41A6" w:rsidRDefault="000F41A6" w:rsidP="00E329E5">
      <w:pPr>
        <w:autoSpaceDE w:val="0"/>
        <w:autoSpaceDN w:val="0"/>
        <w:adjustRightInd w:val="0"/>
        <w:spacing w:after="0" w:line="240" w:lineRule="auto"/>
        <w:jc w:val="right"/>
        <w:rPr>
          <w:rFonts w:ascii="Times New Roman" w:hAnsi="Times New Roman" w:cs="Times New Roman"/>
          <w:color w:val="000000"/>
          <w:sz w:val="20"/>
          <w:szCs w:val="20"/>
        </w:rPr>
      </w:pPr>
    </w:p>
    <w:p w:rsidR="000F41A6" w:rsidRDefault="000F41A6" w:rsidP="00E329E5">
      <w:pPr>
        <w:autoSpaceDE w:val="0"/>
        <w:autoSpaceDN w:val="0"/>
        <w:adjustRightInd w:val="0"/>
        <w:spacing w:after="0" w:line="240" w:lineRule="auto"/>
        <w:jc w:val="right"/>
        <w:rPr>
          <w:rFonts w:ascii="Times New Roman" w:hAnsi="Times New Roman" w:cs="Times New Roman"/>
          <w:color w:val="000000"/>
          <w:sz w:val="20"/>
          <w:szCs w:val="20"/>
        </w:rPr>
      </w:pPr>
    </w:p>
    <w:p w:rsidR="000F41A6" w:rsidRDefault="000F41A6" w:rsidP="00E329E5">
      <w:pPr>
        <w:autoSpaceDE w:val="0"/>
        <w:autoSpaceDN w:val="0"/>
        <w:adjustRightInd w:val="0"/>
        <w:spacing w:after="0" w:line="240" w:lineRule="auto"/>
        <w:jc w:val="right"/>
        <w:rPr>
          <w:rFonts w:ascii="Times New Roman" w:hAnsi="Times New Roman" w:cs="Times New Roman"/>
          <w:color w:val="000000"/>
          <w:sz w:val="20"/>
          <w:szCs w:val="20"/>
        </w:rPr>
      </w:pPr>
    </w:p>
    <w:p w:rsidR="000F41A6" w:rsidRDefault="000F41A6"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041195" w:rsidRDefault="00041195" w:rsidP="00E329E5">
      <w:pPr>
        <w:autoSpaceDE w:val="0"/>
        <w:autoSpaceDN w:val="0"/>
        <w:adjustRightInd w:val="0"/>
        <w:spacing w:after="0" w:line="240" w:lineRule="auto"/>
        <w:jc w:val="right"/>
        <w:rPr>
          <w:rFonts w:ascii="Times New Roman" w:hAnsi="Times New Roman" w:cs="Times New Roman"/>
          <w:color w:val="000000"/>
          <w:sz w:val="20"/>
          <w:szCs w:val="20"/>
        </w:rPr>
      </w:pPr>
    </w:p>
    <w:p w:rsidR="00E329E5" w:rsidRPr="006E4DE8" w:rsidRDefault="00E329E5" w:rsidP="00E329E5">
      <w:pPr>
        <w:autoSpaceDE w:val="0"/>
        <w:autoSpaceDN w:val="0"/>
        <w:adjustRightInd w:val="0"/>
        <w:spacing w:after="0" w:line="240" w:lineRule="auto"/>
        <w:jc w:val="right"/>
        <w:rPr>
          <w:rFonts w:ascii="Times New Roman" w:hAnsi="Times New Roman" w:cs="Times New Roman"/>
          <w:color w:val="000000"/>
          <w:sz w:val="20"/>
          <w:szCs w:val="20"/>
        </w:rPr>
      </w:pPr>
      <w:r w:rsidRPr="006E4DE8">
        <w:rPr>
          <w:rFonts w:ascii="Times New Roman" w:hAnsi="Times New Roman" w:cs="Times New Roman"/>
          <w:color w:val="000000"/>
          <w:sz w:val="20"/>
          <w:szCs w:val="20"/>
        </w:rPr>
        <w:lastRenderedPageBreak/>
        <w:t xml:space="preserve">УТВЕРЖДЕН </w:t>
      </w:r>
    </w:p>
    <w:p w:rsidR="00E329E5" w:rsidRDefault="00E329E5" w:rsidP="00E329E5">
      <w:pPr>
        <w:autoSpaceDE w:val="0"/>
        <w:autoSpaceDN w:val="0"/>
        <w:adjustRightInd w:val="0"/>
        <w:spacing w:after="0" w:line="240" w:lineRule="auto"/>
        <w:jc w:val="right"/>
        <w:rPr>
          <w:rFonts w:ascii="Times New Roman" w:hAnsi="Times New Roman" w:cs="Times New Roman"/>
          <w:color w:val="000000"/>
          <w:sz w:val="20"/>
          <w:szCs w:val="20"/>
        </w:rPr>
      </w:pPr>
      <w:r w:rsidRPr="006E4DE8">
        <w:rPr>
          <w:rFonts w:ascii="Times New Roman" w:hAnsi="Times New Roman" w:cs="Times New Roman"/>
          <w:color w:val="000000"/>
          <w:sz w:val="20"/>
          <w:szCs w:val="20"/>
        </w:rPr>
        <w:t xml:space="preserve">постановлением администрации </w:t>
      </w:r>
    </w:p>
    <w:p w:rsidR="00E329E5" w:rsidRPr="006E4DE8" w:rsidRDefault="00E329E5" w:rsidP="00E329E5">
      <w:pPr>
        <w:autoSpaceDE w:val="0"/>
        <w:autoSpaceDN w:val="0"/>
        <w:adjustRightInd w:val="0"/>
        <w:spacing w:after="0" w:line="240" w:lineRule="auto"/>
        <w:jc w:val="right"/>
        <w:rPr>
          <w:rFonts w:ascii="Times New Roman" w:hAnsi="Times New Roman" w:cs="Times New Roman"/>
          <w:color w:val="000000"/>
          <w:sz w:val="20"/>
          <w:szCs w:val="20"/>
        </w:rPr>
      </w:pPr>
      <w:r w:rsidRPr="006E4DE8">
        <w:rPr>
          <w:rFonts w:ascii="Times New Roman" w:hAnsi="Times New Roman" w:cs="Times New Roman"/>
          <w:color w:val="000000"/>
          <w:sz w:val="20"/>
          <w:szCs w:val="20"/>
        </w:rPr>
        <w:t xml:space="preserve">Котельниковского </w:t>
      </w:r>
      <w:r>
        <w:rPr>
          <w:rFonts w:ascii="Times New Roman" w:hAnsi="Times New Roman" w:cs="Times New Roman"/>
          <w:color w:val="000000"/>
          <w:sz w:val="20"/>
          <w:szCs w:val="20"/>
        </w:rPr>
        <w:t>городского поселения</w:t>
      </w:r>
      <w:r w:rsidRPr="006E4DE8">
        <w:rPr>
          <w:rFonts w:ascii="Times New Roman" w:hAnsi="Times New Roman" w:cs="Times New Roman"/>
          <w:color w:val="000000"/>
          <w:sz w:val="20"/>
          <w:szCs w:val="20"/>
        </w:rPr>
        <w:t xml:space="preserve"> </w:t>
      </w:r>
    </w:p>
    <w:p w:rsidR="00E329E5" w:rsidRDefault="00E329E5" w:rsidP="00E329E5">
      <w:pPr>
        <w:pStyle w:val="a4"/>
        <w:jc w:val="right"/>
        <w:rPr>
          <w:rFonts w:ascii="Times New Roman" w:hAnsi="Times New Roman" w:cs="Times New Roman"/>
          <w:color w:val="000000"/>
          <w:sz w:val="20"/>
          <w:szCs w:val="20"/>
        </w:rPr>
      </w:pPr>
      <w:r>
        <w:rPr>
          <w:rFonts w:ascii="Times New Roman" w:hAnsi="Times New Roman" w:cs="Times New Roman"/>
          <w:color w:val="000000"/>
          <w:sz w:val="20"/>
          <w:szCs w:val="20"/>
        </w:rPr>
        <w:t xml:space="preserve">от </w:t>
      </w:r>
      <w:r w:rsidRPr="006E4DE8">
        <w:rPr>
          <w:rFonts w:ascii="Times New Roman" w:hAnsi="Times New Roman" w:cs="Times New Roman"/>
          <w:color w:val="000000"/>
          <w:sz w:val="20"/>
          <w:szCs w:val="20"/>
        </w:rPr>
        <w:t>.0</w:t>
      </w:r>
      <w:r>
        <w:rPr>
          <w:rFonts w:ascii="Times New Roman" w:hAnsi="Times New Roman" w:cs="Times New Roman"/>
          <w:color w:val="000000"/>
          <w:sz w:val="20"/>
          <w:szCs w:val="20"/>
        </w:rPr>
        <w:t>4</w:t>
      </w:r>
      <w:r w:rsidRPr="006E4DE8">
        <w:rPr>
          <w:rFonts w:ascii="Times New Roman" w:hAnsi="Times New Roman" w:cs="Times New Roman"/>
          <w:color w:val="000000"/>
          <w:sz w:val="20"/>
          <w:szCs w:val="20"/>
        </w:rPr>
        <w:t xml:space="preserve">.2019 г. № </w:t>
      </w:r>
    </w:p>
    <w:p w:rsidR="00E329E5" w:rsidRDefault="00E329E5" w:rsidP="00E329E5">
      <w:pPr>
        <w:pStyle w:val="a4"/>
        <w:jc w:val="right"/>
        <w:rPr>
          <w:rFonts w:ascii="Times New Roman" w:hAnsi="Times New Roman" w:cs="Times New Roman"/>
          <w:color w:val="000000"/>
          <w:sz w:val="20"/>
          <w:szCs w:val="20"/>
        </w:rPr>
      </w:pPr>
    </w:p>
    <w:p w:rsidR="00E329E5" w:rsidRPr="00E329E5" w:rsidRDefault="00E329E5" w:rsidP="00E329E5">
      <w:pPr>
        <w:pStyle w:val="Default"/>
        <w:jc w:val="center"/>
        <w:rPr>
          <w:b/>
        </w:rPr>
      </w:pPr>
      <w:r w:rsidRPr="00E329E5">
        <w:rPr>
          <w:b/>
        </w:rPr>
        <w:t>АДМИНИСТРАТИВНЫЙ РЕГЛАМЕНТ</w:t>
      </w:r>
    </w:p>
    <w:p w:rsidR="00E329E5" w:rsidRDefault="00E329E5" w:rsidP="00E329E5">
      <w:pPr>
        <w:pStyle w:val="Default"/>
        <w:jc w:val="center"/>
        <w:rPr>
          <w:b/>
        </w:rPr>
      </w:pPr>
      <w:r w:rsidRPr="00E329E5">
        <w:rPr>
          <w:b/>
        </w:rPr>
        <w:t xml:space="preserve">предоставления администрацией Котельниковского муниципального района Волгоградской области муниципальной услуги «Предоставление земельных участков, находящихся в собственности Котельниковского </w:t>
      </w:r>
      <w:r w:rsidR="00ED6A5B">
        <w:rPr>
          <w:b/>
        </w:rPr>
        <w:t>городского поселения</w:t>
      </w:r>
      <w:r w:rsidRPr="00E329E5">
        <w:rPr>
          <w:b/>
        </w:rPr>
        <w:t xml:space="preserve">, и земельных участков, государственная собственность на которые не разграничена, расположенных на территории Котельниковского </w:t>
      </w:r>
      <w:r>
        <w:rPr>
          <w:b/>
        </w:rPr>
        <w:t>городского поселения</w:t>
      </w:r>
      <w:r w:rsidRPr="00E329E5">
        <w:rPr>
          <w:b/>
        </w:rPr>
        <w:t>, в безвозмездное пользование»</w:t>
      </w:r>
    </w:p>
    <w:p w:rsidR="0041229B" w:rsidRPr="00E329E5" w:rsidRDefault="0041229B" w:rsidP="00E329E5">
      <w:pPr>
        <w:pStyle w:val="Default"/>
        <w:jc w:val="center"/>
        <w:rPr>
          <w:b/>
        </w:rPr>
      </w:pPr>
    </w:p>
    <w:p w:rsidR="00E329E5" w:rsidRPr="0041229B" w:rsidRDefault="00E329E5" w:rsidP="0041229B">
      <w:pPr>
        <w:pStyle w:val="a4"/>
        <w:jc w:val="center"/>
        <w:rPr>
          <w:rFonts w:ascii="Times New Roman" w:hAnsi="Times New Roman" w:cs="Times New Roman"/>
          <w:b/>
          <w:sz w:val="24"/>
          <w:szCs w:val="24"/>
        </w:rPr>
      </w:pPr>
      <w:r w:rsidRPr="0041229B">
        <w:rPr>
          <w:rFonts w:ascii="Times New Roman" w:hAnsi="Times New Roman" w:cs="Times New Roman"/>
          <w:b/>
          <w:sz w:val="24"/>
          <w:szCs w:val="24"/>
        </w:rPr>
        <w:t>1. Общие положения</w:t>
      </w:r>
    </w:p>
    <w:p w:rsidR="00E329E5" w:rsidRPr="0041229B" w:rsidRDefault="00E329E5" w:rsidP="0041229B">
      <w:pPr>
        <w:pStyle w:val="a4"/>
        <w:jc w:val="both"/>
        <w:rPr>
          <w:rFonts w:ascii="Times New Roman" w:hAnsi="Times New Roman" w:cs="Times New Roman"/>
          <w:b/>
          <w:sz w:val="24"/>
          <w:szCs w:val="24"/>
        </w:rPr>
      </w:pPr>
      <w:r w:rsidRPr="0041229B">
        <w:rPr>
          <w:rFonts w:ascii="Times New Roman" w:hAnsi="Times New Roman" w:cs="Times New Roman"/>
          <w:b/>
          <w:sz w:val="24"/>
          <w:szCs w:val="24"/>
        </w:rPr>
        <w:t xml:space="preserve">1.1. Предмет регулирования </w:t>
      </w:r>
    </w:p>
    <w:p w:rsidR="00E329E5" w:rsidRPr="0041229B" w:rsidRDefault="00E329E5" w:rsidP="0041229B">
      <w:pPr>
        <w:pStyle w:val="a4"/>
        <w:jc w:val="both"/>
        <w:rPr>
          <w:rFonts w:ascii="Times New Roman" w:hAnsi="Times New Roman" w:cs="Times New Roman"/>
          <w:sz w:val="24"/>
          <w:szCs w:val="24"/>
        </w:rPr>
      </w:pPr>
      <w:proofErr w:type="gramStart"/>
      <w:r w:rsidRPr="0041229B">
        <w:rPr>
          <w:rFonts w:ascii="Times New Roman" w:hAnsi="Times New Roman" w:cs="Times New Roman"/>
          <w:sz w:val="24"/>
          <w:szCs w:val="24"/>
        </w:rPr>
        <w:t xml:space="preserve">Настоящий административный регламент устанавливает порядок предоставления администрацией Котельниковского муниципального района Волгоградской области (далее – местная администрация) муниципальной услуги «Предоставление земельных участков, находящихся в собственности Котельниковского </w:t>
      </w:r>
      <w:r w:rsidR="00ED6A5B">
        <w:rPr>
          <w:rFonts w:ascii="Times New Roman" w:hAnsi="Times New Roman" w:cs="Times New Roman"/>
          <w:sz w:val="24"/>
          <w:szCs w:val="24"/>
        </w:rPr>
        <w:t>городского поселения</w:t>
      </w:r>
      <w:r w:rsidRPr="0041229B">
        <w:rPr>
          <w:rFonts w:ascii="Times New Roman" w:hAnsi="Times New Roman" w:cs="Times New Roman"/>
          <w:sz w:val="24"/>
          <w:szCs w:val="24"/>
        </w:rPr>
        <w:t>, и земельных участков, государственная собственность на которые не разграничена, расположенных на территории сельских поселений, входящих в состав Котельниковского муниципального района Волгоградской области, в безвозмездное пользование» (далее – муниципальная услуга) и стандарт предоставления муниципальной услуги, в</w:t>
      </w:r>
      <w:proofErr w:type="gramEnd"/>
      <w:r w:rsidRPr="0041229B">
        <w:rPr>
          <w:rFonts w:ascii="Times New Roman" w:hAnsi="Times New Roman" w:cs="Times New Roman"/>
          <w:sz w:val="24"/>
          <w:szCs w:val="24"/>
        </w:rPr>
        <w:t xml:space="preserve"> том числе определяет сроки и последовательность административных процедур при предоставлении муниципальной услуги. </w:t>
      </w:r>
    </w:p>
    <w:p w:rsidR="00E329E5" w:rsidRPr="0041229B" w:rsidRDefault="00E329E5" w:rsidP="0041229B">
      <w:pPr>
        <w:pStyle w:val="a4"/>
        <w:jc w:val="both"/>
        <w:rPr>
          <w:rFonts w:ascii="Times New Roman" w:hAnsi="Times New Roman" w:cs="Times New Roman"/>
          <w:sz w:val="24"/>
          <w:szCs w:val="24"/>
        </w:rPr>
      </w:pPr>
      <w:r w:rsidRPr="0041229B">
        <w:rPr>
          <w:rFonts w:ascii="Times New Roman" w:hAnsi="Times New Roman" w:cs="Times New Roman"/>
          <w:sz w:val="24"/>
          <w:szCs w:val="24"/>
        </w:rPr>
        <w:t xml:space="preserve">Настоящий административный регламент не применяется в случае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 </w:t>
      </w:r>
    </w:p>
    <w:p w:rsidR="00E329E5" w:rsidRPr="0041229B" w:rsidRDefault="00E329E5" w:rsidP="0041229B">
      <w:pPr>
        <w:pStyle w:val="a4"/>
        <w:jc w:val="both"/>
        <w:rPr>
          <w:rFonts w:ascii="Times New Roman" w:hAnsi="Times New Roman" w:cs="Times New Roman"/>
          <w:sz w:val="24"/>
          <w:szCs w:val="24"/>
        </w:rPr>
      </w:pPr>
      <w:r w:rsidRPr="0041229B">
        <w:rPr>
          <w:rFonts w:ascii="Times New Roman" w:hAnsi="Times New Roman" w:cs="Times New Roman"/>
          <w:sz w:val="24"/>
          <w:szCs w:val="24"/>
        </w:rPr>
        <w:t xml:space="preserve">1.2. Заявителями на получение муниципальной услуги являются физические или юридические лица, либо их уполномоченные представители, действующие на основании полномочий, определенных в соответствии с законодательством Российской Федерации. </w:t>
      </w:r>
    </w:p>
    <w:p w:rsidR="0041229B" w:rsidRPr="00AC1F11" w:rsidRDefault="0041229B" w:rsidP="0041229B">
      <w:pPr>
        <w:autoSpaceDE w:val="0"/>
        <w:autoSpaceDN w:val="0"/>
        <w:adjustRightInd w:val="0"/>
        <w:spacing w:after="0" w:line="240" w:lineRule="auto"/>
        <w:jc w:val="both"/>
        <w:rPr>
          <w:rFonts w:ascii="Times New Roman" w:hAnsi="Times New Roman" w:cs="Times New Roman"/>
          <w:color w:val="000000"/>
          <w:sz w:val="24"/>
          <w:szCs w:val="24"/>
        </w:rPr>
      </w:pPr>
      <w:r w:rsidRPr="00AC1F11">
        <w:rPr>
          <w:rFonts w:ascii="Times New Roman" w:hAnsi="Times New Roman" w:cs="Times New Roman"/>
          <w:color w:val="000000"/>
          <w:sz w:val="24"/>
          <w:szCs w:val="24"/>
        </w:rPr>
        <w:t xml:space="preserve">1.3. Порядок информирования заявителей о предоставлении муниципальной услуги </w:t>
      </w:r>
    </w:p>
    <w:p w:rsidR="0041229B" w:rsidRDefault="0041229B" w:rsidP="0041229B">
      <w:pPr>
        <w:pStyle w:val="a4"/>
        <w:jc w:val="both"/>
        <w:rPr>
          <w:rFonts w:ascii="Times New Roman" w:hAnsi="Times New Roman" w:cs="Times New Roman"/>
          <w:color w:val="000000"/>
          <w:sz w:val="24"/>
          <w:szCs w:val="24"/>
        </w:rPr>
      </w:pPr>
      <w:r w:rsidRPr="00AC1F11">
        <w:rPr>
          <w:rFonts w:ascii="Times New Roman" w:hAnsi="Times New Roman" w:cs="Times New Roman"/>
          <w:color w:val="000000"/>
          <w:sz w:val="24"/>
          <w:szCs w:val="24"/>
        </w:rPr>
        <w:t>1.3.1. Место нахождения и график работы местной администрации, многофункционального центра предоставления государственных и муниципальных услуг (далее – МФЦ), организаций, участвующих в предоставлении государственных и муниципальных услуг, привлеченных организаций</w:t>
      </w:r>
      <w:r>
        <w:rPr>
          <w:rFonts w:ascii="Times New Roman" w:hAnsi="Times New Roman" w:cs="Times New Roman"/>
          <w:color w:val="000000"/>
          <w:sz w:val="24"/>
          <w:szCs w:val="24"/>
        </w:rPr>
        <w:t>:</w:t>
      </w:r>
    </w:p>
    <w:p w:rsidR="0041229B" w:rsidRDefault="0041229B" w:rsidP="0041229B">
      <w:pPr>
        <w:widowControl w:val="0"/>
        <w:autoSpaceDE w:val="0"/>
        <w:autoSpaceDN w:val="0"/>
        <w:adjustRightInd w:val="0"/>
        <w:spacing w:after="0" w:line="240" w:lineRule="auto"/>
        <w:ind w:firstLine="540"/>
        <w:jc w:val="both"/>
        <w:rPr>
          <w:rFonts w:ascii="Times New Roman" w:hAnsi="Times New Roman"/>
          <w:sz w:val="24"/>
          <w:szCs w:val="24"/>
        </w:rPr>
      </w:pPr>
      <w:r w:rsidRPr="003409EF">
        <w:rPr>
          <w:rFonts w:ascii="Times New Roman" w:hAnsi="Times New Roman"/>
          <w:b/>
          <w:sz w:val="24"/>
          <w:szCs w:val="24"/>
        </w:rPr>
        <w:t>Администрацией Котельниковского городского поселения</w:t>
      </w:r>
      <w:r>
        <w:rPr>
          <w:rFonts w:ascii="Times New Roman" w:hAnsi="Times New Roman"/>
          <w:b/>
          <w:sz w:val="24"/>
          <w:szCs w:val="24"/>
        </w:rPr>
        <w:t xml:space="preserve"> (далее – Администрация)</w:t>
      </w:r>
      <w:r w:rsidRPr="003409EF">
        <w:rPr>
          <w:rFonts w:ascii="Times New Roman" w:hAnsi="Times New Roman"/>
          <w:b/>
          <w:sz w:val="24"/>
          <w:szCs w:val="24"/>
        </w:rPr>
        <w:t>, расположенной по</w:t>
      </w:r>
      <w:r w:rsidRPr="00145CA0">
        <w:rPr>
          <w:rFonts w:ascii="Times New Roman" w:hAnsi="Times New Roman"/>
          <w:sz w:val="24"/>
          <w:szCs w:val="24"/>
        </w:rPr>
        <w:t xml:space="preserve"> адресу: Волгоградская область, </w:t>
      </w:r>
      <w:r>
        <w:rPr>
          <w:rFonts w:ascii="Times New Roman" w:hAnsi="Times New Roman"/>
          <w:sz w:val="24"/>
          <w:szCs w:val="24"/>
        </w:rPr>
        <w:t xml:space="preserve">Котельниковский </w:t>
      </w:r>
      <w:r w:rsidRPr="00145CA0">
        <w:rPr>
          <w:rFonts w:ascii="Times New Roman" w:hAnsi="Times New Roman"/>
          <w:sz w:val="24"/>
          <w:szCs w:val="24"/>
        </w:rPr>
        <w:t xml:space="preserve"> район, </w:t>
      </w:r>
      <w:proofErr w:type="gramStart"/>
      <w:r>
        <w:rPr>
          <w:rFonts w:ascii="Times New Roman" w:hAnsi="Times New Roman"/>
          <w:sz w:val="24"/>
          <w:szCs w:val="24"/>
        </w:rPr>
        <w:t>г</w:t>
      </w:r>
      <w:proofErr w:type="gramEnd"/>
      <w:r>
        <w:rPr>
          <w:rFonts w:ascii="Times New Roman" w:hAnsi="Times New Roman"/>
          <w:sz w:val="24"/>
          <w:szCs w:val="24"/>
        </w:rPr>
        <w:t>. Котельниково</w:t>
      </w:r>
      <w:r w:rsidRPr="00145CA0">
        <w:rPr>
          <w:rFonts w:ascii="Times New Roman" w:hAnsi="Times New Roman"/>
          <w:sz w:val="24"/>
          <w:szCs w:val="24"/>
        </w:rPr>
        <w:t xml:space="preserve">, ул. </w:t>
      </w:r>
      <w:r>
        <w:rPr>
          <w:rFonts w:ascii="Times New Roman" w:hAnsi="Times New Roman"/>
          <w:sz w:val="24"/>
          <w:szCs w:val="24"/>
        </w:rPr>
        <w:t>Ленина 9.</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 xml:space="preserve">Для получения консультации о процедуре предоставления муниципальной услуги заявители обращаются лично или по телефонам в </w:t>
      </w:r>
      <w:r>
        <w:rPr>
          <w:rFonts w:ascii="Times New Roman" w:hAnsi="Times New Roman"/>
          <w:sz w:val="24"/>
          <w:szCs w:val="24"/>
        </w:rPr>
        <w:t>Администрацию Котельниковского городского поселения</w:t>
      </w:r>
      <w:r w:rsidRPr="00AB75F7">
        <w:rPr>
          <w:rFonts w:ascii="Times New Roman" w:hAnsi="Times New Roman"/>
          <w:sz w:val="24"/>
          <w:szCs w:val="24"/>
        </w:rPr>
        <w:t>; в письменном виде почтой или электронной почтой в Администрацию.</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Место расположения Администрации: 404354, Волгоградская обл., г. Котельниково, ул. Ленина, дом N 9.</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Телефон для справок: 8 (84476) 3-16-08.</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Факс: 8 (84476) 3-14-97.</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 xml:space="preserve">Официальный сайт: </w:t>
      </w:r>
      <w:r w:rsidRPr="00AB75F7">
        <w:rPr>
          <w:rFonts w:ascii="Times New Roman" w:hAnsi="Times New Roman"/>
          <w:sz w:val="24"/>
          <w:szCs w:val="24"/>
          <w:lang w:val="en-US"/>
        </w:rPr>
        <w:t>www</w:t>
      </w:r>
      <w:r w:rsidRPr="00AB75F7">
        <w:rPr>
          <w:rFonts w:ascii="Times New Roman" w:hAnsi="Times New Roman"/>
          <w:sz w:val="24"/>
          <w:szCs w:val="24"/>
        </w:rPr>
        <w:t>.</w:t>
      </w:r>
      <w:r w:rsidRPr="00AB75F7">
        <w:rPr>
          <w:rFonts w:ascii="Times New Roman" w:hAnsi="Times New Roman"/>
          <w:sz w:val="24"/>
          <w:szCs w:val="24"/>
          <w:lang w:val="en-US"/>
        </w:rPr>
        <w:t>a</w:t>
      </w:r>
      <w:proofErr w:type="spellStart"/>
      <w:r w:rsidRPr="00AB75F7">
        <w:rPr>
          <w:rFonts w:ascii="Times New Roman" w:hAnsi="Times New Roman"/>
          <w:sz w:val="24"/>
          <w:szCs w:val="24"/>
        </w:rPr>
        <w:t>kgp.ru</w:t>
      </w:r>
      <w:proofErr w:type="spellEnd"/>
      <w:r w:rsidRPr="00AB75F7">
        <w:rPr>
          <w:rFonts w:ascii="Times New Roman" w:hAnsi="Times New Roman"/>
          <w:sz w:val="24"/>
          <w:szCs w:val="24"/>
        </w:rPr>
        <w:t>.</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График работы:</w:t>
      </w:r>
    </w:p>
    <w:tbl>
      <w:tblPr>
        <w:tblW w:w="0" w:type="auto"/>
        <w:tblCellSpacing w:w="5" w:type="nil"/>
        <w:tblInd w:w="40" w:type="dxa"/>
        <w:tblLayout w:type="fixed"/>
        <w:tblCellMar>
          <w:top w:w="75" w:type="dxa"/>
          <w:left w:w="40" w:type="dxa"/>
          <w:bottom w:w="75" w:type="dxa"/>
          <w:right w:w="40" w:type="dxa"/>
        </w:tblCellMar>
        <w:tblLook w:val="0000"/>
      </w:tblPr>
      <w:tblGrid>
        <w:gridCol w:w="4080"/>
        <w:gridCol w:w="5040"/>
      </w:tblGrid>
      <w:tr w:rsidR="0041229B" w:rsidRPr="00AB75F7" w:rsidTr="00D72C07">
        <w:trPr>
          <w:tblCellSpacing w:w="5" w:type="nil"/>
        </w:trPr>
        <w:tc>
          <w:tcPr>
            <w:tcW w:w="4080" w:type="dxa"/>
            <w:tcBorders>
              <w:top w:val="single" w:sz="8" w:space="0" w:color="auto"/>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          День недели           </w:t>
            </w:r>
          </w:p>
        </w:tc>
        <w:tc>
          <w:tcPr>
            <w:tcW w:w="5040" w:type="dxa"/>
            <w:tcBorders>
              <w:top w:val="single" w:sz="8" w:space="0" w:color="auto"/>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              Режим работы              </w:t>
            </w:r>
          </w:p>
        </w:tc>
      </w:tr>
      <w:tr w:rsidR="0041229B" w:rsidRPr="00AB75F7" w:rsidTr="00D72C07">
        <w:trPr>
          <w:tblCellSpacing w:w="5" w:type="nil"/>
        </w:trPr>
        <w:tc>
          <w:tcPr>
            <w:tcW w:w="408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lastRenderedPageBreak/>
              <w:t xml:space="preserve">Понедельник                     </w:t>
            </w:r>
          </w:p>
        </w:tc>
        <w:tc>
          <w:tcPr>
            <w:tcW w:w="504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41229B" w:rsidRPr="00AB75F7" w:rsidTr="00D72C07">
        <w:trPr>
          <w:tblCellSpacing w:w="5" w:type="nil"/>
        </w:trPr>
        <w:tc>
          <w:tcPr>
            <w:tcW w:w="408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Вторник                         </w:t>
            </w:r>
          </w:p>
        </w:tc>
        <w:tc>
          <w:tcPr>
            <w:tcW w:w="504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41229B" w:rsidRPr="00AB75F7" w:rsidTr="00D72C07">
        <w:trPr>
          <w:tblCellSpacing w:w="5" w:type="nil"/>
        </w:trPr>
        <w:tc>
          <w:tcPr>
            <w:tcW w:w="408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Среда                           </w:t>
            </w:r>
          </w:p>
        </w:tc>
        <w:tc>
          <w:tcPr>
            <w:tcW w:w="504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41229B" w:rsidRPr="00AB75F7" w:rsidTr="00D72C07">
        <w:trPr>
          <w:tblCellSpacing w:w="5" w:type="nil"/>
        </w:trPr>
        <w:tc>
          <w:tcPr>
            <w:tcW w:w="408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Четверг                         </w:t>
            </w:r>
          </w:p>
        </w:tc>
        <w:tc>
          <w:tcPr>
            <w:tcW w:w="504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41229B" w:rsidRPr="00AB75F7" w:rsidTr="00D72C07">
        <w:trPr>
          <w:tblCellSpacing w:w="5" w:type="nil"/>
        </w:trPr>
        <w:tc>
          <w:tcPr>
            <w:tcW w:w="408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Пятница                         </w:t>
            </w:r>
          </w:p>
        </w:tc>
        <w:tc>
          <w:tcPr>
            <w:tcW w:w="504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08.00 - 17.00 (перерыв - 12.00 - 13.00) </w:t>
            </w:r>
          </w:p>
        </w:tc>
      </w:tr>
      <w:tr w:rsidR="0041229B" w:rsidRPr="00AB75F7" w:rsidTr="00D72C07">
        <w:trPr>
          <w:tblCellSpacing w:w="5" w:type="nil"/>
        </w:trPr>
        <w:tc>
          <w:tcPr>
            <w:tcW w:w="408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Суббота, воскресенье            </w:t>
            </w:r>
          </w:p>
        </w:tc>
        <w:tc>
          <w:tcPr>
            <w:tcW w:w="5040" w:type="dxa"/>
            <w:tcBorders>
              <w:left w:val="single" w:sz="8" w:space="0" w:color="auto"/>
              <w:bottom w:val="single" w:sz="8" w:space="0" w:color="auto"/>
              <w:right w:val="single" w:sz="8" w:space="0" w:color="auto"/>
            </w:tcBorders>
          </w:tcPr>
          <w:p w:rsidR="0041229B" w:rsidRPr="00AB75F7" w:rsidRDefault="0041229B" w:rsidP="00D72C07">
            <w:pPr>
              <w:pStyle w:val="a4"/>
              <w:rPr>
                <w:rFonts w:ascii="Times New Roman" w:hAnsi="Times New Roman"/>
                <w:sz w:val="24"/>
                <w:szCs w:val="24"/>
              </w:rPr>
            </w:pPr>
            <w:r w:rsidRPr="00AB75F7">
              <w:rPr>
                <w:rFonts w:ascii="Times New Roman" w:hAnsi="Times New Roman"/>
                <w:sz w:val="24"/>
                <w:szCs w:val="24"/>
              </w:rPr>
              <w:t xml:space="preserve">Выходные дни                            </w:t>
            </w:r>
          </w:p>
        </w:tc>
      </w:tr>
    </w:tbl>
    <w:p w:rsidR="0041229B" w:rsidRPr="00AB75F7" w:rsidRDefault="0041229B" w:rsidP="0041229B">
      <w:pPr>
        <w:pStyle w:val="a4"/>
        <w:rPr>
          <w:rFonts w:ascii="Times New Roman" w:hAnsi="Times New Roman"/>
          <w:sz w:val="24"/>
          <w:szCs w:val="24"/>
        </w:rPr>
      </w:pPr>
    </w:p>
    <w:p w:rsidR="0041229B" w:rsidRPr="00AB75F7" w:rsidRDefault="0041229B" w:rsidP="0041229B">
      <w:pPr>
        <w:pStyle w:val="a4"/>
        <w:jc w:val="both"/>
        <w:rPr>
          <w:rFonts w:ascii="Times New Roman" w:hAnsi="Times New Roman"/>
          <w:sz w:val="24"/>
          <w:szCs w:val="24"/>
        </w:rPr>
      </w:pPr>
      <w:r>
        <w:rPr>
          <w:rFonts w:ascii="Times New Roman" w:hAnsi="Times New Roman"/>
          <w:sz w:val="24"/>
          <w:szCs w:val="24"/>
        </w:rPr>
        <w:t>П</w:t>
      </w:r>
      <w:r w:rsidRPr="00AB75F7">
        <w:rPr>
          <w:rFonts w:ascii="Times New Roman" w:hAnsi="Times New Roman"/>
          <w:sz w:val="24"/>
          <w:szCs w:val="24"/>
        </w:rPr>
        <w:t>рием</w:t>
      </w:r>
      <w:r>
        <w:rPr>
          <w:rFonts w:ascii="Times New Roman" w:hAnsi="Times New Roman"/>
          <w:sz w:val="24"/>
          <w:szCs w:val="24"/>
        </w:rPr>
        <w:t xml:space="preserve"> заявлений</w:t>
      </w:r>
      <w:r w:rsidRPr="00AB75F7">
        <w:rPr>
          <w:rFonts w:ascii="Times New Roman" w:hAnsi="Times New Roman"/>
          <w:sz w:val="24"/>
          <w:szCs w:val="24"/>
        </w:rPr>
        <w:t xml:space="preserve"> (запросов), документов</w:t>
      </w:r>
      <w:r>
        <w:rPr>
          <w:rFonts w:ascii="Times New Roman" w:hAnsi="Times New Roman"/>
          <w:sz w:val="24"/>
          <w:szCs w:val="24"/>
        </w:rPr>
        <w:t xml:space="preserve"> Администрацией Котельниковского городского поселения, через Общий отдел Администрации Котельниковского городского поселения</w:t>
      </w:r>
      <w:r w:rsidRPr="00AB75F7">
        <w:rPr>
          <w:rFonts w:ascii="Times New Roman" w:hAnsi="Times New Roman"/>
          <w:sz w:val="24"/>
          <w:szCs w:val="24"/>
        </w:rPr>
        <w:t>:</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 xml:space="preserve">понедельник - </w:t>
      </w:r>
      <w:r>
        <w:rPr>
          <w:rFonts w:ascii="Times New Roman" w:hAnsi="Times New Roman"/>
          <w:sz w:val="24"/>
          <w:szCs w:val="24"/>
        </w:rPr>
        <w:t xml:space="preserve"> пятница</w:t>
      </w:r>
      <w:r w:rsidRPr="00AB75F7">
        <w:rPr>
          <w:rFonts w:ascii="Times New Roman" w:hAnsi="Times New Roman"/>
          <w:sz w:val="24"/>
          <w:szCs w:val="24"/>
        </w:rPr>
        <w:t xml:space="preserve"> - с 08.00 до 1</w:t>
      </w:r>
      <w:r>
        <w:rPr>
          <w:rFonts w:ascii="Times New Roman" w:hAnsi="Times New Roman"/>
          <w:sz w:val="24"/>
          <w:szCs w:val="24"/>
        </w:rPr>
        <w:t>7</w:t>
      </w:r>
      <w:r w:rsidRPr="00AB75F7">
        <w:rPr>
          <w:rFonts w:ascii="Times New Roman" w:hAnsi="Times New Roman"/>
          <w:sz w:val="24"/>
          <w:szCs w:val="24"/>
        </w:rPr>
        <w:t>.00;</w:t>
      </w:r>
      <w:r>
        <w:rPr>
          <w:rFonts w:ascii="Times New Roman" w:hAnsi="Times New Roman"/>
          <w:sz w:val="24"/>
          <w:szCs w:val="24"/>
        </w:rPr>
        <w:t xml:space="preserve"> перерыв: с 12-00 до 13-00</w:t>
      </w:r>
    </w:p>
    <w:p w:rsidR="0041229B" w:rsidRDefault="0041229B" w:rsidP="0041229B">
      <w:pPr>
        <w:pStyle w:val="a4"/>
        <w:jc w:val="both"/>
        <w:rPr>
          <w:rFonts w:ascii="Times New Roman" w:hAnsi="Times New Roman"/>
          <w:sz w:val="24"/>
          <w:szCs w:val="24"/>
        </w:rPr>
      </w:pPr>
      <w:r w:rsidRPr="00AB75F7">
        <w:rPr>
          <w:rFonts w:ascii="Times New Roman" w:hAnsi="Times New Roman"/>
          <w:sz w:val="24"/>
          <w:szCs w:val="24"/>
        </w:rPr>
        <w:t>Ответственным органом за предоставление</w:t>
      </w:r>
      <w:r>
        <w:rPr>
          <w:rFonts w:ascii="Times New Roman" w:hAnsi="Times New Roman"/>
          <w:sz w:val="24"/>
          <w:szCs w:val="24"/>
        </w:rPr>
        <w:t xml:space="preserve"> муниципальной услуги является:</w:t>
      </w:r>
    </w:p>
    <w:p w:rsidR="0041229B" w:rsidRPr="00AB75F7" w:rsidRDefault="0041229B" w:rsidP="0041229B">
      <w:pPr>
        <w:pStyle w:val="a4"/>
        <w:jc w:val="both"/>
        <w:rPr>
          <w:rFonts w:ascii="Times New Roman" w:hAnsi="Times New Roman"/>
          <w:sz w:val="24"/>
          <w:szCs w:val="24"/>
        </w:rPr>
      </w:pPr>
      <w:r>
        <w:rPr>
          <w:rFonts w:ascii="Times New Roman" w:hAnsi="Times New Roman"/>
          <w:sz w:val="24"/>
          <w:szCs w:val="24"/>
        </w:rPr>
        <w:t>о</w:t>
      </w:r>
      <w:r w:rsidRPr="0000232F">
        <w:rPr>
          <w:rFonts w:ascii="Times New Roman" w:hAnsi="Times New Roman"/>
          <w:sz w:val="24"/>
          <w:szCs w:val="24"/>
        </w:rPr>
        <w:t xml:space="preserve">тдел </w:t>
      </w:r>
      <w:r w:rsidR="003014F9">
        <w:rPr>
          <w:rFonts w:ascii="Times New Roman" w:hAnsi="Times New Roman"/>
          <w:sz w:val="24"/>
          <w:szCs w:val="24"/>
        </w:rPr>
        <w:t>архитектуры и землеустройства</w:t>
      </w:r>
      <w:r w:rsidRPr="00AB75F7">
        <w:rPr>
          <w:rFonts w:ascii="Times New Roman" w:hAnsi="Times New Roman"/>
          <w:sz w:val="24"/>
          <w:szCs w:val="24"/>
        </w:rPr>
        <w:t xml:space="preserve"> администрации </w:t>
      </w:r>
      <w:r>
        <w:rPr>
          <w:rFonts w:ascii="Times New Roman" w:hAnsi="Times New Roman"/>
          <w:sz w:val="24"/>
          <w:szCs w:val="24"/>
        </w:rPr>
        <w:t xml:space="preserve">Котельниковского городского поселения </w:t>
      </w:r>
      <w:r w:rsidRPr="00AB75F7">
        <w:rPr>
          <w:rFonts w:ascii="Times New Roman" w:hAnsi="Times New Roman"/>
          <w:sz w:val="24"/>
          <w:szCs w:val="24"/>
        </w:rPr>
        <w:t xml:space="preserve">Котельниковского муниципального района Волгоградской области (далее по тексту </w:t>
      </w:r>
      <w:r>
        <w:rPr>
          <w:rFonts w:ascii="Times New Roman" w:hAnsi="Times New Roman"/>
          <w:sz w:val="24"/>
          <w:szCs w:val="24"/>
        </w:rPr>
        <w:t>–</w:t>
      </w:r>
      <w:r w:rsidRPr="00AB75F7">
        <w:rPr>
          <w:rFonts w:ascii="Times New Roman" w:hAnsi="Times New Roman"/>
          <w:sz w:val="24"/>
          <w:szCs w:val="24"/>
        </w:rPr>
        <w:t xml:space="preserve"> </w:t>
      </w:r>
      <w:proofErr w:type="spellStart"/>
      <w:r w:rsidRPr="00AB75F7">
        <w:rPr>
          <w:rFonts w:ascii="Times New Roman" w:hAnsi="Times New Roman"/>
          <w:sz w:val="24"/>
          <w:szCs w:val="24"/>
        </w:rPr>
        <w:t>О</w:t>
      </w:r>
      <w:r w:rsidR="005B3C00">
        <w:rPr>
          <w:rFonts w:ascii="Times New Roman" w:hAnsi="Times New Roman"/>
          <w:sz w:val="24"/>
          <w:szCs w:val="24"/>
        </w:rPr>
        <w:t>АиЗ</w:t>
      </w:r>
      <w:proofErr w:type="spellEnd"/>
      <w:r w:rsidRPr="00AB75F7">
        <w:rPr>
          <w:rFonts w:ascii="Times New Roman" w:hAnsi="Times New Roman"/>
          <w:sz w:val="24"/>
          <w:szCs w:val="24"/>
        </w:rPr>
        <w:t>).</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Место расположения Отдела: 404354, Волгоградская обл., г. Котельниково, ул. Ленина, дом N 9, 2-й этаж, кабинет 15.</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Телефоны для справок:</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 заведующий Отделом: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08</w:t>
      </w:r>
      <w:r w:rsidRPr="00AB75F7">
        <w:rPr>
          <w:rFonts w:ascii="Times New Roman" w:hAnsi="Times New Roman"/>
          <w:sz w:val="24"/>
          <w:szCs w:val="24"/>
        </w:rPr>
        <w:t>;</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 специалисты Отдела: 8 (84476) 3-1</w:t>
      </w:r>
      <w:r>
        <w:rPr>
          <w:rFonts w:ascii="Times New Roman" w:hAnsi="Times New Roman"/>
          <w:sz w:val="24"/>
          <w:szCs w:val="24"/>
        </w:rPr>
        <w:t>6</w:t>
      </w:r>
      <w:r w:rsidRPr="00AB75F7">
        <w:rPr>
          <w:rFonts w:ascii="Times New Roman" w:hAnsi="Times New Roman"/>
          <w:sz w:val="24"/>
          <w:szCs w:val="24"/>
        </w:rPr>
        <w:t>-</w:t>
      </w:r>
      <w:r>
        <w:rPr>
          <w:rFonts w:ascii="Times New Roman" w:hAnsi="Times New Roman"/>
          <w:sz w:val="24"/>
          <w:szCs w:val="24"/>
        </w:rPr>
        <w:t>0</w:t>
      </w:r>
      <w:r w:rsidRPr="00AB75F7">
        <w:rPr>
          <w:rFonts w:ascii="Times New Roman" w:hAnsi="Times New Roman"/>
          <w:sz w:val="24"/>
          <w:szCs w:val="24"/>
        </w:rPr>
        <w:t>8.</w:t>
      </w:r>
    </w:p>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proofErr w:type="spellStart"/>
      <w:r w:rsidRPr="00AB75F7">
        <w:rPr>
          <w:rFonts w:ascii="Times New Roman" w:hAnsi="Times New Roman"/>
          <w:sz w:val="24"/>
          <w:szCs w:val="24"/>
          <w:lang w:val="en-US"/>
        </w:rPr>
        <w:t>kgp</w:t>
      </w:r>
      <w:proofErr w:type="spellEnd"/>
      <w:r>
        <w:rPr>
          <w:rFonts w:ascii="Times New Roman" w:hAnsi="Times New Roman"/>
          <w:sz w:val="24"/>
          <w:szCs w:val="24"/>
        </w:rPr>
        <w:t>.</w:t>
      </w:r>
      <w:proofErr w:type="spellStart"/>
      <w:r w:rsidRPr="00AB75F7">
        <w:rPr>
          <w:rFonts w:ascii="Times New Roman" w:hAnsi="Times New Roman"/>
          <w:sz w:val="24"/>
          <w:szCs w:val="24"/>
          <w:lang w:val="en-US"/>
        </w:rPr>
        <w:t>volganet</w:t>
      </w:r>
      <w:proofErr w:type="spellEnd"/>
      <w:r w:rsidRPr="00AB75F7">
        <w:rPr>
          <w:rFonts w:ascii="Times New Roman" w:hAnsi="Times New Roman"/>
          <w:sz w:val="24"/>
          <w:szCs w:val="24"/>
        </w:rPr>
        <w:t>@</w:t>
      </w:r>
      <w:r w:rsidRPr="00AB75F7">
        <w:rPr>
          <w:rFonts w:ascii="Times New Roman" w:hAnsi="Times New Roman"/>
          <w:sz w:val="24"/>
          <w:szCs w:val="24"/>
          <w:lang w:val="en-US"/>
        </w:rPr>
        <w:t>mail</w:t>
      </w:r>
      <w:r w:rsidRPr="00AB75F7">
        <w:rPr>
          <w:rFonts w:ascii="Times New Roman" w:hAnsi="Times New Roman"/>
          <w:sz w:val="24"/>
          <w:szCs w:val="24"/>
        </w:rPr>
        <w:t>.ru.</w:t>
      </w:r>
    </w:p>
    <w:p w:rsidR="0041229B" w:rsidRDefault="0041229B" w:rsidP="0041229B">
      <w:pPr>
        <w:pStyle w:val="a4"/>
        <w:jc w:val="both"/>
        <w:rPr>
          <w:rFonts w:ascii="Times New Roman" w:hAnsi="Times New Roman"/>
          <w:sz w:val="24"/>
          <w:szCs w:val="24"/>
        </w:rPr>
      </w:pPr>
      <w:r w:rsidRPr="00AB75F7">
        <w:rPr>
          <w:rFonts w:ascii="Times New Roman" w:hAnsi="Times New Roman"/>
          <w:sz w:val="24"/>
          <w:szCs w:val="24"/>
        </w:rPr>
        <w:t>График работы:</w:t>
      </w:r>
    </w:p>
    <w:tbl>
      <w:tblPr>
        <w:tblStyle w:val="a9"/>
        <w:tblW w:w="0" w:type="auto"/>
        <w:tblLook w:val="04A0"/>
      </w:tblPr>
      <w:tblGrid>
        <w:gridCol w:w="2802"/>
        <w:gridCol w:w="6769"/>
      </w:tblGrid>
      <w:tr w:rsidR="0041229B" w:rsidRPr="00AB75F7" w:rsidTr="00D72C07">
        <w:tc>
          <w:tcPr>
            <w:tcW w:w="2802" w:type="dxa"/>
          </w:tcPr>
          <w:p w:rsidR="0041229B" w:rsidRPr="00AB75F7" w:rsidRDefault="0041229B" w:rsidP="00D72C07">
            <w:pPr>
              <w:pStyle w:val="a4"/>
              <w:jc w:val="center"/>
              <w:rPr>
                <w:rFonts w:hAnsi="Times New Roman"/>
                <w:sz w:val="24"/>
                <w:szCs w:val="24"/>
              </w:rPr>
            </w:pPr>
            <w:r w:rsidRPr="00AB75F7">
              <w:rPr>
                <w:rFonts w:hAnsi="Times New Roman"/>
                <w:sz w:val="24"/>
                <w:szCs w:val="24"/>
              </w:rPr>
              <w:t>День недели</w:t>
            </w:r>
          </w:p>
        </w:tc>
        <w:tc>
          <w:tcPr>
            <w:tcW w:w="6769" w:type="dxa"/>
          </w:tcPr>
          <w:p w:rsidR="0041229B" w:rsidRPr="00AB75F7" w:rsidRDefault="0041229B" w:rsidP="00D72C07">
            <w:pPr>
              <w:pStyle w:val="a4"/>
              <w:jc w:val="center"/>
              <w:rPr>
                <w:rFonts w:hAnsi="Times New Roman"/>
                <w:sz w:val="24"/>
                <w:szCs w:val="24"/>
              </w:rPr>
            </w:pPr>
            <w:r w:rsidRPr="00AB75F7">
              <w:rPr>
                <w:rFonts w:hAnsi="Times New Roman"/>
                <w:sz w:val="24"/>
                <w:szCs w:val="24"/>
              </w:rPr>
              <w:t>Режим работы</w:t>
            </w:r>
          </w:p>
        </w:tc>
      </w:tr>
      <w:tr w:rsidR="0041229B" w:rsidRPr="00AB75F7" w:rsidTr="00D72C07">
        <w:tc>
          <w:tcPr>
            <w:tcW w:w="2802" w:type="dxa"/>
          </w:tcPr>
          <w:p w:rsidR="0041229B" w:rsidRPr="00AB75F7" w:rsidRDefault="0041229B" w:rsidP="00D72C07">
            <w:pPr>
              <w:pStyle w:val="a4"/>
              <w:jc w:val="both"/>
              <w:rPr>
                <w:rFonts w:hAnsi="Times New Roman"/>
                <w:sz w:val="24"/>
                <w:szCs w:val="24"/>
              </w:rPr>
            </w:pPr>
            <w:r w:rsidRPr="00AB75F7">
              <w:rPr>
                <w:rFonts w:hAnsi="Times New Roman"/>
                <w:sz w:val="24"/>
                <w:szCs w:val="24"/>
              </w:rPr>
              <w:t>Понедельник</w:t>
            </w:r>
          </w:p>
        </w:tc>
        <w:tc>
          <w:tcPr>
            <w:tcW w:w="6769" w:type="dxa"/>
          </w:tcPr>
          <w:p w:rsidR="0041229B" w:rsidRPr="00AB75F7" w:rsidRDefault="0041229B" w:rsidP="00D72C07">
            <w:pPr>
              <w:pStyle w:val="a4"/>
              <w:jc w:val="center"/>
              <w:rPr>
                <w:rFonts w:hAnsi="Times New Roman"/>
                <w:sz w:val="24"/>
                <w:szCs w:val="24"/>
              </w:rPr>
            </w:pPr>
            <w:r w:rsidRPr="00AB75F7">
              <w:rPr>
                <w:rFonts w:hAnsi="Times New Roman"/>
                <w:sz w:val="24"/>
                <w:szCs w:val="24"/>
              </w:rPr>
              <w:t>08.00 -17.00 (перерыв – 12.00 -13.00)</w:t>
            </w:r>
          </w:p>
        </w:tc>
      </w:tr>
      <w:tr w:rsidR="0041229B" w:rsidRPr="00AB75F7" w:rsidTr="00D72C07">
        <w:tc>
          <w:tcPr>
            <w:tcW w:w="2802" w:type="dxa"/>
          </w:tcPr>
          <w:p w:rsidR="0041229B" w:rsidRPr="00AB75F7" w:rsidRDefault="0041229B" w:rsidP="00D72C07">
            <w:pPr>
              <w:pStyle w:val="a4"/>
              <w:jc w:val="both"/>
              <w:rPr>
                <w:rFonts w:hAnsi="Times New Roman"/>
                <w:sz w:val="24"/>
                <w:szCs w:val="24"/>
              </w:rPr>
            </w:pPr>
            <w:r w:rsidRPr="00AB75F7">
              <w:rPr>
                <w:rFonts w:hAnsi="Times New Roman"/>
                <w:sz w:val="24"/>
                <w:szCs w:val="24"/>
              </w:rPr>
              <w:t>Вторник</w:t>
            </w:r>
          </w:p>
        </w:tc>
        <w:tc>
          <w:tcPr>
            <w:tcW w:w="6769" w:type="dxa"/>
          </w:tcPr>
          <w:p w:rsidR="0041229B" w:rsidRPr="00AB75F7" w:rsidRDefault="0041229B" w:rsidP="00D72C07">
            <w:pPr>
              <w:pStyle w:val="a4"/>
              <w:jc w:val="center"/>
              <w:rPr>
                <w:rFonts w:hAnsi="Times New Roman"/>
                <w:sz w:val="24"/>
                <w:szCs w:val="24"/>
              </w:rPr>
            </w:pPr>
            <w:r w:rsidRPr="00AB75F7">
              <w:rPr>
                <w:rFonts w:hAnsi="Times New Roman"/>
                <w:sz w:val="24"/>
                <w:szCs w:val="24"/>
              </w:rPr>
              <w:t>08.00 -17.00 (перерыв – 12.00 -13.00)</w:t>
            </w:r>
          </w:p>
        </w:tc>
      </w:tr>
      <w:tr w:rsidR="0041229B" w:rsidRPr="00AB75F7" w:rsidTr="00D72C07">
        <w:tc>
          <w:tcPr>
            <w:tcW w:w="2802" w:type="dxa"/>
          </w:tcPr>
          <w:p w:rsidR="0041229B" w:rsidRPr="00AB75F7" w:rsidRDefault="0041229B" w:rsidP="00D72C07">
            <w:pPr>
              <w:pStyle w:val="a4"/>
              <w:jc w:val="both"/>
              <w:rPr>
                <w:rFonts w:hAnsi="Times New Roman"/>
                <w:sz w:val="24"/>
                <w:szCs w:val="24"/>
              </w:rPr>
            </w:pPr>
            <w:r w:rsidRPr="00AB75F7">
              <w:rPr>
                <w:rFonts w:hAnsi="Times New Roman"/>
                <w:sz w:val="24"/>
                <w:szCs w:val="24"/>
              </w:rPr>
              <w:t>Среда</w:t>
            </w:r>
          </w:p>
        </w:tc>
        <w:tc>
          <w:tcPr>
            <w:tcW w:w="6769" w:type="dxa"/>
          </w:tcPr>
          <w:p w:rsidR="0041229B" w:rsidRPr="00AB75F7" w:rsidRDefault="0041229B" w:rsidP="00D72C07">
            <w:pPr>
              <w:pStyle w:val="a4"/>
              <w:jc w:val="center"/>
              <w:rPr>
                <w:rFonts w:hAnsi="Times New Roman"/>
                <w:sz w:val="24"/>
                <w:szCs w:val="24"/>
              </w:rPr>
            </w:pPr>
            <w:r w:rsidRPr="00AB75F7">
              <w:rPr>
                <w:rFonts w:hAnsi="Times New Roman"/>
                <w:sz w:val="24"/>
                <w:szCs w:val="24"/>
              </w:rPr>
              <w:t>08.00 -17.00 (перерыв – 12.00 -13.00)</w:t>
            </w:r>
          </w:p>
        </w:tc>
      </w:tr>
      <w:tr w:rsidR="0041229B" w:rsidRPr="00AB75F7" w:rsidTr="00D72C07">
        <w:tc>
          <w:tcPr>
            <w:tcW w:w="2802" w:type="dxa"/>
          </w:tcPr>
          <w:p w:rsidR="0041229B" w:rsidRPr="00AB75F7" w:rsidRDefault="0041229B" w:rsidP="00D72C07">
            <w:pPr>
              <w:pStyle w:val="a4"/>
              <w:jc w:val="both"/>
              <w:rPr>
                <w:rFonts w:hAnsi="Times New Roman"/>
                <w:sz w:val="24"/>
                <w:szCs w:val="24"/>
              </w:rPr>
            </w:pPr>
            <w:r w:rsidRPr="00AB75F7">
              <w:rPr>
                <w:rFonts w:hAnsi="Times New Roman"/>
                <w:sz w:val="24"/>
                <w:szCs w:val="24"/>
              </w:rPr>
              <w:t>Четверг</w:t>
            </w:r>
          </w:p>
        </w:tc>
        <w:tc>
          <w:tcPr>
            <w:tcW w:w="6769" w:type="dxa"/>
          </w:tcPr>
          <w:p w:rsidR="0041229B" w:rsidRPr="00AB75F7" w:rsidRDefault="0041229B" w:rsidP="00D72C07">
            <w:pPr>
              <w:pStyle w:val="a4"/>
              <w:jc w:val="center"/>
              <w:rPr>
                <w:rFonts w:hAnsi="Times New Roman"/>
                <w:sz w:val="24"/>
                <w:szCs w:val="24"/>
              </w:rPr>
            </w:pPr>
            <w:r w:rsidRPr="00AB75F7">
              <w:rPr>
                <w:rFonts w:hAnsi="Times New Roman"/>
                <w:sz w:val="24"/>
                <w:szCs w:val="24"/>
              </w:rPr>
              <w:t>08.00 -17.00 (перерыв – 12.00 -13.00)</w:t>
            </w:r>
          </w:p>
        </w:tc>
      </w:tr>
      <w:tr w:rsidR="0041229B" w:rsidRPr="00AB75F7" w:rsidTr="00D72C07">
        <w:tc>
          <w:tcPr>
            <w:tcW w:w="2802" w:type="dxa"/>
          </w:tcPr>
          <w:p w:rsidR="0041229B" w:rsidRPr="00AB75F7" w:rsidRDefault="0041229B" w:rsidP="00D72C07">
            <w:pPr>
              <w:pStyle w:val="a4"/>
              <w:jc w:val="both"/>
              <w:rPr>
                <w:rFonts w:hAnsi="Times New Roman"/>
                <w:sz w:val="24"/>
                <w:szCs w:val="24"/>
              </w:rPr>
            </w:pPr>
            <w:r w:rsidRPr="00AB75F7">
              <w:rPr>
                <w:rFonts w:hAnsi="Times New Roman"/>
                <w:sz w:val="24"/>
                <w:szCs w:val="24"/>
              </w:rPr>
              <w:t>Пятница</w:t>
            </w:r>
          </w:p>
        </w:tc>
        <w:tc>
          <w:tcPr>
            <w:tcW w:w="6769" w:type="dxa"/>
          </w:tcPr>
          <w:p w:rsidR="0041229B" w:rsidRPr="00AB75F7" w:rsidRDefault="0041229B" w:rsidP="00D72C07">
            <w:pPr>
              <w:pStyle w:val="a4"/>
              <w:jc w:val="both"/>
              <w:rPr>
                <w:rFonts w:hAnsi="Times New Roman"/>
                <w:sz w:val="24"/>
                <w:szCs w:val="24"/>
              </w:rPr>
            </w:pPr>
            <w:r w:rsidRPr="00AB75F7">
              <w:rPr>
                <w:rFonts w:hAnsi="Times New Roman"/>
                <w:sz w:val="24"/>
                <w:szCs w:val="24"/>
              </w:rPr>
              <w:t>08.00 -17.00 (перерыв – 12.00 -13.00)</w:t>
            </w:r>
          </w:p>
        </w:tc>
      </w:tr>
      <w:tr w:rsidR="0041229B" w:rsidRPr="00AB75F7" w:rsidTr="00D72C07">
        <w:tc>
          <w:tcPr>
            <w:tcW w:w="2802" w:type="dxa"/>
          </w:tcPr>
          <w:p w:rsidR="0041229B" w:rsidRPr="00AB75F7" w:rsidRDefault="0041229B" w:rsidP="00D72C07">
            <w:pPr>
              <w:pStyle w:val="a4"/>
              <w:jc w:val="both"/>
              <w:rPr>
                <w:rFonts w:hAnsi="Times New Roman"/>
                <w:sz w:val="24"/>
                <w:szCs w:val="24"/>
              </w:rPr>
            </w:pPr>
            <w:r w:rsidRPr="00AB75F7">
              <w:rPr>
                <w:rFonts w:hAnsi="Times New Roman"/>
                <w:sz w:val="24"/>
                <w:szCs w:val="24"/>
              </w:rPr>
              <w:t>Суббота</w:t>
            </w:r>
          </w:p>
        </w:tc>
        <w:tc>
          <w:tcPr>
            <w:tcW w:w="6769" w:type="dxa"/>
            <w:vMerge w:val="restart"/>
          </w:tcPr>
          <w:p w:rsidR="0041229B" w:rsidRPr="00AB75F7" w:rsidRDefault="0041229B" w:rsidP="00D72C07">
            <w:pPr>
              <w:pStyle w:val="a4"/>
              <w:jc w:val="both"/>
              <w:rPr>
                <w:rFonts w:hAnsi="Times New Roman"/>
                <w:sz w:val="24"/>
                <w:szCs w:val="24"/>
              </w:rPr>
            </w:pPr>
            <w:r w:rsidRPr="00AB75F7">
              <w:rPr>
                <w:rFonts w:hAnsi="Times New Roman"/>
                <w:sz w:val="24"/>
                <w:szCs w:val="24"/>
              </w:rPr>
              <w:t>Выходные дни</w:t>
            </w:r>
          </w:p>
        </w:tc>
      </w:tr>
      <w:tr w:rsidR="0041229B" w:rsidRPr="00AB75F7" w:rsidTr="00D72C07">
        <w:tc>
          <w:tcPr>
            <w:tcW w:w="2802" w:type="dxa"/>
          </w:tcPr>
          <w:p w:rsidR="0041229B" w:rsidRPr="00AB75F7" w:rsidRDefault="0041229B" w:rsidP="00D72C07">
            <w:pPr>
              <w:pStyle w:val="a4"/>
              <w:jc w:val="both"/>
              <w:rPr>
                <w:rFonts w:hAnsi="Times New Roman"/>
                <w:sz w:val="24"/>
                <w:szCs w:val="24"/>
              </w:rPr>
            </w:pPr>
            <w:r w:rsidRPr="00AB75F7">
              <w:rPr>
                <w:rFonts w:hAnsi="Times New Roman"/>
                <w:sz w:val="24"/>
                <w:szCs w:val="24"/>
              </w:rPr>
              <w:t>Воскресенье</w:t>
            </w:r>
          </w:p>
        </w:tc>
        <w:tc>
          <w:tcPr>
            <w:tcW w:w="6769" w:type="dxa"/>
            <w:vMerge/>
          </w:tcPr>
          <w:p w:rsidR="0041229B" w:rsidRPr="00AB75F7" w:rsidRDefault="0041229B" w:rsidP="00D72C07">
            <w:pPr>
              <w:pStyle w:val="a4"/>
              <w:jc w:val="both"/>
              <w:rPr>
                <w:rFonts w:hAnsi="Times New Roman"/>
                <w:sz w:val="24"/>
                <w:szCs w:val="24"/>
              </w:rPr>
            </w:pPr>
          </w:p>
        </w:tc>
      </w:tr>
    </w:tbl>
    <w:p w:rsidR="0041229B" w:rsidRPr="00AB75F7" w:rsidRDefault="0041229B" w:rsidP="0041229B">
      <w:pPr>
        <w:pStyle w:val="a4"/>
        <w:jc w:val="both"/>
        <w:rPr>
          <w:rFonts w:ascii="Times New Roman" w:hAnsi="Times New Roman"/>
          <w:sz w:val="24"/>
          <w:szCs w:val="24"/>
        </w:rPr>
      </w:pPr>
      <w:r w:rsidRPr="00AB75F7">
        <w:rPr>
          <w:rFonts w:ascii="Times New Roman" w:hAnsi="Times New Roman"/>
          <w:sz w:val="24"/>
          <w:szCs w:val="24"/>
        </w:rPr>
        <w:t>Консультация заявителей:</w:t>
      </w:r>
    </w:p>
    <w:p w:rsidR="0041229B" w:rsidRPr="00AE6AC2" w:rsidRDefault="0041229B" w:rsidP="0041229B">
      <w:pPr>
        <w:pStyle w:val="a4"/>
        <w:jc w:val="both"/>
        <w:rPr>
          <w:rFonts w:ascii="Times New Roman" w:hAnsi="Times New Roman"/>
          <w:sz w:val="24"/>
          <w:szCs w:val="24"/>
        </w:rPr>
      </w:pPr>
      <w:r w:rsidRPr="00AE6AC2">
        <w:rPr>
          <w:rFonts w:ascii="Times New Roman" w:hAnsi="Times New Roman"/>
          <w:sz w:val="24"/>
          <w:szCs w:val="24"/>
        </w:rPr>
        <w:t>понедельник - четверг - с 08.00 до 12.00;</w:t>
      </w:r>
    </w:p>
    <w:p w:rsidR="0041229B" w:rsidRPr="00AE6AC2" w:rsidRDefault="0041229B" w:rsidP="0041229B">
      <w:pPr>
        <w:pStyle w:val="a4"/>
        <w:jc w:val="both"/>
        <w:rPr>
          <w:rFonts w:ascii="Times New Roman" w:hAnsi="Times New Roman"/>
          <w:sz w:val="24"/>
          <w:szCs w:val="24"/>
        </w:rPr>
      </w:pPr>
      <w:r w:rsidRPr="00AE6AC2">
        <w:rPr>
          <w:rFonts w:ascii="Times New Roman" w:hAnsi="Times New Roman"/>
          <w:sz w:val="24"/>
          <w:szCs w:val="24"/>
        </w:rPr>
        <w:t>пятница – не приемный день.</w:t>
      </w:r>
    </w:p>
    <w:p w:rsidR="0041229B" w:rsidRPr="00AE6AC2" w:rsidRDefault="0041229B" w:rsidP="0041229B">
      <w:pPr>
        <w:pStyle w:val="a4"/>
        <w:jc w:val="both"/>
        <w:rPr>
          <w:rFonts w:ascii="Times New Roman" w:hAnsi="Times New Roman"/>
          <w:sz w:val="24"/>
          <w:szCs w:val="24"/>
        </w:rPr>
      </w:pPr>
      <w:r>
        <w:rPr>
          <w:rFonts w:ascii="Times New Roman" w:hAnsi="Times New Roman"/>
          <w:sz w:val="24"/>
          <w:szCs w:val="24"/>
        </w:rPr>
        <w:t>1.</w:t>
      </w:r>
      <w:r w:rsidR="00FA14F3">
        <w:rPr>
          <w:rFonts w:ascii="Times New Roman" w:hAnsi="Times New Roman"/>
          <w:sz w:val="24"/>
          <w:szCs w:val="24"/>
        </w:rPr>
        <w:t>3</w:t>
      </w:r>
      <w:r w:rsidRPr="00AE6AC2">
        <w:rPr>
          <w:rFonts w:ascii="Times New Roman" w:hAnsi="Times New Roman"/>
          <w:sz w:val="24"/>
          <w:szCs w:val="24"/>
        </w:rPr>
        <w:t xml:space="preserve">.2. </w:t>
      </w:r>
      <w:r w:rsidRPr="00AE6AC2">
        <w:rPr>
          <w:rFonts w:ascii="Times New Roman" w:hAnsi="Times New Roman"/>
          <w:b/>
          <w:sz w:val="24"/>
          <w:szCs w:val="24"/>
        </w:rPr>
        <w:t xml:space="preserve">Муниципальным учреждением «Многофункциональный центр по предоставлению государственных и муниципальных услуг» (далее </w:t>
      </w:r>
      <w:proofErr w:type="gramStart"/>
      <w:r w:rsidRPr="00AE6AC2">
        <w:rPr>
          <w:rFonts w:ascii="Times New Roman" w:hAnsi="Times New Roman"/>
          <w:b/>
          <w:sz w:val="24"/>
          <w:szCs w:val="24"/>
        </w:rPr>
        <w:t>–М</w:t>
      </w:r>
      <w:proofErr w:type="gramEnd"/>
      <w:r w:rsidRPr="00AE6AC2">
        <w:rPr>
          <w:rFonts w:ascii="Times New Roman" w:hAnsi="Times New Roman"/>
          <w:b/>
          <w:sz w:val="24"/>
          <w:szCs w:val="24"/>
        </w:rPr>
        <w:t>ФЦ)</w:t>
      </w:r>
      <w:r w:rsidRPr="00AE6AC2">
        <w:rPr>
          <w:rFonts w:ascii="Times New Roman" w:hAnsi="Times New Roman"/>
          <w:sz w:val="24"/>
          <w:szCs w:val="24"/>
        </w:rPr>
        <w:t>,</w:t>
      </w:r>
    </w:p>
    <w:p w:rsidR="0041229B" w:rsidRPr="00AE6AC2" w:rsidRDefault="0041229B" w:rsidP="0041229B">
      <w:pPr>
        <w:pStyle w:val="a4"/>
        <w:jc w:val="both"/>
        <w:rPr>
          <w:rFonts w:ascii="Times New Roman" w:hAnsi="Times New Roman"/>
          <w:sz w:val="24"/>
          <w:szCs w:val="24"/>
        </w:rPr>
      </w:pPr>
      <w:r w:rsidRPr="00AE6AC2">
        <w:rPr>
          <w:rFonts w:ascii="Times New Roman" w:hAnsi="Times New Roman"/>
          <w:sz w:val="24"/>
          <w:szCs w:val="24"/>
        </w:rPr>
        <w:t xml:space="preserve">Местонахождение и </w:t>
      </w:r>
      <w:r>
        <w:rPr>
          <w:rFonts w:ascii="Times New Roman" w:hAnsi="Times New Roman"/>
          <w:sz w:val="24"/>
          <w:szCs w:val="24"/>
        </w:rPr>
        <w:t>график работы многофункционального</w:t>
      </w:r>
      <w:r w:rsidRPr="00AE6AC2">
        <w:rPr>
          <w:rFonts w:ascii="Times New Roman" w:hAnsi="Times New Roman"/>
          <w:sz w:val="24"/>
          <w:szCs w:val="24"/>
        </w:rPr>
        <w:t xml:space="preserve"> центр</w:t>
      </w:r>
      <w:r>
        <w:rPr>
          <w:rFonts w:ascii="Times New Roman" w:hAnsi="Times New Roman"/>
          <w:sz w:val="24"/>
          <w:szCs w:val="24"/>
        </w:rPr>
        <w:t>а</w:t>
      </w:r>
      <w:r w:rsidRPr="00AE6AC2">
        <w:rPr>
          <w:rFonts w:ascii="Times New Roman" w:hAnsi="Times New Roman"/>
          <w:sz w:val="24"/>
          <w:szCs w:val="24"/>
        </w:rPr>
        <w:t xml:space="preserve"> предоставления государственных и муниципальных услуг на территории </w:t>
      </w:r>
      <w:r>
        <w:rPr>
          <w:rFonts w:ascii="Times New Roman" w:hAnsi="Times New Roman"/>
          <w:sz w:val="24"/>
          <w:szCs w:val="24"/>
        </w:rPr>
        <w:t>Котельниковского городского поселения</w:t>
      </w:r>
      <w:r w:rsidRPr="00AE6AC2">
        <w:rPr>
          <w:rFonts w:ascii="Times New Roman" w:hAnsi="Times New Roman"/>
          <w:sz w:val="24"/>
          <w:szCs w:val="24"/>
        </w:rPr>
        <w:t xml:space="preserve">. </w:t>
      </w:r>
    </w:p>
    <w:tbl>
      <w:tblPr>
        <w:tblW w:w="0" w:type="auto"/>
        <w:tblCellSpacing w:w="5" w:type="nil"/>
        <w:tblInd w:w="-73" w:type="dxa"/>
        <w:tblLayout w:type="fixed"/>
        <w:tblCellMar>
          <w:left w:w="75" w:type="dxa"/>
          <w:right w:w="75" w:type="dxa"/>
        </w:tblCellMar>
        <w:tblLook w:val="0000"/>
      </w:tblPr>
      <w:tblGrid>
        <w:gridCol w:w="680"/>
        <w:gridCol w:w="2722"/>
        <w:gridCol w:w="3233"/>
        <w:gridCol w:w="2778"/>
      </w:tblGrid>
      <w:tr w:rsidR="0041229B" w:rsidRPr="00AE6AC2" w:rsidTr="00D72C07">
        <w:trPr>
          <w:tblCellSpacing w:w="5" w:type="nil"/>
        </w:trPr>
        <w:tc>
          <w:tcPr>
            <w:tcW w:w="680" w:type="dxa"/>
            <w:tcBorders>
              <w:top w:val="single" w:sz="4" w:space="0" w:color="auto"/>
              <w:left w:val="single" w:sz="4" w:space="0" w:color="auto"/>
              <w:bottom w:val="single" w:sz="4" w:space="0" w:color="auto"/>
              <w:right w:val="single" w:sz="4" w:space="0" w:color="auto"/>
            </w:tcBorders>
          </w:tcPr>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br w:type="page"/>
            </w:r>
            <w:r w:rsidRPr="00AE6AC2">
              <w:rPr>
                <w:rFonts w:ascii="Times New Roman" w:hAnsi="Times New Roman"/>
                <w:sz w:val="24"/>
                <w:szCs w:val="24"/>
              </w:rPr>
              <w:br w:type="page"/>
              <w:t xml:space="preserve">N </w:t>
            </w:r>
            <w:proofErr w:type="spellStart"/>
            <w:proofErr w:type="gramStart"/>
            <w:r w:rsidRPr="00AE6AC2">
              <w:rPr>
                <w:rFonts w:ascii="Times New Roman" w:hAnsi="Times New Roman"/>
                <w:sz w:val="24"/>
                <w:szCs w:val="24"/>
              </w:rPr>
              <w:t>п</w:t>
            </w:r>
            <w:proofErr w:type="spellEnd"/>
            <w:proofErr w:type="gramEnd"/>
            <w:r w:rsidRPr="00AE6AC2">
              <w:rPr>
                <w:rFonts w:ascii="Times New Roman" w:hAnsi="Times New Roman"/>
                <w:sz w:val="24"/>
                <w:szCs w:val="24"/>
              </w:rPr>
              <w:t>/</w:t>
            </w:r>
            <w:proofErr w:type="spellStart"/>
            <w:r w:rsidRPr="00AE6AC2">
              <w:rPr>
                <w:rFonts w:ascii="Times New Roman" w:hAnsi="Times New Roman"/>
                <w:sz w:val="24"/>
                <w:szCs w:val="24"/>
              </w:rPr>
              <w:t>п</w:t>
            </w:r>
            <w:proofErr w:type="spellEnd"/>
          </w:p>
        </w:tc>
        <w:tc>
          <w:tcPr>
            <w:tcW w:w="2722" w:type="dxa"/>
            <w:tcBorders>
              <w:top w:val="single" w:sz="4" w:space="0" w:color="auto"/>
              <w:left w:val="single" w:sz="4" w:space="0" w:color="auto"/>
              <w:bottom w:val="single" w:sz="4" w:space="0" w:color="auto"/>
              <w:right w:val="single" w:sz="4" w:space="0" w:color="auto"/>
            </w:tcBorders>
          </w:tcPr>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t>Наименование МФЦ</w:t>
            </w:r>
          </w:p>
        </w:tc>
        <w:tc>
          <w:tcPr>
            <w:tcW w:w="3233" w:type="dxa"/>
            <w:tcBorders>
              <w:top w:val="single" w:sz="4" w:space="0" w:color="auto"/>
              <w:left w:val="single" w:sz="4" w:space="0" w:color="auto"/>
              <w:bottom w:val="single" w:sz="4" w:space="0" w:color="auto"/>
              <w:right w:val="single" w:sz="4" w:space="0" w:color="auto"/>
            </w:tcBorders>
          </w:tcPr>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t>Часы и дни приема</w:t>
            </w:r>
          </w:p>
        </w:tc>
        <w:tc>
          <w:tcPr>
            <w:tcW w:w="2778" w:type="dxa"/>
            <w:tcBorders>
              <w:top w:val="single" w:sz="4" w:space="0" w:color="auto"/>
              <w:left w:val="single" w:sz="4" w:space="0" w:color="auto"/>
              <w:bottom w:val="single" w:sz="4" w:space="0" w:color="auto"/>
              <w:right w:val="single" w:sz="4" w:space="0" w:color="auto"/>
            </w:tcBorders>
          </w:tcPr>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t>Адрес</w:t>
            </w:r>
          </w:p>
        </w:tc>
      </w:tr>
      <w:tr w:rsidR="0041229B" w:rsidRPr="00AE6AC2" w:rsidTr="00D72C07">
        <w:trPr>
          <w:tblCellSpacing w:w="5" w:type="nil"/>
        </w:trPr>
        <w:tc>
          <w:tcPr>
            <w:tcW w:w="680" w:type="dxa"/>
            <w:tcBorders>
              <w:top w:val="single" w:sz="4" w:space="0" w:color="auto"/>
              <w:left w:val="single" w:sz="4" w:space="0" w:color="auto"/>
              <w:bottom w:val="single" w:sz="4" w:space="0" w:color="auto"/>
              <w:right w:val="single" w:sz="4" w:space="0" w:color="auto"/>
            </w:tcBorders>
          </w:tcPr>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t>1.</w:t>
            </w:r>
          </w:p>
        </w:tc>
        <w:tc>
          <w:tcPr>
            <w:tcW w:w="2722" w:type="dxa"/>
            <w:tcBorders>
              <w:top w:val="single" w:sz="4" w:space="0" w:color="auto"/>
              <w:left w:val="single" w:sz="4" w:space="0" w:color="auto"/>
              <w:bottom w:val="single" w:sz="4" w:space="0" w:color="auto"/>
              <w:right w:val="single" w:sz="4" w:space="0" w:color="auto"/>
            </w:tcBorders>
          </w:tcPr>
          <w:p w:rsidR="0041229B" w:rsidRPr="00AE6AC2" w:rsidRDefault="0041229B" w:rsidP="00D72C07">
            <w:pPr>
              <w:pStyle w:val="a4"/>
              <w:jc w:val="both"/>
              <w:rPr>
                <w:rFonts w:ascii="Times New Roman" w:hAnsi="Times New Roman"/>
                <w:sz w:val="24"/>
                <w:szCs w:val="24"/>
              </w:rPr>
            </w:pPr>
            <w:r>
              <w:rPr>
                <w:rFonts w:ascii="Times New Roman" w:hAnsi="Times New Roman"/>
                <w:sz w:val="24"/>
                <w:szCs w:val="24"/>
              </w:rPr>
              <w:t>Муниципальное бюджетное учреждение «Котельниковский многофункциональный центр»</w:t>
            </w:r>
          </w:p>
        </w:tc>
        <w:tc>
          <w:tcPr>
            <w:tcW w:w="3233" w:type="dxa"/>
            <w:tcBorders>
              <w:top w:val="single" w:sz="4" w:space="0" w:color="auto"/>
              <w:left w:val="single" w:sz="4" w:space="0" w:color="auto"/>
              <w:bottom w:val="single" w:sz="4" w:space="0" w:color="auto"/>
              <w:right w:val="single" w:sz="4" w:space="0" w:color="auto"/>
            </w:tcBorders>
          </w:tcPr>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t>Понедельник</w:t>
            </w:r>
            <w:r>
              <w:rPr>
                <w:rFonts w:ascii="Times New Roman" w:hAnsi="Times New Roman"/>
                <w:sz w:val="24"/>
                <w:szCs w:val="24"/>
              </w:rPr>
              <w:t xml:space="preserve">, вторник, среда, </w:t>
            </w:r>
            <w:r w:rsidRPr="00AE6AC2">
              <w:rPr>
                <w:rFonts w:ascii="Times New Roman" w:hAnsi="Times New Roman"/>
                <w:sz w:val="24"/>
                <w:szCs w:val="24"/>
              </w:rPr>
              <w:t>пятница</w:t>
            </w:r>
          </w:p>
          <w:p w:rsidR="0041229B" w:rsidRDefault="0041229B" w:rsidP="00D72C07">
            <w:pPr>
              <w:pStyle w:val="a4"/>
              <w:jc w:val="both"/>
              <w:rPr>
                <w:rFonts w:ascii="Times New Roman" w:hAnsi="Times New Roman"/>
                <w:sz w:val="24"/>
                <w:szCs w:val="24"/>
              </w:rPr>
            </w:pPr>
            <w:r w:rsidRPr="00AE6AC2">
              <w:rPr>
                <w:rFonts w:ascii="Times New Roman" w:hAnsi="Times New Roman"/>
                <w:sz w:val="24"/>
                <w:szCs w:val="24"/>
              </w:rPr>
              <w:t>с 0</w:t>
            </w:r>
            <w:r>
              <w:rPr>
                <w:rFonts w:ascii="Times New Roman" w:hAnsi="Times New Roman"/>
                <w:sz w:val="24"/>
                <w:szCs w:val="24"/>
              </w:rPr>
              <w:t>8</w:t>
            </w:r>
            <w:r w:rsidRPr="00AE6AC2">
              <w:rPr>
                <w:rFonts w:ascii="Times New Roman" w:hAnsi="Times New Roman"/>
                <w:sz w:val="24"/>
                <w:szCs w:val="24"/>
              </w:rPr>
              <w:t xml:space="preserve">.00 час. до </w:t>
            </w:r>
            <w:r>
              <w:rPr>
                <w:rFonts w:ascii="Times New Roman" w:hAnsi="Times New Roman"/>
                <w:sz w:val="24"/>
                <w:szCs w:val="24"/>
              </w:rPr>
              <w:t>18</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41229B" w:rsidRPr="00AE6AC2" w:rsidRDefault="0041229B" w:rsidP="00D72C07">
            <w:pPr>
              <w:pStyle w:val="a4"/>
              <w:jc w:val="both"/>
              <w:rPr>
                <w:rFonts w:ascii="Times New Roman" w:hAnsi="Times New Roman"/>
                <w:sz w:val="24"/>
                <w:szCs w:val="24"/>
              </w:rPr>
            </w:pPr>
            <w:r>
              <w:rPr>
                <w:rFonts w:ascii="Times New Roman" w:hAnsi="Times New Roman"/>
                <w:sz w:val="24"/>
                <w:szCs w:val="24"/>
              </w:rPr>
              <w:t>четверг – с 8-00 до 20.00 час</w:t>
            </w:r>
          </w:p>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t>с</w:t>
            </w:r>
            <w:r>
              <w:rPr>
                <w:rFonts w:ascii="Times New Roman" w:hAnsi="Times New Roman"/>
                <w:sz w:val="24"/>
                <w:szCs w:val="24"/>
              </w:rPr>
              <w:t>уббота - с 08</w:t>
            </w:r>
            <w:r w:rsidRPr="00AE6AC2">
              <w:rPr>
                <w:rFonts w:ascii="Times New Roman" w:hAnsi="Times New Roman"/>
                <w:sz w:val="24"/>
                <w:szCs w:val="24"/>
              </w:rPr>
              <w:t>.00 час. до 1</w:t>
            </w:r>
            <w:r>
              <w:rPr>
                <w:rFonts w:ascii="Times New Roman" w:hAnsi="Times New Roman"/>
                <w:sz w:val="24"/>
                <w:szCs w:val="24"/>
              </w:rPr>
              <w:t>2</w:t>
            </w:r>
            <w:r w:rsidRPr="00AE6AC2">
              <w:rPr>
                <w:rFonts w:ascii="Times New Roman" w:hAnsi="Times New Roman"/>
                <w:sz w:val="24"/>
                <w:szCs w:val="24"/>
              </w:rPr>
              <w:t>.00 час</w:t>
            </w:r>
            <w:proofErr w:type="gramStart"/>
            <w:r w:rsidRPr="00AE6AC2">
              <w:rPr>
                <w:rFonts w:ascii="Times New Roman" w:hAnsi="Times New Roman"/>
                <w:sz w:val="24"/>
                <w:szCs w:val="24"/>
              </w:rPr>
              <w:t>.,</w:t>
            </w:r>
            <w:proofErr w:type="gramEnd"/>
          </w:p>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t>воскресенье - выходной</w:t>
            </w:r>
          </w:p>
        </w:tc>
        <w:tc>
          <w:tcPr>
            <w:tcW w:w="2778" w:type="dxa"/>
            <w:tcBorders>
              <w:top w:val="single" w:sz="4" w:space="0" w:color="auto"/>
              <w:left w:val="single" w:sz="4" w:space="0" w:color="auto"/>
              <w:bottom w:val="single" w:sz="4" w:space="0" w:color="auto"/>
              <w:right w:val="single" w:sz="4" w:space="0" w:color="auto"/>
            </w:tcBorders>
          </w:tcPr>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t xml:space="preserve">г. </w:t>
            </w:r>
            <w:r>
              <w:rPr>
                <w:rFonts w:ascii="Times New Roman" w:hAnsi="Times New Roman"/>
                <w:sz w:val="24"/>
                <w:szCs w:val="24"/>
              </w:rPr>
              <w:t>Котельниково</w:t>
            </w:r>
            <w:r w:rsidRPr="00AE6AC2">
              <w:rPr>
                <w:rFonts w:ascii="Times New Roman" w:hAnsi="Times New Roman"/>
                <w:sz w:val="24"/>
                <w:szCs w:val="24"/>
              </w:rPr>
              <w:t>,</w:t>
            </w:r>
          </w:p>
          <w:p w:rsidR="0041229B" w:rsidRPr="00AE6AC2" w:rsidRDefault="0041229B" w:rsidP="00D72C07">
            <w:pPr>
              <w:pStyle w:val="a4"/>
              <w:jc w:val="both"/>
              <w:rPr>
                <w:rFonts w:ascii="Times New Roman" w:hAnsi="Times New Roman"/>
                <w:sz w:val="24"/>
                <w:szCs w:val="24"/>
              </w:rPr>
            </w:pPr>
            <w:r w:rsidRPr="00AE6AC2">
              <w:rPr>
                <w:rFonts w:ascii="Times New Roman" w:hAnsi="Times New Roman"/>
                <w:sz w:val="24"/>
                <w:szCs w:val="24"/>
              </w:rPr>
              <w:t xml:space="preserve">ул. </w:t>
            </w:r>
            <w:r>
              <w:rPr>
                <w:rFonts w:ascii="Times New Roman" w:hAnsi="Times New Roman"/>
                <w:sz w:val="24"/>
                <w:szCs w:val="24"/>
              </w:rPr>
              <w:t>Ленина 31</w:t>
            </w:r>
            <w:r w:rsidRPr="00AE6AC2">
              <w:rPr>
                <w:rFonts w:ascii="Times New Roman" w:hAnsi="Times New Roman"/>
                <w:sz w:val="24"/>
                <w:szCs w:val="24"/>
              </w:rPr>
              <w:t>,</w:t>
            </w:r>
          </w:p>
          <w:p w:rsidR="0041229B" w:rsidRPr="00BF32A6" w:rsidRDefault="0041229B" w:rsidP="00D72C07">
            <w:pPr>
              <w:pStyle w:val="a4"/>
              <w:jc w:val="both"/>
              <w:rPr>
                <w:rFonts w:ascii="Times New Roman" w:hAnsi="Times New Roman"/>
                <w:sz w:val="24"/>
                <w:szCs w:val="24"/>
              </w:rPr>
            </w:pPr>
            <w:r>
              <w:rPr>
                <w:rFonts w:ascii="Times New Roman" w:hAnsi="Times New Roman"/>
                <w:sz w:val="24"/>
                <w:szCs w:val="24"/>
              </w:rPr>
              <w:t>тел. (84476</w:t>
            </w:r>
            <w:r w:rsidRPr="00AE6AC2">
              <w:rPr>
                <w:rFonts w:ascii="Times New Roman" w:hAnsi="Times New Roman"/>
                <w:sz w:val="24"/>
                <w:szCs w:val="24"/>
              </w:rPr>
              <w:t xml:space="preserve">) </w:t>
            </w:r>
            <w:r w:rsidRPr="00BF32A6">
              <w:rPr>
                <w:rFonts w:ascii="Times New Roman" w:hAnsi="Times New Roman"/>
                <w:sz w:val="24"/>
                <w:szCs w:val="24"/>
              </w:rPr>
              <w:t>3-46-96</w:t>
            </w:r>
          </w:p>
          <w:p w:rsidR="0041229B" w:rsidRPr="00FC761F" w:rsidRDefault="0041229B" w:rsidP="00D72C07">
            <w:pPr>
              <w:pStyle w:val="a4"/>
              <w:jc w:val="both"/>
              <w:rPr>
                <w:rFonts w:ascii="Times New Roman" w:hAnsi="Times New Roman"/>
                <w:sz w:val="24"/>
                <w:szCs w:val="24"/>
                <w:lang w:val="en-US"/>
              </w:rPr>
            </w:pPr>
            <w:r w:rsidRPr="00BF32A6">
              <w:rPr>
                <w:rFonts w:ascii="Times New Roman" w:hAnsi="Times New Roman"/>
                <w:sz w:val="24"/>
                <w:szCs w:val="24"/>
              </w:rPr>
              <w:t xml:space="preserve">                     </w:t>
            </w:r>
            <w:r>
              <w:rPr>
                <w:rFonts w:ascii="Times New Roman" w:hAnsi="Times New Roman"/>
                <w:sz w:val="24"/>
                <w:szCs w:val="24"/>
                <w:lang w:val="en-US"/>
              </w:rPr>
              <w:t>3-13-32</w:t>
            </w:r>
          </w:p>
        </w:tc>
      </w:tr>
    </w:tbl>
    <w:p w:rsidR="0041229B" w:rsidRDefault="0041229B" w:rsidP="0041229B">
      <w:pPr>
        <w:pStyle w:val="a4"/>
        <w:jc w:val="both"/>
        <w:rPr>
          <w:rFonts w:ascii="Times New Roman" w:hAnsi="Times New Roman"/>
          <w:sz w:val="24"/>
          <w:szCs w:val="24"/>
        </w:rPr>
      </w:pPr>
      <w:r w:rsidRPr="00AB75F7">
        <w:rPr>
          <w:rFonts w:ascii="Times New Roman" w:hAnsi="Times New Roman"/>
          <w:sz w:val="24"/>
          <w:szCs w:val="24"/>
        </w:rPr>
        <w:t xml:space="preserve">Электронный адрес: </w:t>
      </w:r>
      <w:r>
        <w:rPr>
          <w:rFonts w:ascii="Times New Roman" w:hAnsi="Times New Roman"/>
          <w:sz w:val="24"/>
          <w:szCs w:val="24"/>
          <w:lang w:val="en-US"/>
        </w:rPr>
        <w:t>information</w:t>
      </w:r>
      <w:r w:rsidRPr="00FC761F">
        <w:rPr>
          <w:rFonts w:ascii="Times New Roman" w:hAnsi="Times New Roman"/>
          <w:sz w:val="24"/>
          <w:szCs w:val="24"/>
        </w:rPr>
        <w:t>@</w:t>
      </w:r>
      <w:proofErr w:type="spellStart"/>
      <w:r>
        <w:rPr>
          <w:rFonts w:ascii="Times New Roman" w:hAnsi="Times New Roman"/>
          <w:sz w:val="24"/>
          <w:szCs w:val="24"/>
          <w:lang w:val="en-US"/>
        </w:rPr>
        <w:t>mfckotelnikovo</w:t>
      </w:r>
      <w:proofErr w:type="spellEnd"/>
      <w:r w:rsidRPr="00FC761F">
        <w:rPr>
          <w:rFonts w:ascii="Times New Roman" w:hAnsi="Times New Roman"/>
          <w:sz w:val="24"/>
          <w:szCs w:val="24"/>
        </w:rPr>
        <w:t>.</w:t>
      </w:r>
      <w:r w:rsidRPr="00AB75F7">
        <w:rPr>
          <w:rFonts w:ascii="Times New Roman" w:hAnsi="Times New Roman"/>
          <w:sz w:val="24"/>
          <w:szCs w:val="24"/>
        </w:rPr>
        <w:t>ru</w:t>
      </w:r>
    </w:p>
    <w:p w:rsidR="0041229B" w:rsidRPr="0059440F" w:rsidRDefault="0041229B" w:rsidP="0041229B">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Информацию о местонахождении и графиках работы МФЦ также можно получить с использованием государственной информационной системы «Единый портал сети </w:t>
      </w:r>
      <w:r w:rsidRPr="0059440F">
        <w:rPr>
          <w:rFonts w:ascii="Times New Roman" w:hAnsi="Times New Roman" w:cs="Times New Roman"/>
          <w:sz w:val="24"/>
          <w:szCs w:val="24"/>
        </w:rPr>
        <w:lastRenderedPageBreak/>
        <w:t>центров и офисов «Мои Документы» (МФЦ) Волгоградской области» (http://mfc.volganet.ru).</w:t>
      </w:r>
    </w:p>
    <w:p w:rsidR="0041229B" w:rsidRPr="00EF1014" w:rsidRDefault="0041229B" w:rsidP="0041229B">
      <w:pPr>
        <w:pStyle w:val="a4"/>
        <w:jc w:val="both"/>
        <w:rPr>
          <w:rFonts w:ascii="Times New Roman" w:hAnsi="Times New Roman" w:cs="Times New Roman"/>
          <w:b/>
          <w:sz w:val="24"/>
          <w:szCs w:val="24"/>
        </w:rPr>
      </w:pPr>
      <w:r w:rsidRPr="00EF1014">
        <w:rPr>
          <w:rFonts w:ascii="Times New Roman" w:hAnsi="Times New Roman" w:cs="Times New Roman"/>
          <w:b/>
          <w:sz w:val="24"/>
          <w:szCs w:val="24"/>
        </w:rPr>
        <w:t>1.3.</w:t>
      </w:r>
      <w:r w:rsidR="00FA14F3">
        <w:rPr>
          <w:rFonts w:ascii="Times New Roman" w:hAnsi="Times New Roman" w:cs="Times New Roman"/>
          <w:b/>
          <w:sz w:val="24"/>
          <w:szCs w:val="24"/>
        </w:rPr>
        <w:t>3</w:t>
      </w:r>
      <w:r w:rsidRPr="00EF1014">
        <w:rPr>
          <w:rFonts w:ascii="Times New Roman" w:hAnsi="Times New Roman" w:cs="Times New Roman"/>
          <w:b/>
          <w:sz w:val="24"/>
          <w:szCs w:val="24"/>
        </w:rPr>
        <w:t>. Информацию о порядке предоставления муниципальной услуги заявитель может получить:</w:t>
      </w:r>
    </w:p>
    <w:p w:rsidR="0041229B" w:rsidRPr="0059440F" w:rsidRDefault="0041229B" w:rsidP="0041229B">
      <w:pPr>
        <w:pStyle w:val="a4"/>
        <w:jc w:val="both"/>
        <w:rPr>
          <w:rFonts w:ascii="Times New Roman" w:hAnsi="Times New Roman" w:cs="Times New Roman"/>
          <w:sz w:val="24"/>
          <w:szCs w:val="24"/>
        </w:rPr>
      </w:pPr>
      <w:r w:rsidRPr="0059440F">
        <w:rPr>
          <w:rFonts w:ascii="Times New Roman" w:hAnsi="Times New Roman" w:cs="Times New Roman"/>
          <w:sz w:val="24"/>
          <w:szCs w:val="24"/>
        </w:rPr>
        <w:t>непосредственно в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(информационные стенды, устное информирование по телефону, а также на личном приеме </w:t>
      </w:r>
      <w:proofErr w:type="gramStart"/>
      <w:r w:rsidRPr="0059440F">
        <w:rPr>
          <w:rFonts w:ascii="Times New Roman" w:hAnsi="Times New Roman" w:cs="Times New Roman"/>
          <w:sz w:val="24"/>
          <w:szCs w:val="24"/>
        </w:rPr>
        <w:t>муниципальными</w:t>
      </w:r>
      <w:proofErr w:type="gramEnd"/>
      <w:r w:rsidRPr="0059440F">
        <w:rPr>
          <w:rFonts w:ascii="Times New Roman" w:hAnsi="Times New Roman" w:cs="Times New Roman"/>
          <w:sz w:val="24"/>
          <w:szCs w:val="24"/>
        </w:rPr>
        <w:t xml:space="preserve">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w:t>
      </w:r>
    </w:p>
    <w:p w:rsidR="0041229B" w:rsidRPr="0059440F" w:rsidRDefault="0041229B" w:rsidP="0041229B">
      <w:pPr>
        <w:pStyle w:val="a4"/>
        <w:jc w:val="both"/>
        <w:rPr>
          <w:rFonts w:ascii="Times New Roman" w:hAnsi="Times New Roman" w:cs="Times New Roman"/>
          <w:sz w:val="24"/>
          <w:szCs w:val="24"/>
        </w:rPr>
      </w:pPr>
      <w:r w:rsidRPr="0059440F">
        <w:rPr>
          <w:rFonts w:ascii="Times New Roman" w:hAnsi="Times New Roman" w:cs="Times New Roman"/>
          <w:sz w:val="24"/>
          <w:szCs w:val="24"/>
        </w:rPr>
        <w:t>по п</w:t>
      </w:r>
      <w:r>
        <w:rPr>
          <w:rFonts w:ascii="Times New Roman" w:hAnsi="Times New Roman" w:cs="Times New Roman"/>
          <w:sz w:val="24"/>
          <w:szCs w:val="24"/>
        </w:rPr>
        <w:t>очте, в том числе электронной (</w:t>
      </w:r>
      <w:proofErr w:type="spellStart"/>
      <w:r>
        <w:rPr>
          <w:rFonts w:ascii="Times New Roman" w:hAnsi="Times New Roman" w:cs="Times New Roman"/>
          <w:sz w:val="24"/>
          <w:szCs w:val="24"/>
          <w:lang w:val="en-US"/>
        </w:rPr>
        <w:t>kgp</w:t>
      </w:r>
      <w:proofErr w:type="spellEnd"/>
      <w:r w:rsidRPr="00EF1014">
        <w:rPr>
          <w:rFonts w:ascii="Times New Roman" w:hAnsi="Times New Roman" w:cs="Times New Roman"/>
          <w:sz w:val="24"/>
          <w:szCs w:val="24"/>
        </w:rPr>
        <w:t>.</w:t>
      </w:r>
      <w:proofErr w:type="spellStart"/>
      <w:r>
        <w:rPr>
          <w:rFonts w:ascii="Times New Roman" w:hAnsi="Times New Roman" w:cs="Times New Roman"/>
          <w:sz w:val="24"/>
          <w:szCs w:val="24"/>
          <w:lang w:val="en-US"/>
        </w:rPr>
        <w:t>volganet</w:t>
      </w:r>
      <w:proofErr w:type="spellEnd"/>
      <w:r w:rsidRPr="00EF1014">
        <w:rPr>
          <w:rFonts w:ascii="Times New Roman" w:hAnsi="Times New Roman" w:cs="Times New Roman"/>
          <w:sz w:val="24"/>
          <w:szCs w:val="24"/>
        </w:rPr>
        <w:t>@</w:t>
      </w:r>
      <w:r>
        <w:rPr>
          <w:rFonts w:ascii="Times New Roman" w:hAnsi="Times New Roman" w:cs="Times New Roman"/>
          <w:sz w:val="24"/>
          <w:szCs w:val="24"/>
          <w:lang w:val="en-US"/>
        </w:rPr>
        <w:t>mail</w:t>
      </w:r>
      <w:r w:rsidRPr="00EF1014">
        <w:rPr>
          <w:rFonts w:ascii="Times New Roman" w:hAnsi="Times New Roman" w:cs="Times New Roman"/>
          <w:sz w:val="24"/>
          <w:szCs w:val="24"/>
        </w:rPr>
        <w:t>.</w:t>
      </w:r>
      <w:r>
        <w:rPr>
          <w:rFonts w:ascii="Times New Roman" w:hAnsi="Times New Roman" w:cs="Times New Roman"/>
          <w:sz w:val="24"/>
          <w:szCs w:val="24"/>
          <w:lang w:val="en-US"/>
        </w:rPr>
        <w:t>ru</w:t>
      </w:r>
      <w:r w:rsidRPr="0059440F">
        <w:rPr>
          <w:rFonts w:ascii="Times New Roman" w:hAnsi="Times New Roman" w:cs="Times New Roman"/>
          <w:sz w:val="24"/>
          <w:szCs w:val="24"/>
        </w:rPr>
        <w:t>), в случае письменного обращения заявителя;</w:t>
      </w:r>
    </w:p>
    <w:p w:rsidR="0041229B" w:rsidRDefault="0041229B" w:rsidP="0041229B">
      <w:pPr>
        <w:pStyle w:val="a4"/>
        <w:jc w:val="both"/>
        <w:rPr>
          <w:rFonts w:ascii="Times New Roman" w:hAnsi="Times New Roman" w:cs="Times New Roman"/>
          <w:sz w:val="24"/>
          <w:szCs w:val="24"/>
        </w:rPr>
      </w:pPr>
      <w:proofErr w:type="gramStart"/>
      <w:r w:rsidRPr="0059440F">
        <w:rPr>
          <w:rFonts w:ascii="Times New Roman" w:hAnsi="Times New Roman" w:cs="Times New Roman"/>
          <w:sz w:val="24"/>
          <w:szCs w:val="24"/>
        </w:rPr>
        <w:t>в сети Интернет на официальном сайте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(адрес сайта), на официальном портале Губернатора и Администрации Волгоградской области (</w:t>
      </w:r>
      <w:hyperlink r:id="rId5" w:history="1">
        <w:r w:rsidRPr="0059440F">
          <w:rPr>
            <w:rStyle w:val="a8"/>
            <w:rFonts w:ascii="Times New Roman" w:hAnsi="Times New Roman" w:cs="Times New Roman"/>
            <w:sz w:val="24"/>
            <w:szCs w:val="24"/>
            <w:lang w:val="en-US"/>
          </w:rPr>
          <w:t>www</w:t>
        </w:r>
        <w:r w:rsidRPr="0059440F">
          <w:rPr>
            <w:rStyle w:val="a8"/>
            <w:rFonts w:ascii="Times New Roman" w:hAnsi="Times New Roman" w:cs="Times New Roman"/>
            <w:sz w:val="24"/>
            <w:szCs w:val="24"/>
          </w:rPr>
          <w:t>.</w:t>
        </w:r>
        <w:r w:rsidRPr="0059440F">
          <w:rPr>
            <w:rStyle w:val="a8"/>
            <w:rFonts w:ascii="Times New Roman" w:hAnsi="Times New Roman" w:cs="Times New Roman"/>
            <w:sz w:val="24"/>
            <w:szCs w:val="24"/>
            <w:lang w:val="en-US"/>
          </w:rPr>
          <w:t>volgograd</w:t>
        </w:r>
        <w:r w:rsidRPr="0059440F">
          <w:rPr>
            <w:rStyle w:val="a8"/>
            <w:rFonts w:ascii="Times New Roman" w:hAnsi="Times New Roman" w:cs="Times New Roman"/>
            <w:sz w:val="24"/>
            <w:szCs w:val="24"/>
          </w:rPr>
          <w:t>.</w:t>
        </w:r>
        <w:r w:rsidRPr="0059440F">
          <w:rPr>
            <w:rStyle w:val="a8"/>
            <w:rFonts w:ascii="Times New Roman" w:hAnsi="Times New Roman" w:cs="Times New Roman"/>
            <w:sz w:val="24"/>
            <w:szCs w:val="24"/>
            <w:lang w:val="en-US"/>
          </w:rPr>
          <w:t>ru</w:t>
        </w:r>
      </w:hyperlink>
      <w:r w:rsidRPr="0059440F">
        <w:rPr>
          <w:rFonts w:ascii="Times New Roman" w:hAnsi="Times New Roman" w:cs="Times New Roman"/>
          <w:sz w:val="24"/>
          <w:szCs w:val="24"/>
        </w:rPr>
        <w:t>),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6" w:history="1">
        <w:r w:rsidRPr="0059440F">
          <w:rPr>
            <w:rStyle w:val="a8"/>
            <w:rFonts w:ascii="Times New Roman" w:hAnsi="Times New Roman" w:cs="Times New Roman"/>
            <w:sz w:val="24"/>
            <w:szCs w:val="24"/>
            <w:lang w:val="en-US"/>
          </w:rPr>
          <w:t>www</w:t>
        </w:r>
        <w:r w:rsidRPr="0059440F">
          <w:rPr>
            <w:rStyle w:val="a8"/>
            <w:rFonts w:ascii="Times New Roman" w:hAnsi="Times New Roman" w:cs="Times New Roman"/>
            <w:sz w:val="24"/>
            <w:szCs w:val="24"/>
          </w:rPr>
          <w:t>.</w:t>
        </w:r>
        <w:r w:rsidRPr="0059440F">
          <w:rPr>
            <w:rStyle w:val="a8"/>
            <w:rFonts w:ascii="Times New Roman" w:hAnsi="Times New Roman" w:cs="Times New Roman"/>
            <w:sz w:val="24"/>
            <w:szCs w:val="24"/>
            <w:lang w:val="en-US"/>
          </w:rPr>
          <w:t>gosuslugi</w:t>
        </w:r>
        <w:r w:rsidRPr="0059440F">
          <w:rPr>
            <w:rStyle w:val="a8"/>
            <w:rFonts w:ascii="Times New Roman" w:hAnsi="Times New Roman" w:cs="Times New Roman"/>
            <w:sz w:val="24"/>
            <w:szCs w:val="24"/>
          </w:rPr>
          <w:t>.</w:t>
        </w:r>
        <w:r w:rsidRPr="0059440F">
          <w:rPr>
            <w:rStyle w:val="a8"/>
            <w:rFonts w:ascii="Times New Roman" w:hAnsi="Times New Roman" w:cs="Times New Roman"/>
            <w:sz w:val="24"/>
            <w:szCs w:val="24"/>
            <w:lang w:val="en-US"/>
          </w:rPr>
          <w:t>ru</w:t>
        </w:r>
      </w:hyperlink>
      <w:r w:rsidRPr="0059440F">
        <w:rPr>
          <w:rFonts w:ascii="Times New Roman" w:hAnsi="Times New Roman" w:cs="Times New Roman"/>
          <w:sz w:val="24"/>
          <w:szCs w:val="24"/>
        </w:rPr>
        <w:t>).</w:t>
      </w:r>
      <w:proofErr w:type="gramEnd"/>
    </w:p>
    <w:p w:rsidR="00EE1C98" w:rsidRDefault="00EE1C98" w:rsidP="0041229B">
      <w:pPr>
        <w:pStyle w:val="a4"/>
        <w:jc w:val="both"/>
        <w:rPr>
          <w:rFonts w:ascii="Times New Roman" w:hAnsi="Times New Roman" w:cs="Times New Roman"/>
          <w:sz w:val="24"/>
          <w:szCs w:val="24"/>
        </w:rPr>
      </w:pP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2. Стандарт предоставления муниципальной услуги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2.1. Наименование муниципальной услуги – «Предоставление земельных участков, находящихся в собственности Котельниковского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 сельских поселений, входящих в состав Котельниковского муниципального района Волгоградской области, в безвозмездное пользование».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В случае</w:t>
      </w:r>
      <w:proofErr w:type="gramStart"/>
      <w:r w:rsidRPr="004F4BA4">
        <w:rPr>
          <w:rFonts w:ascii="Times New Roman" w:hAnsi="Times New Roman" w:cs="Times New Roman"/>
          <w:sz w:val="24"/>
          <w:szCs w:val="24"/>
        </w:rPr>
        <w:t>,</w:t>
      </w:r>
      <w:proofErr w:type="gramEnd"/>
      <w:r w:rsidRPr="004F4BA4">
        <w:rPr>
          <w:rFonts w:ascii="Times New Roman" w:hAnsi="Times New Roman" w:cs="Times New Roman"/>
          <w:sz w:val="24"/>
          <w:szCs w:val="24"/>
        </w:rPr>
        <w:t xml:space="preserve"> если земельный участок предстоит образовать или границы земельного участка подлежат уточнению в соответствии с Федеральным законом от 24.07.2007 г. № 221-ФЗ «О государственном кадастре недвижимости», предоставление муниципальной услуги осуществляется с предварительным согласованием предоставления земельного участка.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2.2. Муниципальная услуга предоставляется местной администрацией (далее – уполномоченный орган).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Структурное подразделение уполномоченного органа, осуществляющее непосредственное предоставление муниципальной услуги – отдел земельно-имущественных отношений местной администрации (далее – отдел ЗИО).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Межведомственное информационное взаимодействие в предоставлении муниципальной услуги осуществляется в соответствии с требованиями Федерального закона от 27.07.2010 г. № 210-ФЗ «Об организации предоставления государственных и муниципальных услуг».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2.3. Результатом предоставления муниципальной услуги является: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1) решение уполномоченного органа о предварительном согласовании предоставления земельного участка в безвозмездное пользование (случае, если земельный участок предстоит образовать или границы земельного подлежат уточнению и не утвержден проект межевания территории, в границах которой предусмотрено образование земельного участка);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2) решение уполномоченного органа об отказе в предварительном согласовании предоставления земельного участка в </w:t>
      </w:r>
      <w:proofErr w:type="spellStart"/>
      <w:r w:rsidRPr="004F4BA4">
        <w:rPr>
          <w:rFonts w:ascii="Times New Roman" w:hAnsi="Times New Roman" w:cs="Times New Roman"/>
          <w:sz w:val="24"/>
          <w:szCs w:val="24"/>
        </w:rPr>
        <w:t>безвозмездноепользование</w:t>
      </w:r>
      <w:proofErr w:type="spellEnd"/>
      <w:r w:rsidRPr="004F4BA4">
        <w:rPr>
          <w:rFonts w:ascii="Times New Roman" w:hAnsi="Times New Roman" w:cs="Times New Roman"/>
          <w:sz w:val="24"/>
          <w:szCs w:val="24"/>
        </w:rPr>
        <w:t xml:space="preserve"> (случае, если земельный участок предстоит образовать или границы земельного подлежат уточнению и не утвержден проект межевания территории, в границах которой предусмотрено образование земельного участка);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lastRenderedPageBreak/>
        <w:t xml:space="preserve">3) проект договора безвозмездного пользования земельным участком;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4) решение уполномоченного органа об отказе в предоставлении земельного участка в безвозмездное пользование.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2.4. Срок предоставления муниципальной услуги.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2.4.1. </w:t>
      </w:r>
      <w:proofErr w:type="gramStart"/>
      <w:r w:rsidRPr="004F4BA4">
        <w:rPr>
          <w:rFonts w:ascii="Times New Roman" w:hAnsi="Times New Roman" w:cs="Times New Roman"/>
          <w:sz w:val="24"/>
          <w:szCs w:val="24"/>
        </w:rPr>
        <w:t>Уполномоченный орган приостанавливает рассмотрение заявления о предварительном согласовании предоставления земельного участка в безвозмездное пользование в случае, если на дату поступления в уполномоченный орган заявления о предварительном согласовании предоставления земельного участка в безвозмездное пользование,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w:t>
      </w:r>
      <w:proofErr w:type="gramEnd"/>
      <w:r w:rsidRPr="004F4BA4">
        <w:rPr>
          <w:rFonts w:ascii="Times New Roman" w:hAnsi="Times New Roman" w:cs="Times New Roman"/>
          <w:sz w:val="24"/>
          <w:szCs w:val="24"/>
        </w:rPr>
        <w:t xml:space="preserve"> участков, образование которых предусмотрено этими схемами, частично или полностью совпадает,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2.4.2. Уполномоченный орган принимает и направляет заявителю решение о предварительном согласовании или решение об отказе в предварительном согласовании предоставления земельного участка в безвозмездное пользование в срок не более чем 30 дней со дня поступления заявления о предварительном согласовании предоставления земельного участка в безвозмездное пользование.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В случае</w:t>
      </w:r>
      <w:proofErr w:type="gramStart"/>
      <w:r w:rsidRPr="004F4BA4">
        <w:rPr>
          <w:rFonts w:ascii="Times New Roman" w:hAnsi="Times New Roman" w:cs="Times New Roman"/>
          <w:sz w:val="24"/>
          <w:szCs w:val="24"/>
        </w:rPr>
        <w:t>,</w:t>
      </w:r>
      <w:proofErr w:type="gramEnd"/>
      <w:r w:rsidRPr="004F4BA4">
        <w:rPr>
          <w:rFonts w:ascii="Times New Roman" w:hAnsi="Times New Roman" w:cs="Times New Roman"/>
          <w:sz w:val="24"/>
          <w:szCs w:val="24"/>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25.10.2001 г. № 137-ФЗ «О введении в действие Земельного кодекса Российской Федерации», срок, предусмотренный абзацем 1 настоящего пункта, может быть продлен, но не более чем до сорока пяти дней со дня поступления заявления о предварительном согласовании предоставления земельного участка в безвозмездное пользование. О продлении срока рассмотрения указанного заявления уполномоченный орган уведомляет заявителя.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2.4.3. </w:t>
      </w:r>
      <w:proofErr w:type="gramStart"/>
      <w:r w:rsidRPr="004F4BA4">
        <w:rPr>
          <w:rFonts w:ascii="Times New Roman" w:hAnsi="Times New Roman" w:cs="Times New Roman"/>
          <w:sz w:val="24"/>
          <w:szCs w:val="24"/>
        </w:rPr>
        <w:t>Уполномоченный орган рассматривает заявление о предоставлении земельного участка в безвозмездное пользование и по результатам рассмотрения направляет заявителю проект договора безвозмездного пользования земельным участком в трех экземплярах или решение об отказе в предоставлении земельного участка в безвозмездное</w:t>
      </w:r>
      <w:r w:rsidR="00FE0E08">
        <w:rPr>
          <w:rFonts w:ascii="Times New Roman" w:hAnsi="Times New Roman" w:cs="Times New Roman"/>
          <w:sz w:val="24"/>
          <w:szCs w:val="24"/>
        </w:rPr>
        <w:t xml:space="preserve"> </w:t>
      </w:r>
      <w:r w:rsidRPr="004F4BA4">
        <w:rPr>
          <w:rFonts w:ascii="Times New Roman" w:hAnsi="Times New Roman" w:cs="Times New Roman"/>
          <w:sz w:val="24"/>
          <w:szCs w:val="24"/>
        </w:rPr>
        <w:t xml:space="preserve">пользование в срок не более чем 30 дней с момента поступления указанного заявления в уполномоченный орган. </w:t>
      </w:r>
      <w:proofErr w:type="gramEnd"/>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2.5. Правовыми основаниями для предоставления муниципальной услуги являются следующие нормативные правовые акты: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Конституция Российской Федерации;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Земельный кодекс Российской Федерации;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Федеральный закон от 21.07.1997 г. № 122-ФЗ «О государственной регистрации прав на недвижимое имущество и сделок с ним»;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Федеральный закон от 25.10.2001 г. № 137-ФЗ «О введении в действие Земельного кодекса Российской Федерации»;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Федеральный закон от 18.06.2001 г. № 78-ФЗ «О землеустройстве»;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Федеральный закон от 06.10.2003 г. № 131-ФЗ «Об общих принципах организации местного самоуправления в Российской Федерации»;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Федеральный закон от 27.07.2006 г. № 152-ФЗ «О персональных данных»;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Федеральный закон от 24.07.2007 г. № 221-ФЗ «О государственном кадастре недвижимости»;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Федеральный закон от 27.07.2010 г. № 210-ФЗ «Об организации предоставления государственных и муниципальных услуг»;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Федеральный закон от 06.04.2011 г. № 63-ФЗ «Об электронной подписи»;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EE1C98" w:rsidRPr="004F4BA4">
        <w:rPr>
          <w:rFonts w:ascii="Times New Roman" w:hAnsi="Times New Roman" w:cs="Times New Roman"/>
          <w:sz w:val="24"/>
          <w:szCs w:val="24"/>
        </w:rPr>
        <w:t xml:space="preserve">Федеральный закон от 13.07.2015 г. № 218-ФЗ «О государственной регистрации недвижимости»;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постановление Правительства Российской Федерации от 25.06.2012 г. № 634 «О видах электронной подписи, использование которых допускается при обращении за получением государственных и муниципальных услуг»;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постановление Правительства Российской Федерации от 25.08.2012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приказ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 </w:t>
      </w:r>
    </w:p>
    <w:p w:rsidR="00EE1C98" w:rsidRPr="004F4BA4" w:rsidRDefault="00FE0E08" w:rsidP="004F4BA4">
      <w:pPr>
        <w:pStyle w:val="a4"/>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EE1C98" w:rsidRPr="004F4BA4">
        <w:rPr>
          <w:rFonts w:ascii="Times New Roman" w:hAnsi="Times New Roman" w:cs="Times New Roman"/>
          <w:sz w:val="24"/>
          <w:szCs w:val="24"/>
        </w:rPr>
        <w:t>приказ Минэкономразвития России от 14.01.2015 г.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00EE1C98" w:rsidRPr="004F4BA4">
        <w:rPr>
          <w:rFonts w:ascii="Times New Roman" w:hAnsi="Times New Roman" w:cs="Times New Roman"/>
          <w:sz w:val="24"/>
          <w:szCs w:val="24"/>
        </w:rPr>
        <w:t xml:space="preserve"> </w:t>
      </w:r>
      <w:proofErr w:type="gramStart"/>
      <w:r w:rsidR="00EE1C98" w:rsidRPr="004F4BA4">
        <w:rPr>
          <w:rFonts w:ascii="Times New Roman" w:hAnsi="Times New Roman" w:cs="Times New Roman"/>
          <w:sz w:val="24"/>
          <w:szCs w:val="24"/>
        </w:rPr>
        <w:t>предоставления земельного участка, находящегося в государственной или</w:t>
      </w: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proofErr w:type="gramEnd"/>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Закон Волгоградской области от 29.12.2015 г.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
    <w:p w:rsidR="00EE1C98" w:rsidRPr="004F4BA4" w:rsidRDefault="00FE0E08" w:rsidP="004F4BA4">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EE1C98" w:rsidRPr="004F4BA4">
        <w:rPr>
          <w:rFonts w:ascii="Times New Roman" w:hAnsi="Times New Roman" w:cs="Times New Roman"/>
          <w:sz w:val="24"/>
          <w:szCs w:val="24"/>
        </w:rPr>
        <w:t xml:space="preserve">Устав </w:t>
      </w:r>
      <w:r>
        <w:rPr>
          <w:rFonts w:ascii="Times New Roman" w:hAnsi="Times New Roman" w:cs="Times New Roman"/>
          <w:sz w:val="24"/>
          <w:szCs w:val="24"/>
        </w:rPr>
        <w:t xml:space="preserve">Котельниковского городского поселения </w:t>
      </w:r>
      <w:r w:rsidR="00EE1C98" w:rsidRPr="004F4BA4">
        <w:rPr>
          <w:rFonts w:ascii="Times New Roman" w:hAnsi="Times New Roman" w:cs="Times New Roman"/>
          <w:sz w:val="24"/>
          <w:szCs w:val="24"/>
        </w:rPr>
        <w:t xml:space="preserve">Котельниковского муниципального района Волгоградской области; </w:t>
      </w:r>
    </w:p>
    <w:p w:rsidR="00EE1C98" w:rsidRPr="00D71F26" w:rsidRDefault="00EE1C98" w:rsidP="004F4BA4">
      <w:pPr>
        <w:pStyle w:val="a4"/>
        <w:jc w:val="both"/>
        <w:rPr>
          <w:rFonts w:ascii="Times New Roman" w:hAnsi="Times New Roman" w:cs="Times New Roman"/>
          <w:b/>
          <w:sz w:val="24"/>
          <w:szCs w:val="24"/>
        </w:rPr>
      </w:pPr>
      <w:r w:rsidRPr="00D71F26">
        <w:rPr>
          <w:rFonts w:ascii="Times New Roman" w:hAnsi="Times New Roman" w:cs="Times New Roman"/>
          <w:b/>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2.6.1. Исчерпывающий перечень документов, которые заявитель должен представить самостоятельно для предварительного согласования предоставления земельного участка в безвозмездное пользование (далее – предварительное согласование):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2.6.1.1 Заявление о предварительном согласовании предоставления земельного участка в безвозмездное пользование (далее – заявление о предварительном согласовании) согласно приложению № 1 к административному регламенту, в котором должны быть указаны: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1) фамилия, имя и (при наличии) отчество, место жительства заявителя, реквизиты документа, удостоверяющего личность заявителя (для гражданина);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3) кадастровый номер земельного участка, </w:t>
      </w:r>
      <w:proofErr w:type="gramStart"/>
      <w:r w:rsidRPr="004F4BA4">
        <w:rPr>
          <w:rFonts w:ascii="Times New Roman" w:hAnsi="Times New Roman" w:cs="Times New Roman"/>
          <w:sz w:val="24"/>
          <w:szCs w:val="24"/>
        </w:rPr>
        <w:t>заявление</w:t>
      </w:r>
      <w:proofErr w:type="gramEnd"/>
      <w:r w:rsidRPr="004F4BA4">
        <w:rPr>
          <w:rFonts w:ascii="Times New Roman" w:hAnsi="Times New Roman" w:cs="Times New Roman"/>
          <w:sz w:val="24"/>
          <w:szCs w:val="24"/>
        </w:rPr>
        <w:t xml:space="preserve"> о предварительном согласовании которого подано (далее - испрашиваемый земельный участок), в случае, если границы </w:t>
      </w:r>
      <w:r w:rsidRPr="004F4BA4">
        <w:rPr>
          <w:rFonts w:ascii="Times New Roman" w:hAnsi="Times New Roman" w:cs="Times New Roman"/>
          <w:sz w:val="24"/>
          <w:szCs w:val="24"/>
        </w:rPr>
        <w:lastRenderedPageBreak/>
        <w:t xml:space="preserve">такого земельного участка подлежат уточнению в соответствии с Федеральным законом «О государственной регистрации недвижимости»; 4) реквизиты решения об утверждении проекта межевания территории, если образование испрашиваемого земельного участка предусмотрено указанным проектом;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6) основание предоставления земельного участка в безвозмездное пользование из числа </w:t>
      </w:r>
      <w:proofErr w:type="gramStart"/>
      <w:r w:rsidRPr="004F4BA4">
        <w:rPr>
          <w:rFonts w:ascii="Times New Roman" w:hAnsi="Times New Roman" w:cs="Times New Roman"/>
          <w:sz w:val="24"/>
          <w:szCs w:val="24"/>
        </w:rPr>
        <w:t>предусмотренных</w:t>
      </w:r>
      <w:proofErr w:type="gramEnd"/>
      <w:r w:rsidRPr="004F4BA4">
        <w:rPr>
          <w:rFonts w:ascii="Times New Roman" w:hAnsi="Times New Roman" w:cs="Times New Roman"/>
          <w:sz w:val="24"/>
          <w:szCs w:val="24"/>
        </w:rPr>
        <w:t xml:space="preserve"> пунктом 2 статьи 39.10. Земельного кодекса Российской Федерации;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7) вид права, на котором заявитель желает приобрести земельный участок, если предоставление земельного участка возможно на нескольких видах прав;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8) цель использования земельного участка;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9) реквизиты решения об изъятии земельного участка для государственных или муниципальных ну</w:t>
      </w:r>
      <w:proofErr w:type="gramStart"/>
      <w:r w:rsidRPr="004F4BA4">
        <w:rPr>
          <w:rFonts w:ascii="Times New Roman" w:hAnsi="Times New Roman" w:cs="Times New Roman"/>
          <w:sz w:val="24"/>
          <w:szCs w:val="24"/>
        </w:rPr>
        <w:t>жд в сл</w:t>
      </w:r>
      <w:proofErr w:type="gramEnd"/>
      <w:r w:rsidRPr="004F4BA4">
        <w:rPr>
          <w:rFonts w:ascii="Times New Roman" w:hAnsi="Times New Roman" w:cs="Times New Roman"/>
          <w:sz w:val="24"/>
          <w:szCs w:val="24"/>
        </w:rPr>
        <w:t xml:space="preserve">учае, если земельный участок предоставляется взамен земельного участка, изымаемого для государственных или муниципальных нужд;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4F4BA4">
        <w:rPr>
          <w:rFonts w:ascii="Times New Roman" w:hAnsi="Times New Roman" w:cs="Times New Roman"/>
          <w:sz w:val="24"/>
          <w:szCs w:val="24"/>
        </w:rPr>
        <w:t>указанными</w:t>
      </w:r>
      <w:proofErr w:type="gramEnd"/>
      <w:r w:rsidRPr="004F4BA4">
        <w:rPr>
          <w:rFonts w:ascii="Times New Roman" w:hAnsi="Times New Roman" w:cs="Times New Roman"/>
          <w:sz w:val="24"/>
          <w:szCs w:val="24"/>
        </w:rPr>
        <w:t xml:space="preserve"> документом и (или) проектом;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11) почтовый адрес и (или) адрес электронной почты для связи с заявителем.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Примерная форма заявления о предварительном согласовании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Заявление о предварительном согласовании в форме электронного документа представляется в уполномоченный орган по выбору заявителя: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 путем заполнения формы запроса, размещенной на официальном сайте, в том числе посредством отправки через личный кабинет Единого портала государственных и муниципальных услуг;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 путем направления электронного документа в уполномоченный орган на официальную электронную почту.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В заявлении о предварительном согласовании в форме электронного документа указывается один из следующих способов предоставления результатов рассмотрения заявления уполномоченным органом: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 в виде бумажного документа, который заявитель получает непосредственно при личном обращении;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 в виде бумажного документа, который направляется уполномоченным органом заявителю посредством почтового отправления; -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 в виде электронного документа, который направляется уполномоченным органом заявителю посредством электронной почты. </w:t>
      </w:r>
    </w:p>
    <w:p w:rsidR="00EE1C98" w:rsidRPr="004F4BA4" w:rsidRDefault="00EE1C98" w:rsidP="004F4BA4">
      <w:pPr>
        <w:pStyle w:val="a4"/>
        <w:jc w:val="both"/>
        <w:rPr>
          <w:rFonts w:ascii="Times New Roman" w:hAnsi="Times New Roman" w:cs="Times New Roman"/>
          <w:sz w:val="24"/>
          <w:szCs w:val="24"/>
        </w:rPr>
      </w:pPr>
      <w:proofErr w:type="gramStart"/>
      <w:r w:rsidRPr="004F4BA4">
        <w:rPr>
          <w:rFonts w:ascii="Times New Roman" w:hAnsi="Times New Roman" w:cs="Times New Roman"/>
          <w:sz w:val="24"/>
          <w:szCs w:val="24"/>
        </w:rPr>
        <w:t>В дополнение к указанным способам в заявлении о предварительном согласовании в форме</w:t>
      </w:r>
      <w:proofErr w:type="gramEnd"/>
      <w:r w:rsidRPr="004F4BA4">
        <w:rPr>
          <w:rFonts w:ascii="Times New Roman" w:hAnsi="Times New Roman" w:cs="Times New Roman"/>
          <w:sz w:val="24"/>
          <w:szCs w:val="24"/>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Заявление о предварительном согласовании в форме электронного документа подписывается по выбору заявителя (если заявителем является физическое лицо):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 электронной подписью заявителя (представителя заявителя);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lastRenderedPageBreak/>
        <w:t xml:space="preserve">- усиленной квалифицированной электронной подписью заявителя (представителя заявителя).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Заявление о предварительном согласовании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 лица, действующего от имени юридического лица без доверенности;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 представителя юридического лица, действующего на основании доверенности, выданной в соответствии с законодательством Российской Федерации.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2.6.1.2. К заявлению о предварительном согласовании должны быть приложены следующие документы: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1) документ, подтверждающий личность заявителя (при личном обращении заявителя в уполномоченный орган) или копия документа, подтверждающего личность заявителя (в случае направления заявления посредством почтовой связи на бумажном носителе).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В случае обращения заявителя с использованием информационно-телекоммуникационной сети «Интернет»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а также, если заявление подписано усиленной квалифицированной электронной подписью.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2) схема расположения земельного участка в случае, если испрашиваемый земельный участок предстоит образовать и отсутствует</w:t>
      </w:r>
      <w:r w:rsidR="00FE0E08">
        <w:rPr>
          <w:rFonts w:ascii="Times New Roman" w:hAnsi="Times New Roman" w:cs="Times New Roman"/>
          <w:sz w:val="24"/>
          <w:szCs w:val="24"/>
        </w:rPr>
        <w:t xml:space="preserve"> </w:t>
      </w:r>
      <w:r w:rsidRPr="004F4BA4">
        <w:rPr>
          <w:rFonts w:ascii="Times New Roman" w:hAnsi="Times New Roman" w:cs="Times New Roman"/>
          <w:sz w:val="24"/>
          <w:szCs w:val="24"/>
        </w:rPr>
        <w:t xml:space="preserve">проект межевания территории, в границах которой предстоит образовать такой земельный участок;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4) документ, подтверждающий полномочия представителя заявителя, в случае, если с заявлением о предварительном согласовании обращается представитель заявителя.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В случае представления заявления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в безвозмездное пользование такому товариществу; </w:t>
      </w:r>
    </w:p>
    <w:p w:rsidR="00EE1C98" w:rsidRPr="004F4BA4" w:rsidRDefault="00EE1C98" w:rsidP="004F4BA4">
      <w:pPr>
        <w:pStyle w:val="a4"/>
        <w:jc w:val="both"/>
        <w:rPr>
          <w:rFonts w:ascii="Times New Roman" w:hAnsi="Times New Roman" w:cs="Times New Roman"/>
          <w:sz w:val="24"/>
          <w:szCs w:val="24"/>
        </w:rPr>
      </w:pPr>
      <w:r w:rsidRPr="004F4BA4">
        <w:rPr>
          <w:rFonts w:ascii="Times New Roman" w:hAnsi="Times New Roman" w:cs="Times New Roman"/>
          <w:sz w:val="24"/>
          <w:szCs w:val="24"/>
        </w:rPr>
        <w:t>7) документы, подтверждающие право заявителя на приобретение земельного участка в безвозмездное пользование:</w:t>
      </w:r>
    </w:p>
    <w:tbl>
      <w:tblPr>
        <w:tblStyle w:val="a9"/>
        <w:tblW w:w="0" w:type="auto"/>
        <w:tblLook w:val="04A0"/>
      </w:tblPr>
      <w:tblGrid>
        <w:gridCol w:w="2392"/>
        <w:gridCol w:w="2393"/>
        <w:gridCol w:w="2393"/>
        <w:gridCol w:w="2393"/>
      </w:tblGrid>
      <w:tr w:rsidR="00EE1C98" w:rsidTr="00EE1C98">
        <w:tc>
          <w:tcPr>
            <w:tcW w:w="2392" w:type="dxa"/>
          </w:tcPr>
          <w:p w:rsidR="00EE1C98" w:rsidRDefault="00EE1C98" w:rsidP="00D72C07">
            <w:pPr>
              <w:pStyle w:val="Default"/>
              <w:rPr>
                <w:sz w:val="23"/>
                <w:szCs w:val="23"/>
              </w:rPr>
            </w:pPr>
            <w:r>
              <w:rPr>
                <w:sz w:val="23"/>
                <w:szCs w:val="23"/>
              </w:rPr>
              <w:t xml:space="preserve">Основание предоставления земельного участка в </w:t>
            </w:r>
            <w:r w:rsidR="00D72C07">
              <w:rPr>
                <w:sz w:val="23"/>
                <w:szCs w:val="23"/>
              </w:rPr>
              <w:t>безвозмездное</w:t>
            </w:r>
            <w:r>
              <w:rPr>
                <w:sz w:val="23"/>
                <w:szCs w:val="23"/>
              </w:rPr>
              <w:t xml:space="preserve"> пользование </w:t>
            </w:r>
          </w:p>
        </w:tc>
        <w:tc>
          <w:tcPr>
            <w:tcW w:w="2393" w:type="dxa"/>
          </w:tcPr>
          <w:p w:rsidR="00EE1C98" w:rsidRDefault="00EE1C98" w:rsidP="00D72C07">
            <w:pPr>
              <w:pStyle w:val="Default"/>
              <w:rPr>
                <w:sz w:val="23"/>
                <w:szCs w:val="23"/>
              </w:rPr>
            </w:pPr>
            <w:r>
              <w:rPr>
                <w:sz w:val="23"/>
                <w:szCs w:val="23"/>
              </w:rPr>
              <w:t xml:space="preserve">Заявитель </w:t>
            </w:r>
          </w:p>
        </w:tc>
        <w:tc>
          <w:tcPr>
            <w:tcW w:w="2393" w:type="dxa"/>
          </w:tcPr>
          <w:p w:rsidR="00EE1C98" w:rsidRDefault="00EE1C98" w:rsidP="00D72C07">
            <w:pPr>
              <w:pStyle w:val="Default"/>
              <w:rPr>
                <w:sz w:val="23"/>
                <w:szCs w:val="23"/>
              </w:rPr>
            </w:pPr>
            <w:r>
              <w:rPr>
                <w:sz w:val="23"/>
                <w:szCs w:val="23"/>
              </w:rPr>
              <w:t xml:space="preserve">Земельный участок </w:t>
            </w:r>
          </w:p>
        </w:tc>
        <w:tc>
          <w:tcPr>
            <w:tcW w:w="2393" w:type="dxa"/>
          </w:tcPr>
          <w:p w:rsidR="00EE1C98" w:rsidRDefault="00EE1C98" w:rsidP="00D72C07">
            <w:pPr>
              <w:pStyle w:val="Default"/>
              <w:rPr>
                <w:sz w:val="23"/>
                <w:szCs w:val="23"/>
              </w:rPr>
            </w:pPr>
            <w:r>
              <w:rPr>
                <w:sz w:val="23"/>
                <w:szCs w:val="23"/>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p>
          <w:p w:rsidR="00EE1C98" w:rsidRDefault="00EE1C98" w:rsidP="00D72C07">
            <w:pPr>
              <w:pStyle w:val="Default"/>
              <w:rPr>
                <w:sz w:val="23"/>
                <w:szCs w:val="23"/>
              </w:rPr>
            </w:pPr>
            <w:r>
              <w:rPr>
                <w:sz w:val="23"/>
                <w:szCs w:val="23"/>
              </w:rPr>
              <w:t xml:space="preserve">(Документы </w:t>
            </w:r>
            <w:r>
              <w:rPr>
                <w:sz w:val="23"/>
                <w:szCs w:val="23"/>
              </w:rPr>
              <w:lastRenderedPageBreak/>
              <w:t xml:space="preserve">представляются (направляются) в подлиннике (в копии, если документы являются общедоступными) либо в копиях, заверяемых должностным лицом органа исполнительной власти или органа местного самоуправления, принимающего заявление о приобретении прав на земельный участок) </w:t>
            </w:r>
          </w:p>
        </w:tc>
      </w:tr>
      <w:tr w:rsidR="00D72C07" w:rsidTr="00EE1C98">
        <w:tc>
          <w:tcPr>
            <w:tcW w:w="2392" w:type="dxa"/>
          </w:tcPr>
          <w:p w:rsidR="00D72C07" w:rsidRDefault="00D72C07">
            <w:pPr>
              <w:pStyle w:val="Default"/>
              <w:rPr>
                <w:sz w:val="23"/>
                <w:szCs w:val="23"/>
              </w:rPr>
            </w:pPr>
            <w:r>
              <w:rPr>
                <w:sz w:val="23"/>
                <w:szCs w:val="23"/>
              </w:rPr>
              <w:lastRenderedPageBreak/>
              <w:t xml:space="preserve">Подпункт 1 пункта 2 статьи 39.10. Земельного кодекса Российской Федерации </w:t>
            </w:r>
          </w:p>
        </w:tc>
        <w:tc>
          <w:tcPr>
            <w:tcW w:w="2393" w:type="dxa"/>
          </w:tcPr>
          <w:p w:rsidR="00D72C07" w:rsidRDefault="00D72C07">
            <w:pPr>
              <w:pStyle w:val="Default"/>
              <w:rPr>
                <w:sz w:val="23"/>
                <w:szCs w:val="23"/>
              </w:rPr>
            </w:pPr>
            <w:r>
              <w:rPr>
                <w:sz w:val="23"/>
                <w:szCs w:val="23"/>
              </w:rPr>
              <w:t xml:space="preserve">Государственное или муниципальное учреждение (бюджетное, казенное, автономное) </w:t>
            </w:r>
          </w:p>
        </w:tc>
        <w:tc>
          <w:tcPr>
            <w:tcW w:w="2393" w:type="dxa"/>
          </w:tcPr>
          <w:p w:rsidR="00D72C07" w:rsidRDefault="00D72C07">
            <w:pPr>
              <w:pStyle w:val="Default"/>
              <w:rPr>
                <w:sz w:val="23"/>
                <w:szCs w:val="23"/>
              </w:rPr>
            </w:pPr>
            <w:r>
              <w:rPr>
                <w:sz w:val="23"/>
                <w:szCs w:val="23"/>
              </w:rPr>
              <w:t xml:space="preserve">Земельный участок, необходимый для осуществления деятельности государственного или муниципального учреждения (бюджетного, казенного, автономного) </w:t>
            </w:r>
          </w:p>
        </w:tc>
        <w:tc>
          <w:tcPr>
            <w:tcW w:w="2393" w:type="dxa"/>
          </w:tcPr>
          <w:p w:rsidR="00D72C07" w:rsidRDefault="00D72C07">
            <w:pPr>
              <w:pStyle w:val="Default"/>
              <w:rPr>
                <w:sz w:val="23"/>
                <w:szCs w:val="23"/>
              </w:rPr>
            </w:pPr>
            <w:r>
              <w:rPr>
                <w:sz w:val="23"/>
                <w:szCs w:val="23"/>
              </w:rPr>
              <w:t xml:space="preserve">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D72C07" w:rsidTr="00EE1C98">
        <w:tc>
          <w:tcPr>
            <w:tcW w:w="2392" w:type="dxa"/>
          </w:tcPr>
          <w:p w:rsidR="00D72C07" w:rsidRDefault="00D72C07">
            <w:pPr>
              <w:pStyle w:val="Default"/>
              <w:rPr>
                <w:sz w:val="23"/>
                <w:szCs w:val="23"/>
              </w:rPr>
            </w:pPr>
            <w:r>
              <w:rPr>
                <w:sz w:val="23"/>
                <w:szCs w:val="23"/>
              </w:rPr>
              <w:t xml:space="preserve">Подпункт 1 пункта 2 статьи 39.10 Земельного кодекса Российской Федерации </w:t>
            </w:r>
          </w:p>
        </w:tc>
        <w:tc>
          <w:tcPr>
            <w:tcW w:w="2393" w:type="dxa"/>
          </w:tcPr>
          <w:p w:rsidR="00D72C07" w:rsidRDefault="00D72C07">
            <w:pPr>
              <w:pStyle w:val="Default"/>
              <w:rPr>
                <w:sz w:val="23"/>
                <w:szCs w:val="23"/>
              </w:rPr>
            </w:pPr>
            <w:r>
              <w:rPr>
                <w:sz w:val="23"/>
                <w:szCs w:val="23"/>
              </w:rPr>
              <w:t xml:space="preserve">Казенное предприятие </w:t>
            </w:r>
          </w:p>
        </w:tc>
        <w:tc>
          <w:tcPr>
            <w:tcW w:w="2393" w:type="dxa"/>
          </w:tcPr>
          <w:p w:rsidR="00D72C07" w:rsidRDefault="00D72C07">
            <w:pPr>
              <w:pStyle w:val="Default"/>
              <w:rPr>
                <w:sz w:val="23"/>
                <w:szCs w:val="23"/>
              </w:rPr>
            </w:pPr>
            <w:r>
              <w:rPr>
                <w:sz w:val="23"/>
                <w:szCs w:val="23"/>
              </w:rPr>
              <w:t xml:space="preserve">Земельный участок, необходимый для осуществления деятельности казенного предприятия </w:t>
            </w:r>
          </w:p>
        </w:tc>
        <w:tc>
          <w:tcPr>
            <w:tcW w:w="2393" w:type="dxa"/>
          </w:tcPr>
          <w:p w:rsidR="00D72C07" w:rsidRDefault="00D72C07">
            <w:pPr>
              <w:pStyle w:val="Default"/>
              <w:rPr>
                <w:sz w:val="23"/>
                <w:szCs w:val="23"/>
              </w:rPr>
            </w:pPr>
            <w:r>
              <w:rPr>
                <w:sz w:val="23"/>
                <w:szCs w:val="23"/>
              </w:rPr>
              <w:t xml:space="preserve">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D72C07" w:rsidTr="00EE1C98">
        <w:tc>
          <w:tcPr>
            <w:tcW w:w="2392" w:type="dxa"/>
          </w:tcPr>
          <w:p w:rsidR="00D72C07" w:rsidRDefault="00D72C07">
            <w:pPr>
              <w:pStyle w:val="Default"/>
              <w:rPr>
                <w:sz w:val="23"/>
                <w:szCs w:val="23"/>
              </w:rPr>
            </w:pPr>
            <w:r>
              <w:rPr>
                <w:sz w:val="23"/>
                <w:szCs w:val="23"/>
              </w:rPr>
              <w:t xml:space="preserve">Подпункт 1 пункта 2 статьи 39.10 Земельного кодекса Российской Федерации </w:t>
            </w:r>
          </w:p>
        </w:tc>
        <w:tc>
          <w:tcPr>
            <w:tcW w:w="2393" w:type="dxa"/>
          </w:tcPr>
          <w:p w:rsidR="00D72C07" w:rsidRDefault="00D72C07">
            <w:pPr>
              <w:pStyle w:val="Default"/>
              <w:rPr>
                <w:sz w:val="23"/>
                <w:szCs w:val="23"/>
              </w:rPr>
            </w:pPr>
            <w:r>
              <w:rPr>
                <w:sz w:val="23"/>
                <w:szCs w:val="23"/>
              </w:rPr>
              <w:t xml:space="preserve">Центр исторического наследия президентов Российской Федерации, прекративших исполнение своих полномочий </w:t>
            </w:r>
          </w:p>
        </w:tc>
        <w:tc>
          <w:tcPr>
            <w:tcW w:w="2393" w:type="dxa"/>
          </w:tcPr>
          <w:p w:rsidR="00D72C07" w:rsidRDefault="00D72C07">
            <w:pPr>
              <w:pStyle w:val="Default"/>
              <w:rPr>
                <w:sz w:val="23"/>
                <w:szCs w:val="23"/>
              </w:rPr>
            </w:pPr>
            <w:r>
              <w:rPr>
                <w:sz w:val="23"/>
                <w:szCs w:val="23"/>
              </w:rPr>
              <w:t xml:space="preserve">Земельный участок, необходимый для осуществления деятельности центра исторического наследия президентов Российской Федерации, прекративших исполнение своих полномочий </w:t>
            </w:r>
          </w:p>
        </w:tc>
        <w:tc>
          <w:tcPr>
            <w:tcW w:w="2393" w:type="dxa"/>
          </w:tcPr>
          <w:p w:rsidR="00D72C07" w:rsidRDefault="00D72C07">
            <w:pPr>
              <w:pStyle w:val="Default"/>
              <w:rPr>
                <w:sz w:val="23"/>
                <w:szCs w:val="23"/>
              </w:rPr>
            </w:pPr>
            <w:r>
              <w:rPr>
                <w:sz w:val="23"/>
                <w:szCs w:val="23"/>
              </w:rPr>
              <w:t xml:space="preserve">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 </w:t>
            </w:r>
          </w:p>
        </w:tc>
      </w:tr>
      <w:tr w:rsidR="00D72C07" w:rsidTr="00EE1C98">
        <w:tc>
          <w:tcPr>
            <w:tcW w:w="2392" w:type="dxa"/>
          </w:tcPr>
          <w:p w:rsidR="00D72C07" w:rsidRDefault="00D72C07">
            <w:pPr>
              <w:pStyle w:val="Default"/>
              <w:rPr>
                <w:sz w:val="23"/>
                <w:szCs w:val="23"/>
              </w:rPr>
            </w:pPr>
            <w:r>
              <w:rPr>
                <w:sz w:val="23"/>
                <w:szCs w:val="23"/>
              </w:rPr>
              <w:t xml:space="preserve">Подпункт 3 пункта 2 статьи 39.10 Земельного кодекса </w:t>
            </w:r>
            <w:r>
              <w:rPr>
                <w:sz w:val="23"/>
                <w:szCs w:val="23"/>
              </w:rPr>
              <w:lastRenderedPageBreak/>
              <w:t xml:space="preserve">Российской Федерации </w:t>
            </w:r>
          </w:p>
        </w:tc>
        <w:tc>
          <w:tcPr>
            <w:tcW w:w="2393" w:type="dxa"/>
          </w:tcPr>
          <w:p w:rsidR="00D72C07" w:rsidRDefault="00D72C07">
            <w:pPr>
              <w:pStyle w:val="Default"/>
              <w:rPr>
                <w:sz w:val="23"/>
                <w:szCs w:val="23"/>
              </w:rPr>
            </w:pPr>
            <w:r>
              <w:rPr>
                <w:sz w:val="23"/>
                <w:szCs w:val="23"/>
              </w:rPr>
              <w:lastRenderedPageBreak/>
              <w:t xml:space="preserve">Религиозная организация </w:t>
            </w:r>
          </w:p>
        </w:tc>
        <w:tc>
          <w:tcPr>
            <w:tcW w:w="2393" w:type="dxa"/>
          </w:tcPr>
          <w:p w:rsidR="00D72C07" w:rsidRDefault="00D72C07">
            <w:pPr>
              <w:pStyle w:val="Default"/>
              <w:rPr>
                <w:sz w:val="23"/>
                <w:szCs w:val="23"/>
              </w:rPr>
            </w:pPr>
            <w:r>
              <w:rPr>
                <w:sz w:val="23"/>
                <w:szCs w:val="23"/>
              </w:rPr>
              <w:t xml:space="preserve">Земельный участок, предназначенный для размещения зданий, </w:t>
            </w:r>
            <w:r>
              <w:rPr>
                <w:sz w:val="23"/>
                <w:szCs w:val="23"/>
              </w:rPr>
              <w:lastRenderedPageBreak/>
              <w:t xml:space="preserve">сооружения религиозного или благотворительного назначения </w:t>
            </w:r>
          </w:p>
        </w:tc>
        <w:tc>
          <w:tcPr>
            <w:tcW w:w="2393" w:type="dxa"/>
          </w:tcPr>
          <w:p w:rsidR="00D72C07" w:rsidRDefault="00D72C07" w:rsidP="00D72C07">
            <w:pPr>
              <w:pStyle w:val="Default"/>
              <w:rPr>
                <w:sz w:val="23"/>
                <w:szCs w:val="23"/>
              </w:rPr>
            </w:pPr>
            <w:r>
              <w:rPr>
                <w:sz w:val="23"/>
                <w:szCs w:val="23"/>
              </w:rPr>
              <w:lastRenderedPageBreak/>
              <w:t xml:space="preserve">Документы, удостоверяющие (устанавливающие) </w:t>
            </w:r>
            <w:r>
              <w:rPr>
                <w:sz w:val="23"/>
                <w:szCs w:val="23"/>
              </w:rPr>
              <w:lastRenderedPageBreak/>
              <w:t xml:space="preserve">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 </w:t>
            </w:r>
          </w:p>
          <w:p w:rsidR="00D72C07" w:rsidRDefault="00D72C07">
            <w:pPr>
              <w:pStyle w:val="Default"/>
              <w:rPr>
                <w:sz w:val="23"/>
                <w:szCs w:val="23"/>
              </w:rPr>
            </w:pPr>
          </w:p>
        </w:tc>
      </w:tr>
      <w:tr w:rsidR="00222C2D" w:rsidTr="00EE1C98">
        <w:tc>
          <w:tcPr>
            <w:tcW w:w="2392" w:type="dxa"/>
          </w:tcPr>
          <w:p w:rsidR="00222C2D" w:rsidRDefault="00222C2D">
            <w:pPr>
              <w:pStyle w:val="Default"/>
              <w:rPr>
                <w:sz w:val="23"/>
                <w:szCs w:val="23"/>
              </w:rPr>
            </w:pPr>
            <w:r>
              <w:rPr>
                <w:sz w:val="23"/>
                <w:szCs w:val="23"/>
              </w:rPr>
              <w:lastRenderedPageBreak/>
              <w:t xml:space="preserve">Подпункт 4 пункта 2 статьи 39.10 Земельного кодекса Российской Федерации </w:t>
            </w:r>
          </w:p>
        </w:tc>
        <w:tc>
          <w:tcPr>
            <w:tcW w:w="2393" w:type="dxa"/>
          </w:tcPr>
          <w:p w:rsidR="00222C2D" w:rsidRDefault="00222C2D">
            <w:pPr>
              <w:pStyle w:val="Default"/>
              <w:rPr>
                <w:sz w:val="23"/>
                <w:szCs w:val="23"/>
              </w:rPr>
            </w:pPr>
            <w:r>
              <w:rPr>
                <w:sz w:val="23"/>
                <w:szCs w:val="23"/>
              </w:rPr>
              <w:t xml:space="preserve">Религиозная организация, которой на праве безвозмездного пользования предоставлены здания, сооружения </w:t>
            </w:r>
          </w:p>
        </w:tc>
        <w:tc>
          <w:tcPr>
            <w:tcW w:w="2393" w:type="dxa"/>
          </w:tcPr>
          <w:p w:rsidR="00222C2D" w:rsidRDefault="00222C2D">
            <w:pPr>
              <w:pStyle w:val="Default"/>
              <w:rPr>
                <w:sz w:val="23"/>
                <w:szCs w:val="23"/>
              </w:rPr>
            </w:pPr>
            <w:r>
              <w:rPr>
                <w:sz w:val="23"/>
                <w:szCs w:val="23"/>
              </w:rPr>
              <w:t xml:space="preserve">Земельный участок, на котором расположены здания, сооружения, предоставленные религиозной организации на праве безвозмездного пользования </w:t>
            </w:r>
          </w:p>
        </w:tc>
        <w:tc>
          <w:tcPr>
            <w:tcW w:w="2393" w:type="dxa"/>
          </w:tcPr>
          <w:p w:rsidR="00222C2D" w:rsidRDefault="00222C2D">
            <w:pPr>
              <w:pStyle w:val="Default"/>
              <w:rPr>
                <w:sz w:val="23"/>
                <w:szCs w:val="23"/>
              </w:rPr>
            </w:pPr>
            <w:r>
              <w:rPr>
                <w:sz w:val="23"/>
                <w:szCs w:val="23"/>
              </w:rPr>
              <w:t xml:space="preserve">Договор безвозмездного пользования зданием, сооружением, если право на такое здание, сооружение не зарегистрировано в ЕГРН </w:t>
            </w:r>
          </w:p>
          <w:p w:rsidR="00222C2D" w:rsidRDefault="00222C2D">
            <w:pPr>
              <w:pStyle w:val="Default"/>
              <w:rPr>
                <w:sz w:val="23"/>
                <w:szCs w:val="23"/>
              </w:rPr>
            </w:pPr>
            <w:r>
              <w:rPr>
                <w:sz w:val="23"/>
                <w:szCs w:val="23"/>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rsidR="00222C2D" w:rsidRDefault="00222C2D">
            <w:pPr>
              <w:pStyle w:val="Default"/>
              <w:rPr>
                <w:sz w:val="23"/>
                <w:szCs w:val="23"/>
              </w:rPr>
            </w:pPr>
            <w:r>
              <w:rPr>
                <w:sz w:val="23"/>
                <w:szCs w:val="23"/>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tc>
      </w:tr>
      <w:tr w:rsidR="002311D4" w:rsidTr="00EE1C98">
        <w:tc>
          <w:tcPr>
            <w:tcW w:w="2392" w:type="dxa"/>
          </w:tcPr>
          <w:p w:rsidR="002311D4" w:rsidRDefault="002311D4">
            <w:pPr>
              <w:pStyle w:val="Default"/>
              <w:rPr>
                <w:sz w:val="23"/>
                <w:szCs w:val="23"/>
              </w:rPr>
            </w:pPr>
            <w:r>
              <w:rPr>
                <w:sz w:val="23"/>
                <w:szCs w:val="23"/>
              </w:rPr>
              <w:t xml:space="preserve">Подпункт 5 пункта 2 статьи 39.10 Земельного кодекса Российской Федерации </w:t>
            </w:r>
          </w:p>
        </w:tc>
        <w:tc>
          <w:tcPr>
            <w:tcW w:w="2393" w:type="dxa"/>
          </w:tcPr>
          <w:p w:rsidR="002311D4" w:rsidRDefault="002311D4" w:rsidP="002311D4">
            <w:pPr>
              <w:pStyle w:val="Default"/>
              <w:rPr>
                <w:sz w:val="23"/>
                <w:szCs w:val="23"/>
              </w:rPr>
            </w:pPr>
            <w:proofErr w:type="gramStart"/>
            <w:r>
              <w:rPr>
                <w:sz w:val="23"/>
                <w:szCs w:val="23"/>
              </w:rPr>
              <w:t xml:space="preserve">Лицо, с которым в соответствии с Федеральным законом от 05.04.2013 г. № 44-ФЗ «О </w:t>
            </w:r>
            <w:r>
              <w:rPr>
                <w:sz w:val="23"/>
                <w:szCs w:val="23"/>
              </w:rPr>
              <w:lastRenderedPageBreak/>
              <w:t xml:space="preserve">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w:t>
            </w:r>
            <w:proofErr w:type="gramEnd"/>
          </w:p>
        </w:tc>
        <w:tc>
          <w:tcPr>
            <w:tcW w:w="2393" w:type="dxa"/>
          </w:tcPr>
          <w:p w:rsidR="002311D4" w:rsidRDefault="002311D4">
            <w:pPr>
              <w:pStyle w:val="Default"/>
              <w:rPr>
                <w:sz w:val="23"/>
                <w:szCs w:val="23"/>
              </w:rPr>
            </w:pPr>
            <w:r>
              <w:rPr>
                <w:sz w:val="23"/>
                <w:szCs w:val="23"/>
              </w:rPr>
              <w:lastRenderedPageBreak/>
              <w:t xml:space="preserve">Земельный участок, предназначенный для строительства или реконструкции объектов </w:t>
            </w:r>
            <w:r>
              <w:rPr>
                <w:sz w:val="23"/>
                <w:szCs w:val="23"/>
              </w:rPr>
              <w:lastRenderedPageBreak/>
              <w:t>недвижимости, осуществляемые полностью за счет средств федерального</w:t>
            </w:r>
          </w:p>
          <w:p w:rsidR="002311D4" w:rsidRDefault="002311D4" w:rsidP="002311D4">
            <w:pPr>
              <w:pStyle w:val="Default"/>
              <w:rPr>
                <w:sz w:val="23"/>
                <w:szCs w:val="23"/>
              </w:rPr>
            </w:pPr>
            <w:r>
              <w:rPr>
                <w:sz w:val="23"/>
                <w:szCs w:val="23"/>
              </w:rPr>
              <w:t xml:space="preserve">бюджета, средств бюджета субъекта Российской Федерации или средств местного бюджета </w:t>
            </w:r>
          </w:p>
          <w:p w:rsidR="002311D4" w:rsidRDefault="002311D4">
            <w:pPr>
              <w:pStyle w:val="Default"/>
              <w:rPr>
                <w:sz w:val="23"/>
                <w:szCs w:val="23"/>
              </w:rPr>
            </w:pPr>
            <w:r>
              <w:rPr>
                <w:sz w:val="23"/>
                <w:szCs w:val="23"/>
              </w:rPr>
              <w:t xml:space="preserve"> </w:t>
            </w:r>
          </w:p>
        </w:tc>
        <w:tc>
          <w:tcPr>
            <w:tcW w:w="2393" w:type="dxa"/>
          </w:tcPr>
          <w:p w:rsidR="002311D4" w:rsidRDefault="002311D4">
            <w:pPr>
              <w:pStyle w:val="Default"/>
              <w:rPr>
                <w:sz w:val="23"/>
                <w:szCs w:val="23"/>
              </w:rPr>
            </w:pPr>
            <w:r>
              <w:rPr>
                <w:sz w:val="23"/>
                <w:szCs w:val="23"/>
              </w:rPr>
              <w:lastRenderedPageBreak/>
              <w:t xml:space="preserve">Гражданско-правовые договоры на строительство или реконструкцию объектов </w:t>
            </w:r>
            <w:r>
              <w:rPr>
                <w:sz w:val="23"/>
                <w:szCs w:val="23"/>
              </w:rPr>
              <w:lastRenderedPageBreak/>
              <w:t xml:space="preserve">недвижимости, осуществляемые полностью за счет средств федерального бюджета, средств </w:t>
            </w:r>
          </w:p>
          <w:p w:rsidR="002311D4" w:rsidRDefault="002311D4" w:rsidP="002311D4">
            <w:pPr>
              <w:pStyle w:val="Default"/>
              <w:rPr>
                <w:sz w:val="23"/>
                <w:szCs w:val="23"/>
              </w:rPr>
            </w:pPr>
            <w:r>
              <w:rPr>
                <w:sz w:val="23"/>
                <w:szCs w:val="23"/>
              </w:rPr>
              <w:t xml:space="preserve">бюджета субъекта Российской Федерации или средств местного бюджета </w:t>
            </w:r>
          </w:p>
          <w:p w:rsidR="002311D4" w:rsidRDefault="002311D4">
            <w:pPr>
              <w:pStyle w:val="Default"/>
              <w:rPr>
                <w:sz w:val="23"/>
                <w:szCs w:val="23"/>
              </w:rPr>
            </w:pPr>
          </w:p>
        </w:tc>
      </w:tr>
      <w:tr w:rsidR="006460A5" w:rsidTr="00EE1C98">
        <w:tc>
          <w:tcPr>
            <w:tcW w:w="2392" w:type="dxa"/>
          </w:tcPr>
          <w:p w:rsidR="006460A5" w:rsidRDefault="006460A5">
            <w:pPr>
              <w:pStyle w:val="Default"/>
              <w:rPr>
                <w:sz w:val="23"/>
                <w:szCs w:val="23"/>
              </w:rPr>
            </w:pPr>
            <w:r>
              <w:rPr>
                <w:sz w:val="23"/>
                <w:szCs w:val="23"/>
              </w:rPr>
              <w:lastRenderedPageBreak/>
              <w:t xml:space="preserve">Подпункт 6 пункта 2 статьи 39.10 Земельного кодекса Российской Федерации </w:t>
            </w:r>
          </w:p>
        </w:tc>
        <w:tc>
          <w:tcPr>
            <w:tcW w:w="2393" w:type="dxa"/>
          </w:tcPr>
          <w:p w:rsidR="006460A5" w:rsidRDefault="006460A5">
            <w:pPr>
              <w:pStyle w:val="Default"/>
              <w:rPr>
                <w:sz w:val="23"/>
                <w:szCs w:val="23"/>
              </w:rPr>
            </w:pPr>
            <w:r>
              <w:rPr>
                <w:sz w:val="23"/>
                <w:szCs w:val="23"/>
              </w:rPr>
              <w:t xml:space="preserve">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 </w:t>
            </w:r>
          </w:p>
        </w:tc>
        <w:tc>
          <w:tcPr>
            <w:tcW w:w="2393" w:type="dxa"/>
          </w:tcPr>
          <w:p w:rsidR="006460A5" w:rsidRDefault="006460A5">
            <w:pPr>
              <w:pStyle w:val="Default"/>
              <w:rPr>
                <w:sz w:val="23"/>
                <w:szCs w:val="23"/>
              </w:rPr>
            </w:pPr>
            <w:r>
              <w:rPr>
                <w:sz w:val="23"/>
                <w:szCs w:val="23"/>
              </w:rPr>
              <w:t xml:space="preserve">Земельный участок, предназначенный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w:t>
            </w:r>
          </w:p>
        </w:tc>
        <w:tc>
          <w:tcPr>
            <w:tcW w:w="2393" w:type="dxa"/>
          </w:tcPr>
          <w:p w:rsidR="006460A5" w:rsidRDefault="006460A5">
            <w:pPr>
              <w:pStyle w:val="Default"/>
              <w:rPr>
                <w:sz w:val="23"/>
                <w:szCs w:val="23"/>
              </w:rPr>
            </w:pPr>
            <w:r>
              <w:rPr>
                <w:sz w:val="23"/>
                <w:szCs w:val="23"/>
              </w:rPr>
              <w:t xml:space="preserve">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 </w:t>
            </w:r>
          </w:p>
        </w:tc>
      </w:tr>
      <w:tr w:rsidR="006460A5" w:rsidTr="00EE1C98">
        <w:tc>
          <w:tcPr>
            <w:tcW w:w="2392" w:type="dxa"/>
          </w:tcPr>
          <w:p w:rsidR="006460A5" w:rsidRDefault="006460A5">
            <w:pPr>
              <w:pStyle w:val="Default"/>
              <w:rPr>
                <w:sz w:val="23"/>
                <w:szCs w:val="23"/>
              </w:rPr>
            </w:pPr>
            <w:r>
              <w:rPr>
                <w:sz w:val="23"/>
                <w:szCs w:val="23"/>
              </w:rPr>
              <w:t>Подпункт 7 пункта 2 статьи 39.10 Земельного кодекса Российской Федерации</w:t>
            </w:r>
          </w:p>
        </w:tc>
        <w:tc>
          <w:tcPr>
            <w:tcW w:w="2393" w:type="dxa"/>
          </w:tcPr>
          <w:p w:rsidR="006460A5" w:rsidRDefault="006460A5">
            <w:pPr>
              <w:pStyle w:val="Default"/>
              <w:rPr>
                <w:sz w:val="23"/>
                <w:szCs w:val="23"/>
              </w:rPr>
            </w:pPr>
            <w:r>
              <w:rPr>
                <w:sz w:val="23"/>
                <w:szCs w:val="23"/>
              </w:rPr>
              <w:t xml:space="preserve">Гражданин, работающий по основному месту работы в </w:t>
            </w:r>
            <w:proofErr w:type="gramStart"/>
            <w:r>
              <w:rPr>
                <w:sz w:val="23"/>
                <w:szCs w:val="23"/>
              </w:rPr>
              <w:t>муниципальных</w:t>
            </w:r>
            <w:proofErr w:type="gramEnd"/>
            <w:r>
              <w:rPr>
                <w:sz w:val="23"/>
                <w:szCs w:val="23"/>
              </w:rPr>
              <w:t xml:space="preserve"> </w:t>
            </w:r>
          </w:p>
          <w:p w:rsidR="006460A5" w:rsidRDefault="006460A5" w:rsidP="006460A5">
            <w:pPr>
              <w:pStyle w:val="Default"/>
              <w:rPr>
                <w:sz w:val="23"/>
                <w:szCs w:val="23"/>
              </w:rPr>
            </w:pPr>
            <w:proofErr w:type="gramStart"/>
            <w:r>
              <w:rPr>
                <w:sz w:val="23"/>
                <w:szCs w:val="23"/>
              </w:rPr>
              <w:t>образованиях</w:t>
            </w:r>
            <w:proofErr w:type="gramEnd"/>
            <w:r>
              <w:rPr>
                <w:sz w:val="23"/>
                <w:szCs w:val="23"/>
              </w:rPr>
              <w:t xml:space="preserve"> и по специальности, которые установлены законом субъекта </w:t>
            </w:r>
            <w:r>
              <w:rPr>
                <w:sz w:val="23"/>
                <w:szCs w:val="23"/>
              </w:rPr>
              <w:lastRenderedPageBreak/>
              <w:t xml:space="preserve">Российской Федерации </w:t>
            </w:r>
          </w:p>
          <w:p w:rsidR="006460A5" w:rsidRDefault="006460A5">
            <w:pPr>
              <w:pStyle w:val="Default"/>
              <w:rPr>
                <w:sz w:val="23"/>
                <w:szCs w:val="23"/>
              </w:rPr>
            </w:pPr>
          </w:p>
        </w:tc>
        <w:tc>
          <w:tcPr>
            <w:tcW w:w="2393" w:type="dxa"/>
          </w:tcPr>
          <w:p w:rsidR="006460A5" w:rsidRDefault="006460A5">
            <w:pPr>
              <w:pStyle w:val="Default"/>
              <w:rPr>
                <w:sz w:val="23"/>
                <w:szCs w:val="23"/>
              </w:rPr>
            </w:pPr>
            <w:r>
              <w:rPr>
                <w:sz w:val="23"/>
                <w:szCs w:val="23"/>
              </w:rPr>
              <w:lastRenderedPageBreak/>
              <w:t xml:space="preserve">Земельный участок, предназначенный для </w:t>
            </w:r>
            <w:proofErr w:type="gramStart"/>
            <w:r>
              <w:rPr>
                <w:sz w:val="23"/>
                <w:szCs w:val="23"/>
              </w:rPr>
              <w:t>индивидуального</w:t>
            </w:r>
            <w:proofErr w:type="gramEnd"/>
            <w:r>
              <w:rPr>
                <w:sz w:val="23"/>
                <w:szCs w:val="23"/>
              </w:rPr>
              <w:t xml:space="preserve"> жилищного </w:t>
            </w:r>
          </w:p>
          <w:p w:rsidR="006460A5" w:rsidRDefault="006460A5" w:rsidP="006460A5">
            <w:pPr>
              <w:pStyle w:val="Default"/>
              <w:rPr>
                <w:sz w:val="23"/>
                <w:szCs w:val="23"/>
              </w:rPr>
            </w:pPr>
            <w:r>
              <w:rPr>
                <w:sz w:val="23"/>
                <w:szCs w:val="23"/>
              </w:rPr>
              <w:t xml:space="preserve">строительства или ведения личного подсобного хозяйства, </w:t>
            </w:r>
            <w:proofErr w:type="gramStart"/>
            <w:r>
              <w:rPr>
                <w:sz w:val="23"/>
                <w:szCs w:val="23"/>
              </w:rPr>
              <w:t>расположенный</w:t>
            </w:r>
            <w:proofErr w:type="gramEnd"/>
            <w:r>
              <w:rPr>
                <w:sz w:val="23"/>
                <w:szCs w:val="23"/>
              </w:rPr>
              <w:t xml:space="preserve"> в </w:t>
            </w:r>
            <w:r>
              <w:rPr>
                <w:sz w:val="23"/>
                <w:szCs w:val="23"/>
              </w:rPr>
              <w:lastRenderedPageBreak/>
              <w:t xml:space="preserve">муниципальном образовании, определенном законом субъекта Российской Федерации </w:t>
            </w:r>
          </w:p>
          <w:p w:rsidR="006460A5" w:rsidRDefault="006460A5">
            <w:pPr>
              <w:pStyle w:val="Default"/>
              <w:rPr>
                <w:sz w:val="23"/>
                <w:szCs w:val="23"/>
              </w:rPr>
            </w:pPr>
          </w:p>
        </w:tc>
        <w:tc>
          <w:tcPr>
            <w:tcW w:w="2393" w:type="dxa"/>
          </w:tcPr>
          <w:p w:rsidR="006460A5" w:rsidRDefault="006460A5">
            <w:pPr>
              <w:pStyle w:val="Default"/>
              <w:rPr>
                <w:sz w:val="23"/>
                <w:szCs w:val="23"/>
              </w:rPr>
            </w:pPr>
            <w:r>
              <w:rPr>
                <w:sz w:val="23"/>
                <w:szCs w:val="23"/>
              </w:rPr>
              <w:lastRenderedPageBreak/>
              <w:t xml:space="preserve">Приказ о приеме на работу, выписка из трудовой книжки или трудовой договор (контракт) </w:t>
            </w:r>
          </w:p>
        </w:tc>
      </w:tr>
      <w:tr w:rsidR="006460A5" w:rsidTr="00EE1C98">
        <w:tc>
          <w:tcPr>
            <w:tcW w:w="2392" w:type="dxa"/>
          </w:tcPr>
          <w:p w:rsidR="006460A5" w:rsidRDefault="006460A5">
            <w:pPr>
              <w:pStyle w:val="Default"/>
              <w:rPr>
                <w:sz w:val="23"/>
                <w:szCs w:val="23"/>
              </w:rPr>
            </w:pPr>
            <w:r>
              <w:rPr>
                <w:sz w:val="23"/>
                <w:szCs w:val="23"/>
              </w:rPr>
              <w:lastRenderedPageBreak/>
              <w:t xml:space="preserve">Подпункт 8 пункта 2 статьи 39.10 Земельного кодекса Российской Федерации </w:t>
            </w:r>
          </w:p>
        </w:tc>
        <w:tc>
          <w:tcPr>
            <w:tcW w:w="2393" w:type="dxa"/>
          </w:tcPr>
          <w:p w:rsidR="006460A5" w:rsidRDefault="006460A5">
            <w:pPr>
              <w:pStyle w:val="Default"/>
              <w:rPr>
                <w:sz w:val="23"/>
                <w:szCs w:val="23"/>
              </w:rPr>
            </w:pPr>
            <w:r>
              <w:rPr>
                <w:sz w:val="23"/>
                <w:szCs w:val="23"/>
              </w:rPr>
              <w:t xml:space="preserve">Гражданину, которому предоставлено служебное жилое помещение в виде жилого дома </w:t>
            </w:r>
          </w:p>
        </w:tc>
        <w:tc>
          <w:tcPr>
            <w:tcW w:w="2393" w:type="dxa"/>
          </w:tcPr>
          <w:p w:rsidR="006460A5" w:rsidRDefault="006460A5">
            <w:pPr>
              <w:pStyle w:val="Default"/>
              <w:rPr>
                <w:sz w:val="23"/>
                <w:szCs w:val="23"/>
              </w:rPr>
            </w:pPr>
            <w:r>
              <w:rPr>
                <w:sz w:val="23"/>
                <w:szCs w:val="23"/>
              </w:rPr>
              <w:t xml:space="preserve">Земельный участок, на котором находится служебное жилое помещение в виде жилого дома </w:t>
            </w:r>
          </w:p>
        </w:tc>
        <w:tc>
          <w:tcPr>
            <w:tcW w:w="2393" w:type="dxa"/>
          </w:tcPr>
          <w:p w:rsidR="006460A5" w:rsidRDefault="006460A5">
            <w:pPr>
              <w:pStyle w:val="Default"/>
              <w:rPr>
                <w:sz w:val="23"/>
                <w:szCs w:val="23"/>
              </w:rPr>
            </w:pPr>
            <w:r>
              <w:rPr>
                <w:sz w:val="23"/>
                <w:szCs w:val="23"/>
              </w:rPr>
              <w:t xml:space="preserve">Договор найма служебного жилого помещения </w:t>
            </w:r>
          </w:p>
        </w:tc>
      </w:tr>
      <w:tr w:rsidR="006460A5" w:rsidTr="00EE1C98">
        <w:tc>
          <w:tcPr>
            <w:tcW w:w="2392" w:type="dxa"/>
          </w:tcPr>
          <w:p w:rsidR="006460A5" w:rsidRDefault="006460A5">
            <w:pPr>
              <w:pStyle w:val="Default"/>
              <w:rPr>
                <w:sz w:val="23"/>
                <w:szCs w:val="23"/>
              </w:rPr>
            </w:pPr>
            <w:r>
              <w:rPr>
                <w:sz w:val="23"/>
                <w:szCs w:val="23"/>
              </w:rPr>
              <w:t xml:space="preserve">Подпункт 11 пункта 2 статьи 39.10 Земельного кодекса Российской Федерации </w:t>
            </w:r>
          </w:p>
        </w:tc>
        <w:tc>
          <w:tcPr>
            <w:tcW w:w="2393" w:type="dxa"/>
          </w:tcPr>
          <w:p w:rsidR="006460A5" w:rsidRDefault="006460A5">
            <w:pPr>
              <w:pStyle w:val="Default"/>
              <w:rPr>
                <w:sz w:val="23"/>
                <w:szCs w:val="23"/>
              </w:rPr>
            </w:pPr>
            <w:r>
              <w:rPr>
                <w:sz w:val="23"/>
                <w:szCs w:val="23"/>
              </w:rPr>
              <w:t xml:space="preserve">СНТ или ОНТ </w:t>
            </w:r>
          </w:p>
        </w:tc>
        <w:tc>
          <w:tcPr>
            <w:tcW w:w="2393" w:type="dxa"/>
          </w:tcPr>
          <w:p w:rsidR="006460A5" w:rsidRDefault="006460A5">
            <w:pPr>
              <w:pStyle w:val="Default"/>
              <w:rPr>
                <w:sz w:val="23"/>
                <w:szCs w:val="23"/>
              </w:rPr>
            </w:pPr>
            <w:r>
              <w:rPr>
                <w:sz w:val="23"/>
                <w:szCs w:val="23"/>
              </w:rPr>
              <w:t xml:space="preserve">Земельный </w:t>
            </w:r>
          </w:p>
          <w:p w:rsidR="006460A5" w:rsidRDefault="006460A5">
            <w:pPr>
              <w:pStyle w:val="Default"/>
              <w:rPr>
                <w:sz w:val="23"/>
                <w:szCs w:val="23"/>
              </w:rPr>
            </w:pPr>
            <w:r>
              <w:rPr>
                <w:sz w:val="23"/>
                <w:szCs w:val="23"/>
              </w:rPr>
              <w:t xml:space="preserve">участок, предназначенный для ведения гражданами садоводства или огородничества для собственных нужд </w:t>
            </w:r>
          </w:p>
        </w:tc>
        <w:tc>
          <w:tcPr>
            <w:tcW w:w="2393" w:type="dxa"/>
          </w:tcPr>
          <w:p w:rsidR="006460A5" w:rsidRDefault="006460A5">
            <w:pPr>
              <w:pStyle w:val="Default"/>
              <w:rPr>
                <w:sz w:val="23"/>
                <w:szCs w:val="23"/>
              </w:rPr>
            </w:pPr>
            <w:r>
              <w:rPr>
                <w:sz w:val="23"/>
                <w:szCs w:val="23"/>
              </w:rPr>
              <w:t xml:space="preserve">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 </w:t>
            </w:r>
          </w:p>
        </w:tc>
      </w:tr>
      <w:tr w:rsidR="006460A5" w:rsidTr="006460A5">
        <w:trPr>
          <w:trHeight w:val="274"/>
        </w:trPr>
        <w:tc>
          <w:tcPr>
            <w:tcW w:w="2392" w:type="dxa"/>
          </w:tcPr>
          <w:p w:rsidR="006460A5" w:rsidRDefault="006460A5">
            <w:pPr>
              <w:pStyle w:val="Default"/>
              <w:rPr>
                <w:sz w:val="23"/>
                <w:szCs w:val="23"/>
              </w:rPr>
            </w:pPr>
            <w:r>
              <w:rPr>
                <w:sz w:val="23"/>
                <w:szCs w:val="23"/>
              </w:rPr>
              <w:t xml:space="preserve">Подпункт 12 пункта 2 статьи 39.10 Земельного кодекса Российской Федерации </w:t>
            </w:r>
          </w:p>
        </w:tc>
        <w:tc>
          <w:tcPr>
            <w:tcW w:w="2393" w:type="dxa"/>
          </w:tcPr>
          <w:p w:rsidR="006460A5" w:rsidRDefault="006460A5">
            <w:pPr>
              <w:pStyle w:val="Default"/>
              <w:rPr>
                <w:sz w:val="23"/>
                <w:szCs w:val="23"/>
              </w:rPr>
            </w:pPr>
            <w:r>
              <w:rPr>
                <w:sz w:val="23"/>
                <w:szCs w:val="23"/>
              </w:rPr>
              <w:t xml:space="preserve">Некоммерческая организация, созданная гражданами в целях жилищного строительства </w:t>
            </w:r>
          </w:p>
        </w:tc>
        <w:tc>
          <w:tcPr>
            <w:tcW w:w="2393" w:type="dxa"/>
          </w:tcPr>
          <w:p w:rsidR="006460A5" w:rsidRDefault="006460A5">
            <w:pPr>
              <w:pStyle w:val="Default"/>
              <w:rPr>
                <w:sz w:val="23"/>
                <w:szCs w:val="23"/>
              </w:rPr>
            </w:pPr>
            <w:r>
              <w:rPr>
                <w:sz w:val="23"/>
                <w:szCs w:val="23"/>
              </w:rPr>
              <w:t xml:space="preserve">Земельный участок, предназначенный для жилищного строительства </w:t>
            </w:r>
          </w:p>
        </w:tc>
        <w:tc>
          <w:tcPr>
            <w:tcW w:w="2393" w:type="dxa"/>
          </w:tcPr>
          <w:p w:rsidR="006460A5" w:rsidRDefault="006460A5">
            <w:pPr>
              <w:pStyle w:val="Default"/>
              <w:rPr>
                <w:sz w:val="23"/>
                <w:szCs w:val="23"/>
              </w:rPr>
            </w:pPr>
            <w:r>
              <w:rPr>
                <w:sz w:val="23"/>
                <w:szCs w:val="23"/>
              </w:rPr>
              <w:t xml:space="preserve">Решение о создании некоммерческой организации </w:t>
            </w:r>
          </w:p>
        </w:tc>
      </w:tr>
      <w:tr w:rsidR="006460A5" w:rsidTr="006460A5">
        <w:trPr>
          <w:trHeight w:val="274"/>
        </w:trPr>
        <w:tc>
          <w:tcPr>
            <w:tcW w:w="2392" w:type="dxa"/>
          </w:tcPr>
          <w:p w:rsidR="006460A5" w:rsidRDefault="006460A5">
            <w:pPr>
              <w:pStyle w:val="Default"/>
              <w:rPr>
                <w:sz w:val="23"/>
                <w:szCs w:val="23"/>
              </w:rPr>
            </w:pPr>
            <w:r>
              <w:rPr>
                <w:sz w:val="23"/>
                <w:szCs w:val="23"/>
              </w:rPr>
              <w:t xml:space="preserve">Подпункт 14 пункта 2 статьи 39.10 Земельного кодекса Российской Федерации </w:t>
            </w:r>
          </w:p>
        </w:tc>
        <w:tc>
          <w:tcPr>
            <w:tcW w:w="2393" w:type="dxa"/>
          </w:tcPr>
          <w:p w:rsidR="006460A5" w:rsidRDefault="006460A5">
            <w:pPr>
              <w:pStyle w:val="Default"/>
              <w:rPr>
                <w:sz w:val="23"/>
                <w:szCs w:val="23"/>
              </w:rPr>
            </w:pPr>
            <w:r>
              <w:rPr>
                <w:sz w:val="23"/>
                <w:szCs w:val="23"/>
              </w:rPr>
              <w:t xml:space="preserve">Лицо, с которым в соответствии с Федеральным законом от 29.12.2012 г. № 275-ФЗ «О государственном оборонном заказе» или Федеральным законом от 05.04.2013 г. № 44-ФЗ «О </w:t>
            </w:r>
            <w:proofErr w:type="gramStart"/>
            <w:r>
              <w:rPr>
                <w:sz w:val="23"/>
                <w:szCs w:val="23"/>
              </w:rPr>
              <w:t>контрактной</w:t>
            </w:r>
            <w:proofErr w:type="gramEnd"/>
            <w:r>
              <w:rPr>
                <w:sz w:val="23"/>
                <w:szCs w:val="23"/>
              </w:rPr>
              <w:t xml:space="preserve"> </w:t>
            </w:r>
          </w:p>
          <w:p w:rsidR="006460A5" w:rsidRDefault="006460A5" w:rsidP="006460A5">
            <w:pPr>
              <w:pStyle w:val="Default"/>
              <w:rPr>
                <w:sz w:val="23"/>
                <w:szCs w:val="23"/>
              </w:rPr>
            </w:pPr>
            <w:r>
              <w:rPr>
                <w:sz w:val="23"/>
                <w:szCs w:val="23"/>
              </w:rPr>
              <w:t xml:space="preserve">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w:t>
            </w:r>
            <w:r>
              <w:rPr>
                <w:sz w:val="23"/>
                <w:szCs w:val="23"/>
              </w:rPr>
              <w:lastRenderedPageBreak/>
              <w:t xml:space="preserve">обеспечения обороны страны и безопасности государства, осуществляемых полностью за счет средств федерального бюджета </w:t>
            </w:r>
          </w:p>
          <w:p w:rsidR="006460A5" w:rsidRDefault="006460A5">
            <w:pPr>
              <w:pStyle w:val="Default"/>
              <w:rPr>
                <w:sz w:val="23"/>
                <w:szCs w:val="23"/>
              </w:rPr>
            </w:pPr>
          </w:p>
        </w:tc>
        <w:tc>
          <w:tcPr>
            <w:tcW w:w="2393" w:type="dxa"/>
          </w:tcPr>
          <w:p w:rsidR="006460A5" w:rsidRDefault="006460A5">
            <w:pPr>
              <w:pStyle w:val="Default"/>
              <w:rPr>
                <w:sz w:val="23"/>
                <w:szCs w:val="23"/>
              </w:rPr>
            </w:pPr>
            <w:r>
              <w:rPr>
                <w:sz w:val="23"/>
                <w:szCs w:val="23"/>
              </w:rPr>
              <w:lastRenderedPageBreak/>
              <w:t xml:space="preserve">Земельный участок, необходимый для выполнения работ или оказания услуг, предусмотренных государственным контрактом, заключенным в соответствии с Федеральным законом от 29.12.2012 г. № 275-ФЗ «О </w:t>
            </w:r>
          </w:p>
          <w:p w:rsidR="006460A5" w:rsidRDefault="006460A5" w:rsidP="006460A5">
            <w:pPr>
              <w:pStyle w:val="Default"/>
              <w:rPr>
                <w:sz w:val="23"/>
                <w:szCs w:val="23"/>
              </w:rPr>
            </w:pPr>
            <w:r>
              <w:rPr>
                <w:sz w:val="23"/>
                <w:szCs w:val="23"/>
              </w:rPr>
              <w:t xml:space="preserve">государственном оборонном </w:t>
            </w:r>
            <w:proofErr w:type="gramStart"/>
            <w:r>
              <w:rPr>
                <w:sz w:val="23"/>
                <w:szCs w:val="23"/>
              </w:rPr>
              <w:t>заказе</w:t>
            </w:r>
            <w:proofErr w:type="gramEnd"/>
            <w:r>
              <w:rPr>
                <w:sz w:val="23"/>
                <w:szCs w:val="23"/>
              </w:rPr>
              <w:t xml:space="preserve">» или Федеральным законом от 05.04.2013 г. № 44-ФЗ «О контрактной системе в сфере закупок товаров, работ, услуг для обеспечения государственных и </w:t>
            </w:r>
            <w:r>
              <w:rPr>
                <w:sz w:val="23"/>
                <w:szCs w:val="23"/>
              </w:rPr>
              <w:lastRenderedPageBreak/>
              <w:t xml:space="preserve">муниципальных нужд» </w:t>
            </w:r>
          </w:p>
          <w:p w:rsidR="006460A5" w:rsidRDefault="006460A5">
            <w:pPr>
              <w:pStyle w:val="Default"/>
              <w:rPr>
                <w:sz w:val="23"/>
                <w:szCs w:val="23"/>
              </w:rPr>
            </w:pPr>
          </w:p>
        </w:tc>
        <w:tc>
          <w:tcPr>
            <w:tcW w:w="2393" w:type="dxa"/>
          </w:tcPr>
          <w:p w:rsidR="006460A5" w:rsidRDefault="006460A5">
            <w:pPr>
              <w:pStyle w:val="Default"/>
              <w:rPr>
                <w:sz w:val="23"/>
                <w:szCs w:val="23"/>
              </w:rPr>
            </w:pPr>
            <w:r>
              <w:rPr>
                <w:sz w:val="23"/>
                <w:szCs w:val="23"/>
              </w:rPr>
              <w:lastRenderedPageBreak/>
              <w:t xml:space="preserve">Государственный контракт </w:t>
            </w:r>
          </w:p>
        </w:tc>
      </w:tr>
      <w:tr w:rsidR="006460A5" w:rsidTr="006460A5">
        <w:trPr>
          <w:trHeight w:val="274"/>
        </w:trPr>
        <w:tc>
          <w:tcPr>
            <w:tcW w:w="2392" w:type="dxa"/>
          </w:tcPr>
          <w:p w:rsidR="006460A5" w:rsidRDefault="006460A5">
            <w:pPr>
              <w:pStyle w:val="Default"/>
              <w:rPr>
                <w:sz w:val="23"/>
                <w:szCs w:val="23"/>
              </w:rPr>
            </w:pPr>
            <w:r>
              <w:rPr>
                <w:sz w:val="23"/>
                <w:szCs w:val="23"/>
              </w:rPr>
              <w:lastRenderedPageBreak/>
              <w:t xml:space="preserve">Подпункт 15 пункта 2 статьи 39.10 Земельного кодекса Российской Федерации </w:t>
            </w:r>
          </w:p>
        </w:tc>
        <w:tc>
          <w:tcPr>
            <w:tcW w:w="2393" w:type="dxa"/>
          </w:tcPr>
          <w:p w:rsidR="006460A5" w:rsidRDefault="006460A5">
            <w:pPr>
              <w:pStyle w:val="Default"/>
              <w:rPr>
                <w:sz w:val="23"/>
                <w:szCs w:val="23"/>
              </w:rPr>
            </w:pPr>
            <w:r>
              <w:rPr>
                <w:sz w:val="23"/>
                <w:szCs w:val="23"/>
              </w:rPr>
              <w:t xml:space="preserve">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 </w:t>
            </w:r>
          </w:p>
        </w:tc>
        <w:tc>
          <w:tcPr>
            <w:tcW w:w="2393" w:type="dxa"/>
          </w:tcPr>
          <w:p w:rsidR="006460A5" w:rsidRDefault="006460A5">
            <w:pPr>
              <w:pStyle w:val="Default"/>
              <w:rPr>
                <w:sz w:val="23"/>
                <w:szCs w:val="23"/>
              </w:rPr>
            </w:pPr>
            <w:r>
              <w:rPr>
                <w:sz w:val="23"/>
                <w:szCs w:val="23"/>
              </w:rPr>
              <w:t xml:space="preserve">Земельный участок, предназначенный для жилищного строительства </w:t>
            </w:r>
          </w:p>
        </w:tc>
        <w:tc>
          <w:tcPr>
            <w:tcW w:w="2393" w:type="dxa"/>
          </w:tcPr>
          <w:p w:rsidR="006460A5" w:rsidRDefault="006460A5">
            <w:pPr>
              <w:pStyle w:val="Default"/>
              <w:rPr>
                <w:sz w:val="23"/>
                <w:szCs w:val="23"/>
              </w:rPr>
            </w:pPr>
            <w:r>
              <w:rPr>
                <w:sz w:val="23"/>
                <w:szCs w:val="23"/>
              </w:rPr>
              <w:t xml:space="preserve">Решение субъекта Российской Федерации о создании некоммерческой организации </w:t>
            </w:r>
          </w:p>
        </w:tc>
      </w:tr>
      <w:tr w:rsidR="006460A5" w:rsidTr="006460A5">
        <w:trPr>
          <w:trHeight w:val="274"/>
        </w:trPr>
        <w:tc>
          <w:tcPr>
            <w:tcW w:w="2392" w:type="dxa"/>
          </w:tcPr>
          <w:p w:rsidR="006460A5" w:rsidRDefault="006460A5">
            <w:pPr>
              <w:pStyle w:val="Default"/>
              <w:rPr>
                <w:sz w:val="23"/>
                <w:szCs w:val="23"/>
              </w:rPr>
            </w:pPr>
            <w:r>
              <w:rPr>
                <w:sz w:val="23"/>
                <w:szCs w:val="23"/>
              </w:rPr>
              <w:t xml:space="preserve">Подпункт 16 пункта 2 статьи 39.10 Земельного кодекса Российской Федерации </w:t>
            </w:r>
          </w:p>
        </w:tc>
        <w:tc>
          <w:tcPr>
            <w:tcW w:w="2393" w:type="dxa"/>
          </w:tcPr>
          <w:p w:rsidR="006460A5" w:rsidRDefault="006460A5">
            <w:pPr>
              <w:pStyle w:val="Default"/>
              <w:rPr>
                <w:sz w:val="23"/>
                <w:szCs w:val="23"/>
              </w:rPr>
            </w:pPr>
            <w:r>
              <w:rPr>
                <w:sz w:val="23"/>
                <w:szCs w:val="23"/>
              </w:rPr>
              <w:t xml:space="preserve">Лицо, право безвозмездного </w:t>
            </w:r>
            <w:proofErr w:type="gramStart"/>
            <w:r>
              <w:rPr>
                <w:sz w:val="23"/>
                <w:szCs w:val="23"/>
              </w:rPr>
              <w:t>пользования</w:t>
            </w:r>
            <w:proofErr w:type="gramEnd"/>
            <w:r>
              <w:rPr>
                <w:sz w:val="23"/>
                <w:szCs w:val="23"/>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393" w:type="dxa"/>
          </w:tcPr>
          <w:p w:rsidR="006460A5" w:rsidRDefault="006460A5">
            <w:pPr>
              <w:pStyle w:val="Default"/>
              <w:rPr>
                <w:sz w:val="23"/>
                <w:szCs w:val="23"/>
              </w:rPr>
            </w:pPr>
            <w:r>
              <w:rPr>
                <w:sz w:val="23"/>
                <w:szCs w:val="23"/>
              </w:rPr>
              <w:t xml:space="preserve">Земельный участок, предоставляемый взамен земельного участка, изъятого для государственных или муниципальных нужд </w:t>
            </w:r>
          </w:p>
        </w:tc>
        <w:tc>
          <w:tcPr>
            <w:tcW w:w="2393" w:type="dxa"/>
          </w:tcPr>
          <w:p w:rsidR="006460A5" w:rsidRDefault="006460A5">
            <w:pPr>
              <w:pStyle w:val="Default"/>
              <w:rPr>
                <w:sz w:val="23"/>
                <w:szCs w:val="23"/>
              </w:rPr>
            </w:pPr>
            <w:r>
              <w:rPr>
                <w:sz w:val="23"/>
                <w:szCs w:val="23"/>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p>
        </w:tc>
      </w:tr>
    </w:tbl>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В случае если заявитель не представил указанные документы (информацию) по собственной инициативе, данные документы (информацию) уполномоченный орган самостоятельно запрашивает и получает в рамках межведомственного информационного взаимодействия.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roofErr w:type="gramStart"/>
      <w:r w:rsidRPr="00F97FC9">
        <w:rPr>
          <w:rFonts w:ascii="Times New Roman" w:hAnsi="Times New Roman" w:cs="Times New Roman"/>
          <w:sz w:val="24"/>
          <w:szCs w:val="24"/>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w:t>
      </w:r>
      <w:proofErr w:type="gramEnd"/>
      <w:r w:rsidRPr="00F97FC9">
        <w:rPr>
          <w:rFonts w:ascii="Times New Roman" w:hAnsi="Times New Roman" w:cs="Times New Roman"/>
          <w:sz w:val="24"/>
          <w:szCs w:val="24"/>
        </w:rPr>
        <w:t xml:space="preserve"> органом посредством межведомственного информационного взаимодействия.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lastRenderedPageBreak/>
        <w:t xml:space="preserve">2.6.3.1. Уполномоченный органы не вправе требовать от заявителя: </w:t>
      </w:r>
    </w:p>
    <w:p w:rsidR="0041229B"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 представления документов и информации, которые находятся в распоряжении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в уполномоченный орган по собственной инициативе;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 «Об организации предоставления государственных</w:t>
      </w:r>
      <w:proofErr w:type="gramEnd"/>
      <w:r w:rsidRPr="00F97FC9">
        <w:rPr>
          <w:rFonts w:ascii="Times New Roman" w:hAnsi="Times New Roman" w:cs="Times New Roman"/>
          <w:sz w:val="24"/>
          <w:szCs w:val="24"/>
        </w:rPr>
        <w:t xml:space="preserve"> и муниципальных услуг»;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F97FC9">
        <w:rPr>
          <w:rFonts w:ascii="Times New Roman" w:hAnsi="Times New Roman" w:cs="Times New Roman"/>
          <w:sz w:val="24"/>
          <w:szCs w:val="24"/>
        </w:rPr>
        <w:t xml:space="preserve"> </w:t>
      </w:r>
      <w:proofErr w:type="gramStart"/>
      <w:r w:rsidRPr="00F97FC9">
        <w:rPr>
          <w:rFonts w:ascii="Times New Roman" w:hAnsi="Times New Roman" w:cs="Times New Roman"/>
          <w:sz w:val="24"/>
          <w:szCs w:val="24"/>
        </w:rPr>
        <w:t xml:space="preserve">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roofErr w:type="gramEnd"/>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2.6.4. </w:t>
      </w:r>
      <w:proofErr w:type="gramStart"/>
      <w:r w:rsidRPr="00F97FC9">
        <w:rPr>
          <w:rFonts w:ascii="Times New Roman" w:hAnsi="Times New Roman" w:cs="Times New Roman"/>
          <w:sz w:val="24"/>
          <w:szCs w:val="24"/>
        </w:rPr>
        <w:t>Заявления и документы, указанные в пунктах 2.6.1.-2.6.3.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носителе, либо представлены в уполномоченный орган 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 в том числе</w:t>
      </w:r>
      <w:proofErr w:type="gramEnd"/>
      <w:r w:rsidRPr="00F97FC9">
        <w:rPr>
          <w:rFonts w:ascii="Times New Roman" w:hAnsi="Times New Roman" w:cs="Times New Roman"/>
          <w:sz w:val="24"/>
          <w:szCs w:val="24"/>
        </w:rPr>
        <w:t xml:space="preserve"> с использованием Единого </w:t>
      </w:r>
      <w:r w:rsidRPr="00F97FC9">
        <w:rPr>
          <w:rFonts w:ascii="Times New Roman" w:hAnsi="Times New Roman" w:cs="Times New Roman"/>
          <w:sz w:val="24"/>
          <w:szCs w:val="24"/>
        </w:rPr>
        <w:lastRenderedPageBreak/>
        <w:t xml:space="preserve">портала государственных и муниципальных услуг либо путем направления электронного документа в уполномоченный орган на официальную электронную почту.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Копии документов должны быть заверены в установленном законодательством порядке или представлены с предъявлением подлинников.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2.6.5.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в соответствии с действующим законодательством.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В случае направления заявления на оказание муниципальной услуги в электронном виде, не заверенного электронной подписью, специалист уполномоченного органа,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уполномоченного органа,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При поступлении заявления за получением муниципальной услуги, подписанного квалифицированной подписью, специалист уполномоченного органа, ответственного за формирование пакета документов, проводит процедуру проверки действительности квалифицированной подписи, с использованием которой подписан электронный документ, предусматривающую проверку соблюдения условий, указанных в статье 11 Федерального закона «Об электронной подписи» (далее - проверка квалифицированной подписи).</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w:t>
      </w:r>
      <w:proofErr w:type="gramEnd"/>
      <w:r w:rsidRPr="00F97FC9">
        <w:rPr>
          <w:rFonts w:ascii="Times New Roman" w:hAnsi="Times New Roman" w:cs="Times New Roman"/>
          <w:sz w:val="24"/>
          <w:szCs w:val="24"/>
        </w:rPr>
        <w:t xml:space="preserve">», которые послужили основанием для принятия указанного решения.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Такое уведомление подписывается квалифицированной подписью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2.7. Основания для отказа в приеме документов указаны в абзаце 4 пункта 2.6.5. административного регламента.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2.8. Основания для возврата заявления о предварительном согласовании: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1) заявление не соответствует требованиям, установленным пунктом 2.6.1.1. административного регламента;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 заявление подано в иной уполномоченный орган;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 к заявлению не приложены документы, предусмотренные пунктом 2.6.1.2. административного регламента.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2.9. Основания для возврата заявления о предоставлении земельного участка: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1) заявление не соответствует требованиям, установленным пунктом 2.6.2.1. административного регламента;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lastRenderedPageBreak/>
        <w:t xml:space="preserve">2) заявление подано в иной уполномоченный орган;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 к заявлению не приложены документы, предусмотренные пунктом 2.6.2.2. административного регламента.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2.10. Основания для приостановления предоставления муниципальной услуги или отказа в предоставлении муниципальной услуги.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2.10.1. </w:t>
      </w:r>
      <w:proofErr w:type="gramStart"/>
      <w:r w:rsidRPr="00F97FC9">
        <w:rPr>
          <w:rFonts w:ascii="Times New Roman" w:hAnsi="Times New Roman" w:cs="Times New Roman"/>
          <w:sz w:val="24"/>
          <w:szCs w:val="24"/>
        </w:rPr>
        <w:t>Предоставление муниципальной услуги по предварительному согласованию приостанавливается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r w:rsidRPr="00F97FC9">
        <w:rPr>
          <w:rFonts w:ascii="Times New Roman" w:hAnsi="Times New Roman" w:cs="Times New Roman"/>
          <w:sz w:val="24"/>
          <w:szCs w:val="24"/>
        </w:rPr>
        <w:t xml:space="preserve">,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2.10.2. Уполномоченный орган принимает решение об отказе в предварительном согласовании при наличии хотя бы одного из следующих оснований: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не может быть утверждена по одному из следующих оснований: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разработка схемы расположения земельного участка с нарушением </w:t>
      </w:r>
      <w:proofErr w:type="gramStart"/>
      <w:r w:rsidRPr="00F97FC9">
        <w:rPr>
          <w:rFonts w:ascii="Times New Roman" w:hAnsi="Times New Roman" w:cs="Times New Roman"/>
          <w:sz w:val="24"/>
          <w:szCs w:val="24"/>
        </w:rPr>
        <w:t>предусмотренных</w:t>
      </w:r>
      <w:proofErr w:type="gramEnd"/>
      <w:r w:rsidRPr="00F97FC9">
        <w:rPr>
          <w:rFonts w:ascii="Times New Roman" w:hAnsi="Times New Roman" w:cs="Times New Roman"/>
          <w:sz w:val="24"/>
          <w:szCs w:val="24"/>
        </w:rPr>
        <w:t xml:space="preserve"> статьей 11.9. Земельного кодекса Российской Федерации требований к образуемым земельным участкам;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1 - 13, 16 - 21, 24 и 25 пункта 2.11. административного регламента;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пункта 2.11. административного регламента;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4) наличие не устраненных на дату подачи заявления о предварительном согласовании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5) наличие на земельном участке, в отношении которого подано заявление о предварительном согласовании его предоставления,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недвижимости;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lastRenderedPageBreak/>
        <w:t xml:space="preserve">6) наличие обеспечительных мер, примененных в отношении земельного участка, в отношении которого подано заявление о предварительном согласовании;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7) полное или частичное совпадение местоположения земельного участка, в отношении которого подано заявление о предварительном согласовании, с местоположением ранее сформированного земельного участка, границы которого определены в установленном законом порядке;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8)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9) схема расположения земельного участка, приложенная к заявлению о предварительном согласовании, не может быть утверждена по основаниям, указанным в статье 2 Закона Волгоградской области от 29.12.2015 г.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proofErr w:type="gramEnd"/>
      <w:r w:rsidRPr="00F97FC9">
        <w:rPr>
          <w:rFonts w:ascii="Times New Roman" w:hAnsi="Times New Roman" w:cs="Times New Roman"/>
          <w:sz w:val="24"/>
          <w:szCs w:val="24"/>
        </w:rPr>
        <w:t xml:space="preserve">», устанавливающей основания для отказа в утверждении схемы расположения земельного участка: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отсутствие документов (сведений), подтверждающих права заявителя на здания, сооружения (помещения в них), расположенные на земельном участке, образование которого предусмотрено схемой расположения;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наличие обеспечительных мер, примененных в отношении земельного участка, из которого образуются земельные участки;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 xml:space="preserve">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 </w:t>
      </w:r>
      <w:proofErr w:type="gramEnd"/>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расположение земельного участка полностью или частично на территории, предусматривающей в соответствии с </w:t>
      </w:r>
      <w:proofErr w:type="gramStart"/>
      <w:r w:rsidRPr="00F97FC9">
        <w:rPr>
          <w:rFonts w:ascii="Times New Roman" w:hAnsi="Times New Roman" w:cs="Times New Roman"/>
          <w:sz w:val="24"/>
          <w:szCs w:val="24"/>
        </w:rPr>
        <w:t>утвержденными</w:t>
      </w:r>
      <w:proofErr w:type="gramEnd"/>
      <w:r w:rsidRPr="00F97FC9">
        <w:rPr>
          <w:rFonts w:ascii="Times New Roman" w:hAnsi="Times New Roman" w:cs="Times New Roman"/>
          <w:sz w:val="24"/>
          <w:szCs w:val="24"/>
        </w:rPr>
        <w:t xml:space="preserve">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соответствии с Законом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lastRenderedPageBreak/>
        <w:t xml:space="preserve">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w:t>
      </w:r>
      <w:proofErr w:type="gramEnd"/>
      <w:r w:rsidRPr="00F97FC9">
        <w:rPr>
          <w:rFonts w:ascii="Times New Roman" w:hAnsi="Times New Roman" w:cs="Times New Roman"/>
          <w:sz w:val="24"/>
          <w:szCs w:val="24"/>
        </w:rPr>
        <w:t xml:space="preserve"> не устанавливаются.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2.10.3. Основания для приостановления предоставления муниципальной услуги по предоставлению земельного участка в безвозмездное пользование не предусмотрены.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2.10.4. Уполномоченный орган принимает решение об отказе в предоставлении земельного участка в безвозмездное пользование при наличии хотя бы одного из следующих оснований: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безвозмездное пользование;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w:t>
      </w:r>
      <w:proofErr w:type="gramEnd"/>
      <w:r w:rsidRPr="00F97FC9">
        <w:rPr>
          <w:rFonts w:ascii="Times New Roman" w:hAnsi="Times New Roman" w:cs="Times New Roman"/>
          <w:sz w:val="24"/>
          <w:szCs w:val="24"/>
        </w:rPr>
        <w:t xml:space="preserve"> Земельного кодекса Российской Федерации;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F97FC9">
        <w:rPr>
          <w:rFonts w:ascii="Times New Roman" w:hAnsi="Times New Roman" w:cs="Times New Roman"/>
          <w:sz w:val="24"/>
          <w:szCs w:val="24"/>
        </w:rPr>
        <w:t xml:space="preserve"> земельным участком общего назначения);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4)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proofErr w:type="gramEnd"/>
      <w:r w:rsidRPr="00F97FC9">
        <w:rPr>
          <w:rFonts w:ascii="Times New Roman" w:hAnsi="Times New Roman" w:cs="Times New Roman"/>
          <w:sz w:val="24"/>
          <w:szCs w:val="24"/>
        </w:rPr>
        <w:t xml:space="preserve"> </w:t>
      </w:r>
      <w:proofErr w:type="gramStart"/>
      <w:r w:rsidRPr="00F97FC9">
        <w:rPr>
          <w:rFonts w:ascii="Times New Roman" w:hAnsi="Times New Roman" w:cs="Times New Roman"/>
          <w:sz w:val="24"/>
          <w:szCs w:val="24"/>
        </w:rPr>
        <w:t>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w:t>
      </w:r>
      <w:proofErr w:type="gramEnd"/>
      <w:r w:rsidRPr="00F97FC9">
        <w:rPr>
          <w:rFonts w:ascii="Times New Roman" w:hAnsi="Times New Roman" w:cs="Times New Roman"/>
          <w:sz w:val="24"/>
          <w:szCs w:val="24"/>
        </w:rPr>
        <w:t xml:space="preserve"> соответствие с установленными требованиями и в сроки, установленные указанными решениями, не </w:t>
      </w:r>
      <w:r w:rsidRPr="00F97FC9">
        <w:rPr>
          <w:rFonts w:ascii="Times New Roman" w:hAnsi="Times New Roman" w:cs="Times New Roman"/>
          <w:sz w:val="24"/>
          <w:szCs w:val="24"/>
        </w:rPr>
        <w:lastRenderedPageBreak/>
        <w:t xml:space="preserve">выполнены обязанности, предусмотренные частью 11 статьи 55.32. Градостроительного кодекса Российской Федерации;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6)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w:t>
      </w:r>
      <w:proofErr w:type="gramEnd"/>
      <w:r w:rsidRPr="00F97FC9">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7)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8)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F97FC9">
        <w:rPr>
          <w:rFonts w:ascii="Times New Roman" w:hAnsi="Times New Roman" w:cs="Times New Roman"/>
          <w:sz w:val="24"/>
          <w:szCs w:val="24"/>
        </w:rPr>
        <w:t xml:space="preserve"> для целей резервирования;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roofErr w:type="gramEnd"/>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10)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F97FC9">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11)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F97FC9">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12) указанный в заявлении о предоставлении земельного участка земельный участок является предметом аукциона, </w:t>
      </w:r>
      <w:proofErr w:type="gramStart"/>
      <w:r w:rsidRPr="00F97FC9">
        <w:rPr>
          <w:rFonts w:ascii="Times New Roman" w:hAnsi="Times New Roman" w:cs="Times New Roman"/>
          <w:sz w:val="24"/>
          <w:szCs w:val="24"/>
        </w:rPr>
        <w:t>извещение</w:t>
      </w:r>
      <w:proofErr w:type="gramEnd"/>
      <w:r w:rsidRPr="00F97FC9">
        <w:rPr>
          <w:rFonts w:ascii="Times New Roman" w:hAnsi="Times New Roman" w:cs="Times New Roman"/>
          <w:sz w:val="24"/>
          <w:szCs w:val="24"/>
        </w:rPr>
        <w:t xml:space="preserve"> о проведении которого размещено в соответствии с пунктом 19 статьи 39.11. Земельного кодекса Российской Федерации;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13) в отношении земельного участка, указанного в заявлении о его предоставлении, поступило </w:t>
      </w:r>
      <w:proofErr w:type="gramStart"/>
      <w:r w:rsidRPr="00F97FC9">
        <w:rPr>
          <w:rFonts w:ascii="Times New Roman" w:hAnsi="Times New Roman" w:cs="Times New Roman"/>
          <w:sz w:val="24"/>
          <w:szCs w:val="24"/>
        </w:rPr>
        <w:t>предусмотренное</w:t>
      </w:r>
      <w:proofErr w:type="gramEnd"/>
      <w:r w:rsidRPr="00F97FC9">
        <w:rPr>
          <w:rFonts w:ascii="Times New Roman" w:hAnsi="Times New Roman" w:cs="Times New Roman"/>
          <w:sz w:val="24"/>
          <w:szCs w:val="24"/>
        </w:rPr>
        <w:t xml:space="preserve"> подпунктом 6 пункта 4 статьи 39.11. Земельного кодекса Российской Федерации заявление о проведен</w:t>
      </w:r>
      <w:proofErr w:type="gramStart"/>
      <w:r w:rsidRPr="00F97FC9">
        <w:rPr>
          <w:rFonts w:ascii="Times New Roman" w:hAnsi="Times New Roman" w:cs="Times New Roman"/>
          <w:sz w:val="24"/>
          <w:szCs w:val="24"/>
        </w:rPr>
        <w:t>ии ау</w:t>
      </w:r>
      <w:proofErr w:type="gramEnd"/>
      <w:r w:rsidRPr="00F97FC9">
        <w:rPr>
          <w:rFonts w:ascii="Times New Roman" w:hAnsi="Times New Roman" w:cs="Times New Roman"/>
          <w:sz w:val="24"/>
          <w:szCs w:val="24"/>
        </w:rPr>
        <w:t xml:space="preserve">кциона по его продаже или аукциона на право заключения договора его аренды при условии, что такой земельный участок </w:t>
      </w:r>
      <w:r w:rsidRPr="00F97FC9">
        <w:rPr>
          <w:rFonts w:ascii="Times New Roman" w:hAnsi="Times New Roman" w:cs="Times New Roman"/>
          <w:sz w:val="24"/>
          <w:szCs w:val="24"/>
        </w:rPr>
        <w:lastRenderedPageBreak/>
        <w:t xml:space="preserve">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14) в отношении земельного участка, указанного в заявлен</w:t>
      </w:r>
      <w:proofErr w:type="gramStart"/>
      <w:r w:rsidRPr="00F97FC9">
        <w:rPr>
          <w:rFonts w:ascii="Times New Roman" w:hAnsi="Times New Roman" w:cs="Times New Roman"/>
          <w:sz w:val="24"/>
          <w:szCs w:val="24"/>
        </w:rPr>
        <w:t>ии о е</w:t>
      </w:r>
      <w:proofErr w:type="gramEnd"/>
      <w:r w:rsidRPr="00F97FC9">
        <w:rPr>
          <w:rFonts w:ascii="Times New Roman" w:hAnsi="Times New Roman" w:cs="Times New Roman"/>
          <w:sz w:val="24"/>
          <w:szCs w:val="24"/>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17)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w:t>
      </w:r>
      <w:proofErr w:type="gramEnd"/>
      <w:r w:rsidRPr="00F97FC9">
        <w:rPr>
          <w:rFonts w:ascii="Times New Roman" w:hAnsi="Times New Roman" w:cs="Times New Roman"/>
          <w:sz w:val="24"/>
          <w:szCs w:val="24"/>
        </w:rPr>
        <w:t xml:space="preserve"> Земельного кодекса Российской Федерации;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18)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 xml:space="preserve">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21) предоставление земельного участка на заявленном виде прав не допускается;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22) в отношении земельного участка, указанного в заявлен</w:t>
      </w:r>
      <w:proofErr w:type="gramStart"/>
      <w:r w:rsidRPr="00F97FC9">
        <w:rPr>
          <w:rFonts w:ascii="Times New Roman" w:hAnsi="Times New Roman" w:cs="Times New Roman"/>
          <w:sz w:val="24"/>
          <w:szCs w:val="24"/>
        </w:rPr>
        <w:t>ии о е</w:t>
      </w:r>
      <w:proofErr w:type="gramEnd"/>
      <w:r w:rsidRPr="00F97FC9">
        <w:rPr>
          <w:rFonts w:ascii="Times New Roman" w:hAnsi="Times New Roman" w:cs="Times New Roman"/>
          <w:sz w:val="24"/>
          <w:szCs w:val="24"/>
        </w:rPr>
        <w:t xml:space="preserve">го предоставлении, не установлен вид разрешенного использования;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23) указанный в заявлении о предоставлении земельного участка земельный участок не отнесен к определенной категории земель;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24) в отношении земельного участка, указанного в заявлен</w:t>
      </w:r>
      <w:proofErr w:type="gramStart"/>
      <w:r w:rsidRPr="00F97FC9">
        <w:rPr>
          <w:rFonts w:ascii="Times New Roman" w:hAnsi="Times New Roman" w:cs="Times New Roman"/>
          <w:sz w:val="24"/>
          <w:szCs w:val="24"/>
        </w:rPr>
        <w:t>ии о е</w:t>
      </w:r>
      <w:proofErr w:type="gramEnd"/>
      <w:r w:rsidRPr="00F97FC9">
        <w:rPr>
          <w:rFonts w:ascii="Times New Roman" w:hAnsi="Times New Roman" w:cs="Times New Roman"/>
          <w:sz w:val="24"/>
          <w:szCs w:val="24"/>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 xml:space="preserve">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w:t>
      </w:r>
      <w:r w:rsidRPr="00F97FC9">
        <w:rPr>
          <w:rFonts w:ascii="Times New Roman" w:hAnsi="Times New Roman" w:cs="Times New Roman"/>
          <w:sz w:val="24"/>
          <w:szCs w:val="24"/>
        </w:rPr>
        <w:lastRenderedPageBreak/>
        <w:t>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F97FC9">
        <w:rPr>
          <w:rFonts w:ascii="Times New Roman" w:hAnsi="Times New Roman" w:cs="Times New Roman"/>
          <w:sz w:val="24"/>
          <w:szCs w:val="24"/>
        </w:rPr>
        <w:t xml:space="preserve"> сносу или реконструкции;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26) границы земельного участка, указанного в заявлен</w:t>
      </w:r>
      <w:proofErr w:type="gramStart"/>
      <w:r w:rsidRPr="00F97FC9">
        <w:rPr>
          <w:rFonts w:ascii="Times New Roman" w:hAnsi="Times New Roman" w:cs="Times New Roman"/>
          <w:sz w:val="24"/>
          <w:szCs w:val="24"/>
        </w:rPr>
        <w:t>ии о е</w:t>
      </w:r>
      <w:proofErr w:type="gramEnd"/>
      <w:r w:rsidRPr="00F97FC9">
        <w:rPr>
          <w:rFonts w:ascii="Times New Roman" w:hAnsi="Times New Roman" w:cs="Times New Roman"/>
          <w:sz w:val="24"/>
          <w:szCs w:val="24"/>
        </w:rPr>
        <w:t xml:space="preserve">го предоставлении, подлежат уточнению в соответствии с Федеральным законом «О государственной регистрации недвижимости»;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27) площадь земельного участка, указанного в заявлен</w:t>
      </w:r>
      <w:proofErr w:type="gramStart"/>
      <w:r w:rsidRPr="00F97FC9">
        <w:rPr>
          <w:rFonts w:ascii="Times New Roman" w:hAnsi="Times New Roman" w:cs="Times New Roman"/>
          <w:sz w:val="24"/>
          <w:szCs w:val="24"/>
        </w:rPr>
        <w:t>ии о е</w:t>
      </w:r>
      <w:proofErr w:type="gramEnd"/>
      <w:r w:rsidRPr="00F97FC9">
        <w:rPr>
          <w:rFonts w:ascii="Times New Roman" w:hAnsi="Times New Roman" w:cs="Times New Roman"/>
          <w:sz w:val="24"/>
          <w:szCs w:val="24"/>
        </w:rPr>
        <w:t xml:space="preserve">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28) с заявлением о предоставлении земельного участка, включенного в перечень муниципального имущества, предусмотренный частью 4 статьи 18 Федерального закона от 24.07.2007 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w:t>
      </w:r>
      <w:proofErr w:type="gramEnd"/>
      <w:r w:rsidRPr="00F97FC9">
        <w:rPr>
          <w:rFonts w:ascii="Times New Roman" w:hAnsi="Times New Roman" w:cs="Times New Roman"/>
          <w:sz w:val="24"/>
          <w:szCs w:val="24"/>
        </w:rPr>
        <w:t xml:space="preserve"> закона; </w:t>
      </w:r>
      <w:proofErr w:type="gramStart"/>
      <w:r w:rsidRPr="00F97FC9">
        <w:rPr>
          <w:rFonts w:ascii="Times New Roman" w:hAnsi="Times New Roman" w:cs="Times New Roman"/>
          <w:sz w:val="24"/>
          <w:szCs w:val="24"/>
        </w:rPr>
        <w:t>29) отсутствие документов (сведений), подтверждающих права заявителя на здания, сооружения (помещения в них), расположенные на земельном участке, в отношении которого подано заявление о предоставлении без проведения торгов, за исключением случая, если с заявлением обращается гражданин, имеющий право на предоставление земельного участка в собственность бесплатно в соответствии с пунктом 5 части 1 статьи 1 Закона Волгоградской области «О предоставлении земельных участков</w:t>
      </w:r>
      <w:proofErr w:type="gramEnd"/>
      <w:r w:rsidRPr="00F97FC9">
        <w:rPr>
          <w:rFonts w:ascii="Times New Roman" w:hAnsi="Times New Roman" w:cs="Times New Roman"/>
          <w:sz w:val="24"/>
          <w:szCs w:val="24"/>
        </w:rPr>
        <w:t xml:space="preserve">, находящихся в государственной или муниципальной собственности, в собственность граждан бесплатно»;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30) наличие не устраненных на дату подачи заявления о предоставлении земельного участка без проведения торгов нарушений заявителем требований законодательства Российской Федерации, законодательства Волгоградской области в отношении испрашиваемого земельного участка, в том числе выявленных при осуществлении государственного земельного надзора, муниципального земельного контроля;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31) наличие на земельном участке, в отношении которого подано заявление о предоставлении без проведения торгов зданий, сооружений (помещений в них), имеющих параметры (характеристики), отличные от параметров (характеристик), сведения о которых содержатся в Едином государственном реестре прав на недвижимое имущество и сделок с ним;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32) отсутствие в государственном кадастре недвижимости кадастровых сведений о координатах характерных точек границ земельного участка и (или) о разрешенном использовании земельного участка и (или) о кадастровой стоимости;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33) расположение здания, сооружения частично за границами испрашиваемого земельного участка;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34) наличие обеспечительных мер, примененных в отношении земельного участка, в отношении которого подано заявление о предоставлении без проведения торгов;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35) полное или частичное совпадение местоположения земельного участка, в отношении которого подано заявление о предоставлении земельного участка без проведения торгов, с местоположением ранее сформированного земельного участка, границы которого определены в установленном законом порядке;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 xml:space="preserve">36) расположение земельного участка полностью или частично на территории, предусматривающей в соответствии с утвержденными проектом межевания и (или) планировки территории формирование земельных участков в целях последующего предоставления в собственность граждан в соответствии с Законом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за исключением </w:t>
      </w:r>
      <w:r w:rsidRPr="00F97FC9">
        <w:rPr>
          <w:rFonts w:ascii="Times New Roman" w:hAnsi="Times New Roman" w:cs="Times New Roman"/>
          <w:sz w:val="24"/>
          <w:szCs w:val="24"/>
        </w:rPr>
        <w:lastRenderedPageBreak/>
        <w:t>случаев предоставления земельных участков в собственность бесплатно в</w:t>
      </w:r>
      <w:proofErr w:type="gramEnd"/>
      <w:r w:rsidRPr="00F97FC9">
        <w:rPr>
          <w:rFonts w:ascii="Times New Roman" w:hAnsi="Times New Roman" w:cs="Times New Roman"/>
          <w:sz w:val="24"/>
          <w:szCs w:val="24"/>
        </w:rPr>
        <w:t xml:space="preserve"> </w:t>
      </w:r>
      <w:proofErr w:type="gramStart"/>
      <w:r w:rsidRPr="00F97FC9">
        <w:rPr>
          <w:rFonts w:ascii="Times New Roman" w:hAnsi="Times New Roman" w:cs="Times New Roman"/>
          <w:sz w:val="24"/>
          <w:szCs w:val="24"/>
        </w:rPr>
        <w:t>соответствии</w:t>
      </w:r>
      <w:proofErr w:type="gramEnd"/>
      <w:r w:rsidRPr="00F97FC9">
        <w:rPr>
          <w:rFonts w:ascii="Times New Roman" w:hAnsi="Times New Roman" w:cs="Times New Roman"/>
          <w:sz w:val="24"/>
          <w:szCs w:val="24"/>
        </w:rPr>
        <w:t xml:space="preserve"> с Законом Волгоградской области «О предоставлении земельных участков, находящихся в государственной или муниципальной собственности, в собственность граждан бесплатно»;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 xml:space="preserve">37) вид разрешенного использования и (или) размеры испрашиваемого земельного участка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w:t>
      </w:r>
      <w:proofErr w:type="gramEnd"/>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38) пересечение границ земельного участка с красными линиями, утвержденными в составе проекта планировки территории, в случае подачи заявления о предоставлении земельного участка в собственность без проведения торгов;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39) отсутствие заявлений о предоставлении земельного участка в собственность без проведения торгов от всех собственников расположенных на земельном участке зданий, сооружений (помещений в них) в случае обращения с заявлением о предоставлении земельного участка в собственность одного из собственников расположенных на таком земельном участке зданий, сооружений (помещений в них);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40) наличие задолженности по арендной плате в случае, если с заявлением о предоставлении земельного участка в собственность без проведения торгов обратился арендатор такого земельного участка;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41) отсутствие договора водопользования в случае, если земельный участок расположен в пределах береговой полосы водного объекта общего пользования и содержание планируемого вида разрешенного использования которого допускает размещение объектов капитального строительства.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2.11. </w:t>
      </w:r>
      <w:proofErr w:type="gramStart"/>
      <w:r w:rsidRPr="00F97FC9">
        <w:rPr>
          <w:rFonts w:ascii="Times New Roman" w:hAnsi="Times New Roman" w:cs="Times New Roman"/>
          <w:sz w:val="24"/>
          <w:szCs w:val="24"/>
        </w:rPr>
        <w:t xml:space="preserve">Услуги, необходимые и обязательные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не предусмотрены. </w:t>
      </w:r>
      <w:proofErr w:type="gramEnd"/>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2.12. Муниципальная услуга предоставляется бесплатно.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2.13. Максимальное время ожидания в очереди при подаче заявления и при получении результата предоставления муниципальной услуги составляет 15 минут.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2.14. Срок регистрации заявления и прилагаемых к нему документов составляет: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 на личном приеме граждан – не более 20 минут;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 при поступлении заявления и документов по почте или через МФЦ – не более 3 дней со дня поступления в уполномоченный орган;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 при поступлении заявления в электронной форме – 1 рабочий день.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2.15. </w:t>
      </w:r>
      <w:proofErr w:type="gramStart"/>
      <w:r w:rsidRPr="00F97FC9">
        <w:rPr>
          <w:rFonts w:ascii="Times New Roman" w:hAnsi="Times New Roman" w:cs="Times New Roman"/>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2.15.1. Требования к помещениям, в которых предоставляется муниципальная услуга.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 xml:space="preserve">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 </w:t>
      </w:r>
      <w:proofErr w:type="gramEnd"/>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правилам и нормативам «Гигиенические требования к </w:t>
      </w:r>
      <w:r w:rsidRPr="00F97FC9">
        <w:rPr>
          <w:rFonts w:ascii="Times New Roman" w:hAnsi="Times New Roman" w:cs="Times New Roman"/>
          <w:sz w:val="24"/>
          <w:szCs w:val="24"/>
        </w:rPr>
        <w:lastRenderedPageBreak/>
        <w:t xml:space="preserve">персональным электронно-вычислительным машинам и организации работы. </w:t>
      </w:r>
      <w:proofErr w:type="spellStart"/>
      <w:r w:rsidRPr="00F97FC9">
        <w:rPr>
          <w:rFonts w:ascii="Times New Roman" w:hAnsi="Times New Roman" w:cs="Times New Roman"/>
          <w:sz w:val="24"/>
          <w:szCs w:val="24"/>
        </w:rPr>
        <w:t>СанПиН</w:t>
      </w:r>
      <w:proofErr w:type="spellEnd"/>
      <w:r w:rsidRPr="00F97FC9">
        <w:rPr>
          <w:rFonts w:ascii="Times New Roman" w:hAnsi="Times New Roman" w:cs="Times New Roman"/>
          <w:sz w:val="24"/>
          <w:szCs w:val="24"/>
        </w:rPr>
        <w:t xml:space="preserve"> 2.2.2/2.4.1340-03» и быть оборудованы средствами пожаротушения.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Вход и выход из помещений оборудуются соответствующими указателями.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Вход в уполномоченный орган оборудуется информационной табличкой (вывеской), содержащей информацию о наименовании, месте нахождения и режиме работы.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2.15.2. Требования к местам ожидания.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Места ожидания должны соответствовать комфортным условиям для заявителей и оптимальным условиям работы специалистов уполномоченного органа.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Места ожидания должны быть оборудованы стульями, кресельными секциями, скамьями.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2.15.3. Требования к местам приема заявителей.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Прием заявителей осуществляется в специально выделенных для этих целей помещениях.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2.15.4. Требования к информационным стендам.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На информационных стендах, официальном сайте уполномоченного органа размещаются следующие информационные материалы: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извлечения из законодательных и нормативных правовых актов, содержащих нормы, регулирующие деятельность по исполнению муниципальной услуги;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текст настоящего административного регламента;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информация о порядке исполнения муниципальной услуги;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перечень документов, необходимых для предоставления муниципальной услуги;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формы и образцы документов для заполнения;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сведения о месте нахождения и графике работы наименование администрации муниципального образования и МФЦ;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справочные телефоны;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адреса электронной почты и адреса Интернет-сайтов;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информация о месте личного приема, а также об установленных для личного приема днях и часах.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При изменении информации по исполнению муниципальной услуги осуществляется ее периодическое обновление.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Визуальная и текстовая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F97FC9">
        <w:rPr>
          <w:rFonts w:ascii="Times New Roman" w:hAnsi="Times New Roman" w:cs="Times New Roman"/>
          <w:sz w:val="24"/>
          <w:szCs w:val="24"/>
        </w:rPr>
        <w:t>www.gosuslugi.ru</w:t>
      </w:r>
      <w:proofErr w:type="spellEnd"/>
      <w:r w:rsidRPr="00F97FC9">
        <w:rPr>
          <w:rFonts w:ascii="Times New Roman" w:hAnsi="Times New Roman" w:cs="Times New Roman"/>
          <w:sz w:val="24"/>
          <w:szCs w:val="24"/>
        </w:rPr>
        <w:t>), на официальном портале Губернатора и Администрации Волгоградской области в разделе «Государственные услуги» (</w:t>
      </w:r>
      <w:proofErr w:type="spellStart"/>
      <w:r w:rsidRPr="00F97FC9">
        <w:rPr>
          <w:rFonts w:ascii="Times New Roman" w:hAnsi="Times New Roman" w:cs="Times New Roman"/>
          <w:sz w:val="24"/>
          <w:szCs w:val="24"/>
        </w:rPr>
        <w:t>www.volganet.ru</w:t>
      </w:r>
      <w:proofErr w:type="spellEnd"/>
      <w:r w:rsidRPr="00F97FC9">
        <w:rPr>
          <w:rFonts w:ascii="Times New Roman" w:hAnsi="Times New Roman" w:cs="Times New Roman"/>
          <w:sz w:val="24"/>
          <w:szCs w:val="24"/>
        </w:rPr>
        <w:t>), а также на официальном сайте уполномоченного</w:t>
      </w:r>
      <w:proofErr w:type="gramEnd"/>
      <w:r w:rsidRPr="00F97FC9">
        <w:rPr>
          <w:rFonts w:ascii="Times New Roman" w:hAnsi="Times New Roman" w:cs="Times New Roman"/>
          <w:sz w:val="24"/>
          <w:szCs w:val="24"/>
        </w:rPr>
        <w:t xml:space="preserve"> органа.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гражданами.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lastRenderedPageBreak/>
        <w:t xml:space="preserve">2.15.5. Требования к обеспечению доступности предоставления муниципальной услуги для инвалидов.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В целях обеспечения условий доступности для инвалидов муниципальной услуги должно быть обеспечено: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 беспрепятственный вход инвалидов в помещение и выход из него;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возможность самостоятельного передвижения инвалидов по территории организации, помещения, в которых оказывается муниципальная услуга;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допуск </w:t>
      </w:r>
      <w:proofErr w:type="spellStart"/>
      <w:r w:rsidRPr="00F97FC9">
        <w:rPr>
          <w:rFonts w:ascii="Times New Roman" w:hAnsi="Times New Roman" w:cs="Times New Roman"/>
          <w:sz w:val="24"/>
          <w:szCs w:val="24"/>
        </w:rPr>
        <w:t>сурдопереводчика</w:t>
      </w:r>
      <w:proofErr w:type="spellEnd"/>
      <w:r w:rsidRPr="00F97FC9">
        <w:rPr>
          <w:rFonts w:ascii="Times New Roman" w:hAnsi="Times New Roman" w:cs="Times New Roman"/>
          <w:sz w:val="24"/>
          <w:szCs w:val="24"/>
        </w:rPr>
        <w:t xml:space="preserve"> и </w:t>
      </w:r>
      <w:proofErr w:type="spellStart"/>
      <w:r w:rsidRPr="00F97FC9">
        <w:rPr>
          <w:rFonts w:ascii="Times New Roman" w:hAnsi="Times New Roman" w:cs="Times New Roman"/>
          <w:sz w:val="24"/>
          <w:szCs w:val="24"/>
        </w:rPr>
        <w:t>тифлосурдопереводчика</w:t>
      </w:r>
      <w:proofErr w:type="spellEnd"/>
      <w:r w:rsidRPr="00F97FC9">
        <w:rPr>
          <w:rFonts w:ascii="Times New Roman" w:hAnsi="Times New Roman" w:cs="Times New Roman"/>
          <w:sz w:val="24"/>
          <w:szCs w:val="24"/>
        </w:rPr>
        <w:t xml:space="preserve">;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 xml:space="preserve">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roofErr w:type="gramEnd"/>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предоставление при необходимости услуги по месту жительства инвалида или в дистанционном режиме;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оказание специалистами иной необходимой помощи инвалидам в преодолении барьеров, препятствующих получению ими услуг наравне с другими лицами.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2.16. </w:t>
      </w:r>
      <w:proofErr w:type="gramStart"/>
      <w:r w:rsidRPr="00F97FC9">
        <w:rPr>
          <w:rFonts w:ascii="Times New Roman" w:hAnsi="Times New Roman" w:cs="Times New Roman"/>
          <w:sz w:val="24"/>
          <w:szCs w:val="24"/>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proofErr w:type="gramEnd"/>
      <w:r w:rsidRPr="00F97FC9">
        <w:rPr>
          <w:rFonts w:ascii="Times New Roman" w:hAnsi="Times New Roman" w:cs="Times New Roman"/>
          <w:sz w:val="24"/>
          <w:szCs w:val="24"/>
        </w:rPr>
        <w:t xml:space="preserve"> уполномоченного органа.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2.17. Осуществление отдельных административных процедур при предоставлении муниципальной услуги возможно в электронной форме. Предоставление муниципальной услуги может осуществляться в МФЦ в соответствии с соглашением, заключенным между МФЦ и уполномоченным органом. </w:t>
      </w:r>
    </w:p>
    <w:p w:rsidR="00AB79E2"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административного регламента. </w:t>
      </w:r>
    </w:p>
    <w:p w:rsidR="00AB79E2" w:rsidRDefault="00AB79E2" w:rsidP="00F97FC9">
      <w:pPr>
        <w:pStyle w:val="a4"/>
        <w:jc w:val="both"/>
        <w:rPr>
          <w:rFonts w:ascii="Times New Roman" w:hAnsi="Times New Roman" w:cs="Times New Roman"/>
          <w:sz w:val="24"/>
          <w:szCs w:val="24"/>
        </w:rPr>
      </w:pPr>
    </w:p>
    <w:p w:rsidR="00B427B5" w:rsidRDefault="00B427B5" w:rsidP="00AB79E2">
      <w:pPr>
        <w:pStyle w:val="a4"/>
        <w:jc w:val="center"/>
        <w:rPr>
          <w:rFonts w:ascii="Times New Roman" w:hAnsi="Times New Roman" w:cs="Times New Roman"/>
          <w:b/>
          <w:sz w:val="24"/>
          <w:szCs w:val="24"/>
        </w:rPr>
      </w:pPr>
      <w:r w:rsidRPr="00AB79E2">
        <w:rPr>
          <w:rFonts w:ascii="Times New Roman" w:hAnsi="Times New Roman" w:cs="Times New Roman"/>
          <w:b/>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r w:rsidR="00AB79E2">
        <w:rPr>
          <w:rFonts w:ascii="Times New Roman" w:hAnsi="Times New Roman" w:cs="Times New Roman"/>
          <w:b/>
          <w:sz w:val="24"/>
          <w:szCs w:val="24"/>
        </w:rPr>
        <w:t>.</w:t>
      </w:r>
    </w:p>
    <w:p w:rsidR="00AB79E2" w:rsidRPr="00AB79E2" w:rsidRDefault="00AB79E2" w:rsidP="00AB79E2">
      <w:pPr>
        <w:pStyle w:val="a4"/>
        <w:jc w:val="center"/>
        <w:rPr>
          <w:rFonts w:ascii="Times New Roman" w:hAnsi="Times New Roman" w:cs="Times New Roman"/>
          <w:b/>
          <w:sz w:val="24"/>
          <w:szCs w:val="24"/>
        </w:rPr>
      </w:pPr>
    </w:p>
    <w:p w:rsidR="00B427B5" w:rsidRPr="00AB79E2" w:rsidRDefault="00B427B5" w:rsidP="00F97FC9">
      <w:pPr>
        <w:pStyle w:val="a4"/>
        <w:jc w:val="both"/>
        <w:rPr>
          <w:rFonts w:ascii="Times New Roman" w:hAnsi="Times New Roman" w:cs="Times New Roman"/>
          <w:b/>
          <w:sz w:val="24"/>
          <w:szCs w:val="24"/>
        </w:rPr>
      </w:pPr>
      <w:r w:rsidRPr="00AB79E2">
        <w:rPr>
          <w:rFonts w:ascii="Times New Roman" w:hAnsi="Times New Roman" w:cs="Times New Roman"/>
          <w:b/>
          <w:sz w:val="24"/>
          <w:szCs w:val="24"/>
        </w:rPr>
        <w:t xml:space="preserve">3. Предоставление муниципальной услуги включает в себя следующие административные процедуры: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1) прием и регистрация заявления о предварительном согласовании, в том числе, поступившего в электронной форме и прилагаемых к нему документов либо отказ в приеме заявления;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lastRenderedPageBreak/>
        <w:t xml:space="preserve">2) возврат заявления о предварительном согласовании и приложенных к нему документов;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 приостановление срока рассмотрения заявления о предварительном согласовании;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4) формирование и направление межведомственных запросов документов (информации);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5) рассмотрение заявления о предварительном согласовании, принятие решения по итогам его рассмотрения;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6) прием и регистрация заявления о предоставлении земельного участка, в том числе, поступившего в электронной форме и прилагаемых к нему документов либо отказ в приеме заявления;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7) возврат заявления о предоставлении земельного участка;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8) формирование и направление межведомственных запросов документов (информации), необходимых для предоставления земельного участка;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9) рассмотрение заявления о предоставлении земельного участка и принятие решения об отказе в предоставлении земельного участка или направление заявителю проекта договора безвозмездного пользования земельным участком.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3.1. Прием и регистрация заявления о предварительном согласовании, в том числе, поступившего в электронной форме и прилагаемых к нему документов.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3.1.1. Основанием для начала административной процедуры является поступление в уполномоченный орган заявления о предварительном согласовании и прилагаемых к нему документов, предусмотренных пунктом 2.6.1.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3.1.2. Прием заявления о предварительном согласовании и прилагаемых к нему документов осуществляет должностное лицо уполномоченного органа, ответственное за предоставление муниципальной услуги. 3.1.3. Должностное лицо уполномоченного органа, ответственное за предоставление муниципальной услуги, принимает и регистрирует заявление о предварительном согласовании с прилагаемыми к нему документами, а также заверяет копии документов, представленных заявителем в подлиннике.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3.1.4.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w:t>
      </w:r>
    </w:p>
    <w:p w:rsidR="00B427B5" w:rsidRPr="00F97FC9" w:rsidRDefault="00B427B5"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 xml:space="preserve">Получение заявления о предварительном согласовании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proofErr w:type="gramEnd"/>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3.1.5. </w:t>
      </w:r>
      <w:proofErr w:type="gramStart"/>
      <w:r w:rsidRPr="00F97FC9">
        <w:rPr>
          <w:rFonts w:ascii="Times New Roman" w:hAnsi="Times New Roman" w:cs="Times New Roman"/>
          <w:sz w:val="24"/>
          <w:szCs w:val="24"/>
        </w:rPr>
        <w:t>В случае представления заявления о предварительном согласовании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г.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w:t>
      </w:r>
      <w:proofErr w:type="gramEnd"/>
      <w:r w:rsidRPr="00F97FC9">
        <w:rPr>
          <w:rFonts w:ascii="Times New Roman" w:hAnsi="Times New Roman" w:cs="Times New Roman"/>
          <w:sz w:val="24"/>
          <w:szCs w:val="24"/>
        </w:rPr>
        <w:t xml:space="preserve"> </w:t>
      </w:r>
      <w:proofErr w:type="gramStart"/>
      <w:r w:rsidRPr="00F97FC9">
        <w:rPr>
          <w:rFonts w:ascii="Times New Roman" w:hAnsi="Times New Roman" w:cs="Times New Roman"/>
          <w:sz w:val="24"/>
          <w:szCs w:val="24"/>
        </w:rPr>
        <w:t xml:space="preserve">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w:t>
      </w:r>
      <w:r w:rsidRPr="00F97FC9">
        <w:rPr>
          <w:rFonts w:ascii="Times New Roman" w:hAnsi="Times New Roman" w:cs="Times New Roman"/>
          <w:sz w:val="24"/>
          <w:szCs w:val="24"/>
        </w:rPr>
        <w:lastRenderedPageBreak/>
        <w:t>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w:t>
      </w:r>
      <w:proofErr w:type="gramEnd"/>
      <w:r w:rsidRPr="00F97FC9">
        <w:rPr>
          <w:rFonts w:ascii="Times New Roman" w:hAnsi="Times New Roman" w:cs="Times New Roman"/>
          <w:sz w:val="24"/>
          <w:szCs w:val="24"/>
        </w:rPr>
        <w:t xml:space="preserve">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3.1.6. Прием и регистрацию заявления о предварительном согласовании осуществляет специалист уполномоченного органа, ответственный за прием документов, в течение дня получения заявления почтовым отправлением, либо в день его предоставления лично заявителем или направления в электронной форме.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3.1.7. Результатом исполнения административной процедуры является: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прием и регистрация заявления о предварительном согласовании,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направление заявителю, направившему заявление о предварительном согласовании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 </w:t>
      </w:r>
    </w:p>
    <w:p w:rsidR="00B427B5" w:rsidRPr="00AB79E2" w:rsidRDefault="00B427B5" w:rsidP="00F97FC9">
      <w:pPr>
        <w:pStyle w:val="a4"/>
        <w:jc w:val="both"/>
        <w:rPr>
          <w:rFonts w:ascii="Times New Roman" w:hAnsi="Times New Roman" w:cs="Times New Roman"/>
          <w:b/>
          <w:sz w:val="24"/>
          <w:szCs w:val="24"/>
        </w:rPr>
      </w:pPr>
      <w:r w:rsidRPr="00AB79E2">
        <w:rPr>
          <w:rFonts w:ascii="Times New Roman" w:hAnsi="Times New Roman" w:cs="Times New Roman"/>
          <w:b/>
          <w:sz w:val="24"/>
          <w:szCs w:val="24"/>
        </w:rPr>
        <w:t xml:space="preserve">3.2. Возврат заявления о предварительном согласовании и приложенных к нему документов.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3.2.1. Основанием для начала административной процедуры является прием и регистрация заявления о предварительном согласовании.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3.2.2. </w:t>
      </w:r>
      <w:proofErr w:type="gramStart"/>
      <w:r w:rsidRPr="00F97FC9">
        <w:rPr>
          <w:rFonts w:ascii="Times New Roman" w:hAnsi="Times New Roman" w:cs="Times New Roman"/>
          <w:sz w:val="24"/>
          <w:szCs w:val="24"/>
        </w:rPr>
        <w:t>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2.8.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с указанием причины возврата (далее – письмо) и передает его на подпись руководителю уполномоченного органа или уполномоченному им должностному</w:t>
      </w:r>
      <w:proofErr w:type="gramEnd"/>
      <w:r w:rsidRPr="00F97FC9">
        <w:rPr>
          <w:rFonts w:ascii="Times New Roman" w:hAnsi="Times New Roman" w:cs="Times New Roman"/>
          <w:sz w:val="24"/>
          <w:szCs w:val="24"/>
        </w:rPr>
        <w:t xml:space="preserve"> лицу.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В случае отсутствия оснований для возврата заявления и предварительном согласовании, указанных в пункте 2.8.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3.3. административного регламента.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3.2.3.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 </w:t>
      </w:r>
    </w:p>
    <w:p w:rsidR="00B427B5"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3.2.4. Должностное лицо уполномоченного органа, ответственное за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8C4DE0" w:rsidRPr="00F97FC9" w:rsidRDefault="00B427B5"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3.2.5. Максимальный срок исполнения административной процедуры – 10 дней со дня поступления заявления.</w:t>
      </w:r>
      <w:r w:rsidR="008C4DE0" w:rsidRPr="00F97FC9">
        <w:rPr>
          <w:rFonts w:ascii="Times New Roman" w:hAnsi="Times New Roman" w:cs="Times New Roman"/>
          <w:sz w:val="24"/>
          <w:szCs w:val="24"/>
        </w:rPr>
        <w:t xml:space="preserve"> 3.2.6. Результатом исполнения административной процедуры является возврат заявителю заявления о предварительном согласовании с указанием причин возврата. </w:t>
      </w:r>
    </w:p>
    <w:p w:rsidR="008C4DE0" w:rsidRPr="00AB79E2" w:rsidRDefault="008C4DE0" w:rsidP="00F97FC9">
      <w:pPr>
        <w:pStyle w:val="a4"/>
        <w:jc w:val="both"/>
        <w:rPr>
          <w:rFonts w:ascii="Times New Roman" w:hAnsi="Times New Roman" w:cs="Times New Roman"/>
          <w:b/>
          <w:sz w:val="24"/>
          <w:szCs w:val="24"/>
        </w:rPr>
      </w:pPr>
      <w:r w:rsidRPr="00AB79E2">
        <w:rPr>
          <w:rFonts w:ascii="Times New Roman" w:hAnsi="Times New Roman" w:cs="Times New Roman"/>
          <w:b/>
          <w:sz w:val="24"/>
          <w:szCs w:val="24"/>
        </w:rPr>
        <w:t xml:space="preserve">3.3. Приостановление срока рассмотрения заявления о предварительном согласовании.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lastRenderedPageBreak/>
        <w:t xml:space="preserve">3.3.1. 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3.3.2. В случае</w:t>
      </w:r>
      <w:proofErr w:type="gramStart"/>
      <w:r w:rsidRPr="00F97FC9">
        <w:rPr>
          <w:rFonts w:ascii="Times New Roman" w:hAnsi="Times New Roman" w:cs="Times New Roman"/>
          <w:sz w:val="24"/>
          <w:szCs w:val="24"/>
        </w:rPr>
        <w:t>,</w:t>
      </w:r>
      <w:proofErr w:type="gramEnd"/>
      <w:r w:rsidRPr="00F97FC9">
        <w:rPr>
          <w:rFonts w:ascii="Times New Roman" w:hAnsi="Times New Roman" w:cs="Times New Roman"/>
          <w:sz w:val="24"/>
          <w:szCs w:val="24"/>
        </w:rPr>
        <w:t xml:space="preserve"> если на дату поступления в уполномоченный орган заявления о предварительном согласовании земельного участка, образование которого предусмотрено приложенной к этому заявлению схемой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и направляет принятое решение заявителю.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Срок рассмотрения поданного позднее заявления о предварительном согласовании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3.3.3. В случае отсутствия обстоятельств, предусмотренных пунктом 3.3.2. административного регламента,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административного регламента.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3.3.4. Максимальный срок исполнения административной процедуры - 1 день со дня окончания приема документов и регистрации заявления.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3.3.5. Результатом исполнения административной процедуры является приостановление срока рассмотрения поданного позднее заявления о предварительном согласовании и направление принятого решения заявителю. </w:t>
      </w:r>
    </w:p>
    <w:p w:rsidR="008C4DE0" w:rsidRPr="00AB79E2" w:rsidRDefault="008C4DE0" w:rsidP="00F97FC9">
      <w:pPr>
        <w:pStyle w:val="a4"/>
        <w:jc w:val="both"/>
        <w:rPr>
          <w:rFonts w:ascii="Times New Roman" w:hAnsi="Times New Roman" w:cs="Times New Roman"/>
          <w:b/>
          <w:sz w:val="24"/>
          <w:szCs w:val="24"/>
        </w:rPr>
      </w:pPr>
      <w:r w:rsidRPr="00AB79E2">
        <w:rPr>
          <w:rFonts w:ascii="Times New Roman" w:hAnsi="Times New Roman" w:cs="Times New Roman"/>
          <w:b/>
          <w:sz w:val="24"/>
          <w:szCs w:val="24"/>
        </w:rPr>
        <w:t xml:space="preserve">3.4. Формирование и направление межведомственных запросов документов (информации).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3.4.1.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административного регламента.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3.4.2. В случае если документы (информация), предусмотренные пунктом 2.6.3.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Выписка из ЕГРН об объекте недвижимости (об испрашиваемом земельном участке)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в случае, если испрашиваемый земельный участок предстоит образовать.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3.4.3.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административного регламента.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3.4.4. Максимальный срок исполнения административной процедуры - 3 дня со дня окончания приема документов и регистрации заявления.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3.4.5. Результатом исполнения административной процедуры является формирование и направление межведомственных запросов документов (информации). </w:t>
      </w:r>
    </w:p>
    <w:p w:rsidR="008C4DE0" w:rsidRPr="00AB79E2" w:rsidRDefault="008C4DE0" w:rsidP="00F97FC9">
      <w:pPr>
        <w:pStyle w:val="a4"/>
        <w:jc w:val="both"/>
        <w:rPr>
          <w:rFonts w:ascii="Times New Roman" w:hAnsi="Times New Roman" w:cs="Times New Roman"/>
          <w:b/>
          <w:sz w:val="24"/>
          <w:szCs w:val="24"/>
        </w:rPr>
      </w:pPr>
      <w:r w:rsidRPr="00AB79E2">
        <w:rPr>
          <w:rFonts w:ascii="Times New Roman" w:hAnsi="Times New Roman" w:cs="Times New Roman"/>
          <w:b/>
          <w:sz w:val="24"/>
          <w:szCs w:val="24"/>
        </w:rPr>
        <w:lastRenderedPageBreak/>
        <w:t xml:space="preserve">3.5. Рассмотрение заявления о предварительном согласовании, принятие решения по итогам рассмотрения.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3.5.1. Основанием для начала выполнения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3.5.2.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предварительном согласовании, предусмотренных пунктом 2.10.2. административного регламента.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3.5.3. По итогам рассмотрения должностное лицо уполномоченного органа, ответственное за предоставление муниципальной услуги, готовит проект решения о предварительном согласовании или проект решения об отказе в предварительном согласовании.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Проект решения об отказе в предварительном согласовании готовится должностным лицом уполномоченного органа при наличии оснований для отказа в предварительном согласовании, предусмотренных пунктом 2.10.2. административного регламента.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3.5.4. </w:t>
      </w:r>
      <w:proofErr w:type="gramStart"/>
      <w:r w:rsidRPr="00F97FC9">
        <w:rPr>
          <w:rFonts w:ascii="Times New Roman" w:hAnsi="Times New Roman" w:cs="Times New Roman"/>
          <w:sz w:val="24"/>
          <w:szCs w:val="24"/>
        </w:rPr>
        <w:t>При принятии решения о предварительном согласовании, в случае если к заявлению о предварительном согласовании,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w:t>
      </w:r>
      <w:proofErr w:type="gramEnd"/>
      <w:r w:rsidRPr="00F97FC9">
        <w:rPr>
          <w:rFonts w:ascii="Times New Roman" w:hAnsi="Times New Roman" w:cs="Times New Roman"/>
          <w:sz w:val="24"/>
          <w:szCs w:val="24"/>
        </w:rPr>
        <w:t xml:space="preserve"> в форме документа на бумажном носителе.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3.5.5. В случае</w:t>
      </w:r>
      <w:proofErr w:type="gramStart"/>
      <w:r w:rsidRPr="00F97FC9">
        <w:rPr>
          <w:rFonts w:ascii="Times New Roman" w:hAnsi="Times New Roman" w:cs="Times New Roman"/>
          <w:sz w:val="24"/>
          <w:szCs w:val="24"/>
        </w:rPr>
        <w:t>,</w:t>
      </w:r>
      <w:proofErr w:type="gramEnd"/>
      <w:r w:rsidRPr="00F97FC9">
        <w:rPr>
          <w:rFonts w:ascii="Times New Roman" w:hAnsi="Times New Roman" w:cs="Times New Roman"/>
          <w:sz w:val="24"/>
          <w:szCs w:val="24"/>
        </w:rPr>
        <w:t xml:space="preserve"> если испрашиваемый земельный участок предстоит образовать, в решении о предварительном согласовании указываются: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 адрес земельного участка или при отсутствии адреса иное описание местоположения такого земельного участка;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5) фамилия, имя и (при наличии) отчество, место жительства заявителя, реквизиты документа, удостоверяющего личность заявителя (для гражданина);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7)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8)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lastRenderedPageBreak/>
        <w:t xml:space="preserve">9) категория земель, к которой относится испрашиваемый земельный участок;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10)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11) 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12)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3.5.6.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цель его использования: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1) не соответствует видам разрешенного использования земельных участков, установленным для соответствующей территориальной зоны;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 не соответствует категории земель, из которых такой земельный участок подлежит образованию;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3.5.7. В случае</w:t>
      </w:r>
      <w:proofErr w:type="gramStart"/>
      <w:r w:rsidRPr="00F97FC9">
        <w:rPr>
          <w:rFonts w:ascii="Times New Roman" w:hAnsi="Times New Roman" w:cs="Times New Roman"/>
          <w:sz w:val="24"/>
          <w:szCs w:val="24"/>
        </w:rPr>
        <w:t>,</w:t>
      </w:r>
      <w:proofErr w:type="gramEnd"/>
      <w:r w:rsidRPr="00F97FC9">
        <w:rPr>
          <w:rFonts w:ascii="Times New Roman" w:hAnsi="Times New Roman" w:cs="Times New Roman"/>
          <w:sz w:val="24"/>
          <w:szCs w:val="24"/>
        </w:rPr>
        <w:t xml:space="preserve">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должно содержать указание на утверждение схемы его расположения. В этом случае обязательным приложением к решению о предварительном согласовании, направленному заявителю, является схема расположения земельного участка.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3.5.8. При наличии в письменной форме согласия лица, обратившегося с заявлением о предварительном согласовании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3.5.9. В случае</w:t>
      </w:r>
      <w:proofErr w:type="gramStart"/>
      <w:r w:rsidRPr="00F97FC9">
        <w:rPr>
          <w:rFonts w:ascii="Times New Roman" w:hAnsi="Times New Roman" w:cs="Times New Roman"/>
          <w:sz w:val="24"/>
          <w:szCs w:val="24"/>
        </w:rPr>
        <w:t>,</w:t>
      </w:r>
      <w:proofErr w:type="gramEnd"/>
      <w:r w:rsidRPr="00F97FC9">
        <w:rPr>
          <w:rFonts w:ascii="Times New Roman" w:hAnsi="Times New Roman" w:cs="Times New Roman"/>
          <w:sz w:val="24"/>
          <w:szCs w:val="24"/>
        </w:rPr>
        <w:t xml:space="preserve"> если границы испрашиваемого земельного участка подлежат уточнению в соответствии с Федеральным законом «О государственной регистрации недвижимости», в решении о предварительном согласовании указываются: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1) фамилия, имя и (при наличии) отчество, место жительства заявителя, реквизиты документа, удостоверяющего личность заявителя (для гражданина);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 кадастровый номер и площадь испрашиваемого земельного участка;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4) в качестве условия предоставления заявителю испрашиваемого земельного участка уточнение его границ;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lastRenderedPageBreak/>
        <w:t xml:space="preserve">3.5.10. Лицо, в отношении которого было принято решение о предварительном согласовании, обеспечивает выполнение кадастровых работ, необходимых для образования испрашиваемого земельного участка или уточнения его границ.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3.5.11. Решение об отказе в предварительном согласовании должно быть обоснованным и содержать все основания отказа. В случае</w:t>
      </w:r>
      <w:proofErr w:type="gramStart"/>
      <w:r w:rsidRPr="00F97FC9">
        <w:rPr>
          <w:rFonts w:ascii="Times New Roman" w:hAnsi="Times New Roman" w:cs="Times New Roman"/>
          <w:sz w:val="24"/>
          <w:szCs w:val="24"/>
        </w:rPr>
        <w:t>,</w:t>
      </w:r>
      <w:proofErr w:type="gramEnd"/>
      <w:r w:rsidRPr="00F97FC9">
        <w:rPr>
          <w:rFonts w:ascii="Times New Roman" w:hAnsi="Times New Roman" w:cs="Times New Roman"/>
          <w:sz w:val="24"/>
          <w:szCs w:val="24"/>
        </w:rPr>
        <w:t xml:space="preserve"> если к заявлению о предварительном согласовании прилагалась схема расположения земельного участка, решение об отказе в предварительном согласовании должно содержать указание на отказ в утверждении схемы расположения земельного участка.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3.5.12. Проект решения о предварительном согласовании или проект решения об отказе в предварительном согласовании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3.5.13. Руководитель уполномоченного органа или уполномоченное им должностное лицо, рассмотрев полученные документы, в случае отсутствия замечаний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3.5.14. Подписанное решение регистрируется должностным лицом, уполномоченного органа, ответственным за предоставление муниципальной услуги, в установленном порядке.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3.5.15. </w:t>
      </w:r>
      <w:proofErr w:type="gramStart"/>
      <w:r w:rsidRPr="00F97FC9">
        <w:rPr>
          <w:rFonts w:ascii="Times New Roman" w:hAnsi="Times New Roman" w:cs="Times New Roman"/>
          <w:sz w:val="24"/>
          <w:szCs w:val="24"/>
        </w:rPr>
        <w:t xml:space="preserve">Решение уполномоченного органа выдается заявителю под расписку либо направляется ему должностном лицом, ответственным за предоставление муниципальной услуги, указанным в заявлении способом: </w:t>
      </w:r>
      <w:proofErr w:type="gramEnd"/>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 посредством почтового отправления (по адресу, указанному в заявлении);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 в виде электронного документа, который направляется уполномоченным органом заявителю посредством электронной почты. </w:t>
      </w:r>
    </w:p>
    <w:p w:rsidR="00AB79E2"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В случае представления заявления через МФЦ решение направляется в МФЦ для его передачи заявителю, если им не указан иной способ его получения</w:t>
      </w:r>
      <w:r w:rsidR="00AB79E2">
        <w:rPr>
          <w:rFonts w:ascii="Times New Roman" w:hAnsi="Times New Roman" w:cs="Times New Roman"/>
          <w:sz w:val="24"/>
          <w:szCs w:val="24"/>
        </w:rPr>
        <w:t>.</w:t>
      </w:r>
      <w:r w:rsidRPr="00F97FC9">
        <w:rPr>
          <w:rFonts w:ascii="Times New Roman" w:hAnsi="Times New Roman" w:cs="Times New Roman"/>
          <w:sz w:val="24"/>
          <w:szCs w:val="24"/>
        </w:rPr>
        <w:t xml:space="preserve">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3.5.16. Максимальный срок исполнения административной процедуры - 16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3.5.17. Результатом исполнения административной процедуры является: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решение уполномоченного органа о предварительном согласовании;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решение уполномоченного органа об отказе в предварительном согласовании.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3.6. Прием и регистрация заявления о предоставлении земельного участка, в том числе, поступившего в электронной форме и прилагаемых к нему документов.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3.6.1. Основанием для начала административной процедуры является поступление в уполномоченный орган заявления о предоставлении земельного участка и прилагаемых к нему документов, предусмотренных пунктом 2.6.2. административного регламента на личном приеме, через МФЦ, почтовым отправлением, в электронной форме или с использованием Единого портала государственных и муниципальных услуг.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3.6.2. Прием заявления о предоставлении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3.6.3. Должностное лицо уполномоченного органа, ответственное за предоставление муниципальной услуги, принимает и регистрирует заявление о предоставлении земельного участка с прилагаемыми к нему документами, а также заверяет копии документов, представленных заявителем в подлиннике.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lastRenderedPageBreak/>
        <w:t xml:space="preserve">3.6.4.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 </w:t>
      </w:r>
    </w:p>
    <w:p w:rsidR="008C4DE0" w:rsidRPr="00F97FC9" w:rsidRDefault="008C4DE0"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 xml:space="preserve">Получение заявления о предоставлении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 </w:t>
      </w:r>
      <w:proofErr w:type="gramEnd"/>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 3.6.5. </w:t>
      </w:r>
      <w:proofErr w:type="gramStart"/>
      <w:r w:rsidRPr="00F97FC9">
        <w:rPr>
          <w:rFonts w:ascii="Times New Roman" w:hAnsi="Times New Roman" w:cs="Times New Roman"/>
          <w:sz w:val="24"/>
          <w:szCs w:val="24"/>
        </w:rPr>
        <w:t>В случае представления заявления о предоставлении земельного участка в форме электронного документа с нарушением требований настоящего административного регламента и приказа Министерства экономического развития Российской Федерации от 14.01.2015 г.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w:t>
      </w:r>
      <w:proofErr w:type="gramEnd"/>
      <w:r w:rsidRPr="00F97FC9">
        <w:rPr>
          <w:rFonts w:ascii="Times New Roman" w:hAnsi="Times New Roman" w:cs="Times New Roman"/>
          <w:sz w:val="24"/>
          <w:szCs w:val="24"/>
        </w:rPr>
        <w:t xml:space="preserve"> </w:t>
      </w:r>
      <w:proofErr w:type="gramStart"/>
      <w:r w:rsidRPr="00F97FC9">
        <w:rPr>
          <w:rFonts w:ascii="Times New Roman" w:hAnsi="Times New Roman" w:cs="Times New Roman"/>
          <w:sz w:val="24"/>
          <w:szCs w:val="24"/>
        </w:rPr>
        <w:t>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w:t>
      </w:r>
      <w:proofErr w:type="gramEnd"/>
      <w:r w:rsidRPr="00F97FC9">
        <w:rPr>
          <w:rFonts w:ascii="Times New Roman" w:hAnsi="Times New Roman" w:cs="Times New Roman"/>
          <w:sz w:val="24"/>
          <w:szCs w:val="24"/>
        </w:rPr>
        <w:t xml:space="preserve">,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такое заявление не рассматривается уполномоченным органом.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В этом случае 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3.6.6. Прием и регистрацию заявления о предоставлении земельного участка осуществляет специалист уполномоченного органа, ответственный за прием документов, в течение дня получения заявления почтовым отправлением, либо в день его предоставления лично заявителем или направления в электронной форме.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3.6.7. Результатом исполнения административной процедуры является: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прием и регистрация заявления о предоставлении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направление заявителю, направившему заявление о предоставлении земельного участка,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3.7. Возврат заявления о предоставлении земельного участка.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3.7.1. Основанием для начала административной процедуры является прием и регистрация заявления о предоставлении земельного участка. 3.7.2. </w:t>
      </w:r>
      <w:proofErr w:type="gramStart"/>
      <w:r w:rsidRPr="00F97FC9">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проверяет поступивший пакет документов на предмет выявления оснований, указанных в пункте 2.9. административного регламента, и в случае их выявления подготавливает проект письма в адрес заявителя о возврате заявления и приложенных к нему документов </w:t>
      </w:r>
      <w:r w:rsidRPr="00F97FC9">
        <w:rPr>
          <w:rFonts w:ascii="Times New Roman" w:hAnsi="Times New Roman" w:cs="Times New Roman"/>
          <w:sz w:val="24"/>
          <w:szCs w:val="24"/>
        </w:rPr>
        <w:lastRenderedPageBreak/>
        <w:t>с указанием причины возврата (далее – письмо) и передает его на подпись руководителю уполномоченного органа или уполномоченному им должностному</w:t>
      </w:r>
      <w:proofErr w:type="gramEnd"/>
      <w:r w:rsidRPr="00F97FC9">
        <w:rPr>
          <w:rFonts w:ascii="Times New Roman" w:hAnsi="Times New Roman" w:cs="Times New Roman"/>
          <w:sz w:val="24"/>
          <w:szCs w:val="24"/>
        </w:rPr>
        <w:t xml:space="preserve"> лицу.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В случае отсутствия оснований для возврата заявления, указанных в пункте 2.9. административного регламента, должностное лицо уполномоченного органа, ответственное за предоставление муниципальной услуги, переходит к выполнению следующей административной процедуры, предусмотренной пунктом 3.8. административного регламента.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3.7.3. Руководитель уполномоченного органа или уполномоченное им должностное лицо рассматривает полученный проект письма и в случае отсутствия замечаний подписывает его.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3.7.4. Должностное лицо уполномоченного органа, уполномоченное на предоставление муниципальной услуги, регистрирует письмо в установленном порядке и обеспечивает направление в адрес заявителя (вручение заявителю, его представителю) данного письма и полученного от заявителя комплекта документов.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3.7.5. Максимальный срок исполнения административной процедуры – 10 дней со дня поступления заявления о предоставлении земельного участка.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3.7.6. Результатом исполнения административной процедуры является возврат заявителю заявления о предоставлении земельного участка с указанием причин возврата.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3.8. Формирование и направление межведомственных запросов документов (информации), необходимых для предоставления земельного участка.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3.8.1. Основанием для начала административной процедуры является не представление заявителем по собственной инициативе документов, предусмотренных пунктом 2.6.3. административного регламента.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3.8.2. В случае если документы (информация), предусмотренные пунктом 2.6.3.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в установленном законодательством порядке межведомственные запросы в органы, в распоряжении которых находятся указанные документы и информация. </w:t>
      </w:r>
    </w:p>
    <w:p w:rsidR="008C4DE0" w:rsidRPr="00F97FC9" w:rsidRDefault="008C4DE0" w:rsidP="00F97FC9">
      <w:pPr>
        <w:pStyle w:val="a4"/>
        <w:jc w:val="both"/>
        <w:rPr>
          <w:rFonts w:ascii="Times New Roman" w:hAnsi="Times New Roman" w:cs="Times New Roman"/>
          <w:sz w:val="24"/>
          <w:szCs w:val="24"/>
        </w:rPr>
      </w:pPr>
      <w:proofErr w:type="gramStart"/>
      <w:r w:rsidRPr="00F97FC9">
        <w:rPr>
          <w:rFonts w:ascii="Times New Roman" w:hAnsi="Times New Roman" w:cs="Times New Roman"/>
          <w:sz w:val="24"/>
          <w:szCs w:val="24"/>
        </w:rPr>
        <w:t xml:space="preserve">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запрашивается уполномоченным органом посредством межведомственного информационного взаимодействия 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w:t>
      </w:r>
      <w:proofErr w:type="gramEnd"/>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3.8.3. 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3.9. административного регламента.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3.8.4. Максимальный срок исполнения административной процедуры - 3 дня со дня окончания приема документов и регистрации заявления.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3.8.5. Результатом исполнения административной процедуры является формирование и направление межведомственных запросов документов (информации).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3.9. Рассмотрение заявления о предоставлении земельного участка и принятие решения об отказе в предоставлении земельного участка или направление заявителю проекта договора безвозмездного пользования земельным участком.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3.9.1.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предоставления муниципальной услуги.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lastRenderedPageBreak/>
        <w:t xml:space="preserve">3.9.2. Должностное лицо уполномоченного органа, ответственное за предоставление муниципальной услуги рассматривает представленные документы и информацию на предмет отсутствия (наличия) оснований для отказа в предоставлении муниципальной услуги, предусмотренных пунктом 2.10.4. административного регламента.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3.9.3. По результатам рассмотрения заявления о предоставлении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договора безвозмездного пользования земельным участком или проект решения об отказе в предоставлении земельного участка.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Проект решения об отказе в предоставлении земельного участка готовится должностным лицом уполномоченного органа при наличии оснований для отказа в предоставлении земельного участка, предусмотренных пунктом 2.10.4. административного регламента.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3.9.4. Проект договора безвозмездного пользования земельным участком в трех экземплярах или проект решения об отказе в предоставлении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 3.9.5. Руководитель уполномоченного органа или уполномоченное им должностное лицо, рассмотрев полученные документы, в случае отсутствия замечаний подписывает проект договора безвозмездного пользования земельным участком в трех экземплярах или решение об отказе в предоставлении земельного </w:t>
      </w:r>
      <w:proofErr w:type="spellStart"/>
      <w:r w:rsidRPr="00F97FC9">
        <w:rPr>
          <w:rFonts w:ascii="Times New Roman" w:hAnsi="Times New Roman" w:cs="Times New Roman"/>
          <w:sz w:val="24"/>
          <w:szCs w:val="24"/>
        </w:rPr>
        <w:t>участ</w:t>
      </w:r>
      <w:proofErr w:type="spellEnd"/>
      <w:r w:rsidRPr="00F97FC9">
        <w:rPr>
          <w:rFonts w:ascii="Times New Roman" w:hAnsi="Times New Roman" w:cs="Times New Roman"/>
          <w:sz w:val="24"/>
          <w:szCs w:val="24"/>
        </w:rPr>
        <w:t xml:space="preserve">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3.9.6. Подписанные документы регистрируются должностным лицом, уполномоченного органа, ответственным за предоставление муниципальной услуги, в установленном порядке.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3.9.7. Подписанные проекты договора безвозмездного пользования земельным участком в трех экземплярах либо решение об отказе в предоставлении земельного участка, направляется должностном лицом, ответственным за предоставление муниципальной услуги, заказным письмом (по адресу, указанному в заявлении) или выдается под расписку заявителю.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В случае представления заявления через МФЦ вышеуказанные документы направляются в МФЦ для передачи заявителю, если им не указан иной способ получения документов.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3.9.8. Максимальный срок исполнения административной процедуры - 17 дней с момента получения должностным лицом уполномоченного органа, ответственным за предоставление муниципальной услуги, всех документов (информации), в том числе полученных в рамках межведомственного информационного взаимодействия, необходимых для предоставления муниципальной услуги.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3.9.9. Результатом исполнения административной процедуры является: </w:t>
      </w:r>
    </w:p>
    <w:p w:rsidR="008C4DE0" w:rsidRPr="00F97FC9"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 xml:space="preserve">направление (вручение) заявителю проекта договора безвозмездного пользования земельным участком в трех экземплярах; </w:t>
      </w:r>
    </w:p>
    <w:p w:rsidR="00B427B5" w:rsidRDefault="008C4DE0" w:rsidP="00F97FC9">
      <w:pPr>
        <w:pStyle w:val="a4"/>
        <w:jc w:val="both"/>
        <w:rPr>
          <w:rFonts w:ascii="Times New Roman" w:hAnsi="Times New Roman" w:cs="Times New Roman"/>
          <w:sz w:val="24"/>
          <w:szCs w:val="24"/>
        </w:rPr>
      </w:pPr>
      <w:r w:rsidRPr="00F97FC9">
        <w:rPr>
          <w:rFonts w:ascii="Times New Roman" w:hAnsi="Times New Roman" w:cs="Times New Roman"/>
          <w:sz w:val="24"/>
          <w:szCs w:val="24"/>
        </w:rPr>
        <w:t>направление (вручение) решения уполномоченного органа об отказе в предоставлении земельного участка.</w:t>
      </w:r>
    </w:p>
    <w:p w:rsidR="00F97FC9" w:rsidRPr="00F97FC9" w:rsidRDefault="00F97FC9" w:rsidP="00F97FC9">
      <w:pPr>
        <w:pStyle w:val="a4"/>
        <w:jc w:val="both"/>
        <w:rPr>
          <w:rFonts w:ascii="Times New Roman" w:hAnsi="Times New Roman" w:cs="Times New Roman"/>
          <w:sz w:val="24"/>
          <w:szCs w:val="24"/>
        </w:rPr>
      </w:pPr>
    </w:p>
    <w:p w:rsidR="00F97FC9" w:rsidRPr="0059440F" w:rsidRDefault="00F97FC9" w:rsidP="00F97FC9">
      <w:pPr>
        <w:pStyle w:val="a4"/>
        <w:jc w:val="center"/>
        <w:rPr>
          <w:rFonts w:ascii="Times New Roman" w:hAnsi="Times New Roman" w:cs="Times New Roman"/>
          <w:sz w:val="24"/>
          <w:szCs w:val="24"/>
        </w:rPr>
      </w:pPr>
      <w:r w:rsidRPr="0059440F">
        <w:rPr>
          <w:rFonts w:ascii="Times New Roman" w:hAnsi="Times New Roman" w:cs="Times New Roman"/>
          <w:b/>
          <w:sz w:val="24"/>
          <w:szCs w:val="24"/>
        </w:rPr>
        <w:t xml:space="preserve">4. Формы </w:t>
      </w:r>
      <w:proofErr w:type="gramStart"/>
      <w:r w:rsidRPr="0059440F">
        <w:rPr>
          <w:rFonts w:ascii="Times New Roman" w:hAnsi="Times New Roman" w:cs="Times New Roman"/>
          <w:b/>
          <w:sz w:val="24"/>
          <w:szCs w:val="24"/>
        </w:rPr>
        <w:t>контроля за</w:t>
      </w:r>
      <w:proofErr w:type="gramEnd"/>
      <w:r w:rsidRPr="0059440F">
        <w:rPr>
          <w:rFonts w:ascii="Times New Roman" w:hAnsi="Times New Roman" w:cs="Times New Roman"/>
          <w:b/>
          <w:sz w:val="24"/>
          <w:szCs w:val="24"/>
        </w:rPr>
        <w:t xml:space="preserve"> исполнением административного регламента</w:t>
      </w:r>
    </w:p>
    <w:p w:rsidR="00F97FC9" w:rsidRPr="0059440F" w:rsidRDefault="00F97FC9" w:rsidP="00F97FC9">
      <w:pPr>
        <w:pStyle w:val="a4"/>
        <w:jc w:val="both"/>
        <w:rPr>
          <w:rFonts w:ascii="Times New Roman" w:hAnsi="Times New Roman" w:cs="Times New Roman"/>
          <w:sz w:val="24"/>
          <w:szCs w:val="24"/>
        </w:rPr>
      </w:pPr>
    </w:p>
    <w:p w:rsidR="00F97FC9" w:rsidRPr="0059440F" w:rsidRDefault="00F97FC9" w:rsidP="00F97FC9">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4.1. </w:t>
      </w:r>
      <w:proofErr w:type="gramStart"/>
      <w:r w:rsidRPr="0059440F">
        <w:rPr>
          <w:rFonts w:ascii="Times New Roman" w:hAnsi="Times New Roman" w:cs="Times New Roman"/>
          <w:sz w:val="24"/>
          <w:szCs w:val="24"/>
        </w:rPr>
        <w:t>Контроль за соблюдением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участвующими в предоставлении муниципальной услуги, осуществляется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специально уполномоченными на осуществление данного контроля, руководителем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w:t>
      </w:r>
      <w:r>
        <w:rPr>
          <w:rFonts w:ascii="Times New Roman" w:hAnsi="Times New Roman" w:cs="Times New Roman"/>
          <w:sz w:val="24"/>
          <w:szCs w:val="24"/>
        </w:rPr>
        <w:lastRenderedPageBreak/>
        <w:t>Котельниковского муниципального района Волгоградской области</w:t>
      </w:r>
      <w:r w:rsidRPr="0059440F">
        <w:rPr>
          <w:rFonts w:ascii="Times New Roman" w:hAnsi="Times New Roman" w:cs="Times New Roman"/>
          <w:sz w:val="24"/>
          <w:szCs w:val="24"/>
        </w:rPr>
        <w:t xml:space="preserve"> и включает в себя</w:t>
      </w:r>
      <w:proofErr w:type="gramEnd"/>
      <w:r w:rsidRPr="0059440F">
        <w:rPr>
          <w:rFonts w:ascii="Times New Roman" w:hAnsi="Times New Roman" w:cs="Times New Roman"/>
          <w:sz w:val="24"/>
          <w:szCs w:val="24"/>
        </w:rPr>
        <w:t xml:space="preserve">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на основании распоряжения руководителя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w:t>
      </w:r>
    </w:p>
    <w:p w:rsidR="00F97FC9" w:rsidRPr="0059440F" w:rsidRDefault="00F97FC9" w:rsidP="00F97FC9">
      <w:pPr>
        <w:pStyle w:val="a4"/>
        <w:jc w:val="both"/>
        <w:rPr>
          <w:rFonts w:ascii="Times New Roman" w:hAnsi="Times New Roman" w:cs="Times New Roman"/>
          <w:sz w:val="24"/>
          <w:szCs w:val="24"/>
        </w:rPr>
      </w:pPr>
      <w:r w:rsidRPr="0059440F">
        <w:rPr>
          <w:rFonts w:ascii="Times New Roman" w:hAnsi="Times New Roman" w:cs="Times New Roman"/>
          <w:sz w:val="24"/>
          <w:szCs w:val="24"/>
        </w:rPr>
        <w:t>4.2. Проверка полноты и качества предоставления муниципальной услуги осуществляется путем проведения:</w:t>
      </w:r>
    </w:p>
    <w:p w:rsidR="00F97FC9" w:rsidRPr="0059440F" w:rsidRDefault="00F97FC9" w:rsidP="00F97FC9">
      <w:pPr>
        <w:pStyle w:val="a4"/>
        <w:jc w:val="both"/>
        <w:rPr>
          <w:rFonts w:ascii="Times New Roman" w:hAnsi="Times New Roman" w:cs="Times New Roman"/>
          <w:sz w:val="24"/>
          <w:szCs w:val="24"/>
        </w:rPr>
      </w:pPr>
      <w:r w:rsidRPr="0059440F">
        <w:rPr>
          <w:rFonts w:ascii="Times New Roman" w:hAnsi="Times New Roman" w:cs="Times New Roman"/>
          <w:sz w:val="24"/>
          <w:szCs w:val="24"/>
        </w:rPr>
        <w:t>4.2.1. Плановых проверок соблюдения и исполнения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97FC9" w:rsidRPr="0059440F" w:rsidRDefault="00F97FC9" w:rsidP="00F97FC9">
      <w:pPr>
        <w:pStyle w:val="a4"/>
        <w:jc w:val="both"/>
        <w:rPr>
          <w:rFonts w:ascii="Times New Roman" w:hAnsi="Times New Roman" w:cs="Times New Roman"/>
          <w:sz w:val="24"/>
          <w:szCs w:val="24"/>
        </w:rPr>
      </w:pPr>
      <w:r w:rsidRPr="0059440F">
        <w:rPr>
          <w:rFonts w:ascii="Times New Roman" w:hAnsi="Times New Roman" w:cs="Times New Roman"/>
          <w:sz w:val="24"/>
          <w:szCs w:val="24"/>
        </w:rPr>
        <w:t>4.2.2. Внеплановых проверок соблюдения и исполнения должностными лицами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F97FC9" w:rsidRPr="0059440F" w:rsidRDefault="00F97FC9" w:rsidP="00F97FC9">
      <w:pPr>
        <w:pStyle w:val="a4"/>
        <w:jc w:val="both"/>
        <w:rPr>
          <w:rFonts w:ascii="Times New Roman" w:hAnsi="Times New Roman" w:cs="Times New Roman"/>
          <w:sz w:val="24"/>
          <w:szCs w:val="24"/>
        </w:rPr>
      </w:pPr>
      <w:r w:rsidRPr="0059440F">
        <w:rPr>
          <w:rFonts w:ascii="Times New Roman" w:hAnsi="Times New Roman" w:cs="Times New Roman"/>
          <w:sz w:val="24"/>
          <w:szCs w:val="24"/>
        </w:rPr>
        <w:t xml:space="preserve">4.3. </w:t>
      </w:r>
      <w:proofErr w:type="gramStart"/>
      <w:r w:rsidRPr="0059440F">
        <w:rPr>
          <w:rFonts w:ascii="Times New Roman" w:hAnsi="Times New Roman" w:cs="Times New Roman"/>
          <w:sz w:val="24"/>
          <w:szCs w:val="24"/>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Администраци</w:t>
      </w:r>
      <w:r>
        <w:rPr>
          <w:rFonts w:ascii="Times New Roman" w:hAnsi="Times New Roman" w:cs="Times New Roman"/>
          <w:sz w:val="24"/>
          <w:szCs w:val="24"/>
        </w:rPr>
        <w:t xml:space="preserve">ю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F97FC9" w:rsidRPr="0059440F" w:rsidRDefault="00F97FC9" w:rsidP="00F97FC9">
      <w:pPr>
        <w:pStyle w:val="a4"/>
        <w:jc w:val="both"/>
        <w:rPr>
          <w:rFonts w:ascii="Times New Roman" w:hAnsi="Times New Roman" w:cs="Times New Roman"/>
          <w:sz w:val="24"/>
          <w:szCs w:val="24"/>
        </w:rPr>
      </w:pPr>
      <w:r w:rsidRPr="0059440F">
        <w:rPr>
          <w:rFonts w:ascii="Times New Roman" w:hAnsi="Times New Roman" w:cs="Times New Roman"/>
          <w:sz w:val="24"/>
          <w:szCs w:val="24"/>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F97FC9" w:rsidRPr="0059440F" w:rsidRDefault="00F97FC9" w:rsidP="00F97FC9">
      <w:pPr>
        <w:pStyle w:val="a4"/>
        <w:jc w:val="both"/>
        <w:rPr>
          <w:rFonts w:ascii="Times New Roman" w:hAnsi="Times New Roman" w:cs="Times New Roman"/>
          <w:sz w:val="24"/>
          <w:szCs w:val="24"/>
        </w:rPr>
      </w:pPr>
      <w:r w:rsidRPr="0059440F">
        <w:rPr>
          <w:rFonts w:ascii="Times New Roman" w:hAnsi="Times New Roman" w:cs="Times New Roman"/>
          <w:sz w:val="24"/>
          <w:szCs w:val="24"/>
        </w:rPr>
        <w:t>4.5. Должностные лица Администрации</w:t>
      </w:r>
      <w:r>
        <w:rPr>
          <w:rFonts w:ascii="Times New Roman" w:hAnsi="Times New Roman" w:cs="Times New Roman"/>
          <w:sz w:val="24"/>
          <w:szCs w:val="24"/>
        </w:rPr>
        <w:t xml:space="preserve"> </w:t>
      </w:r>
      <w:r w:rsidRPr="0059440F">
        <w:rPr>
          <w:rFonts w:ascii="Times New Roman" w:hAnsi="Times New Roman" w:cs="Times New Roman"/>
          <w:sz w:val="24"/>
          <w:szCs w:val="24"/>
        </w:rPr>
        <w:t>Котельниковского городского поселения</w:t>
      </w:r>
      <w:r>
        <w:rPr>
          <w:rFonts w:ascii="Times New Roman" w:hAnsi="Times New Roman" w:cs="Times New Roman"/>
          <w:sz w:val="24"/>
          <w:szCs w:val="24"/>
        </w:rPr>
        <w:t xml:space="preserve"> Котельниковского муниципального района Волгоградской области</w:t>
      </w:r>
      <w:r w:rsidRPr="0059440F">
        <w:rPr>
          <w:rFonts w:ascii="Times New Roman" w:hAnsi="Times New Roman" w:cs="Times New Roman"/>
          <w:sz w:val="24"/>
          <w:szCs w:val="24"/>
        </w:rPr>
        <w:t>,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F97FC9" w:rsidRPr="0059440F" w:rsidRDefault="00F97FC9" w:rsidP="00F97FC9">
      <w:pPr>
        <w:pStyle w:val="a4"/>
        <w:jc w:val="both"/>
        <w:rPr>
          <w:rFonts w:ascii="Times New Roman" w:hAnsi="Times New Roman" w:cs="Times New Roman"/>
          <w:b/>
          <w:sz w:val="24"/>
          <w:szCs w:val="24"/>
        </w:rPr>
      </w:pPr>
      <w:r w:rsidRPr="0059440F">
        <w:rPr>
          <w:rFonts w:ascii="Times New Roman" w:hAnsi="Times New Roman" w:cs="Times New Roman"/>
          <w:sz w:val="24"/>
          <w:szCs w:val="24"/>
        </w:rPr>
        <w:t xml:space="preserve">4.6. Самостоятельной формой </w:t>
      </w:r>
      <w:proofErr w:type="gramStart"/>
      <w:r w:rsidRPr="0059440F">
        <w:rPr>
          <w:rFonts w:ascii="Times New Roman" w:hAnsi="Times New Roman" w:cs="Times New Roman"/>
          <w:sz w:val="24"/>
          <w:szCs w:val="24"/>
        </w:rPr>
        <w:t>контроля за</w:t>
      </w:r>
      <w:proofErr w:type="gramEnd"/>
      <w:r w:rsidRPr="0059440F">
        <w:rPr>
          <w:rFonts w:ascii="Times New Roman" w:hAnsi="Times New Roman" w:cs="Times New Roman"/>
          <w:sz w:val="24"/>
          <w:szCs w:val="24"/>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Pr>
          <w:rFonts w:ascii="Times New Roman" w:hAnsi="Times New Roman" w:cs="Times New Roman"/>
          <w:sz w:val="24"/>
          <w:szCs w:val="24"/>
        </w:rPr>
        <w:t>администрацию Котельниковского городского поселения Котельниковского муниципального района Волгоградской области</w:t>
      </w:r>
      <w:r w:rsidRPr="0059440F">
        <w:rPr>
          <w:rFonts w:ascii="Times New Roman" w:hAnsi="Times New Roman" w:cs="Times New Roman"/>
          <w:sz w:val="24"/>
          <w:szCs w:val="24"/>
        </w:rPr>
        <w:t>.</w:t>
      </w:r>
    </w:p>
    <w:p w:rsidR="00F97FC9" w:rsidRPr="0059440F" w:rsidRDefault="00F97FC9" w:rsidP="00F97FC9">
      <w:pPr>
        <w:pStyle w:val="a4"/>
        <w:jc w:val="both"/>
        <w:rPr>
          <w:rFonts w:ascii="Times New Roman" w:hAnsi="Times New Roman" w:cs="Times New Roman"/>
          <w:b/>
          <w:sz w:val="24"/>
          <w:szCs w:val="24"/>
        </w:rPr>
      </w:pPr>
    </w:p>
    <w:p w:rsidR="00F97FC9" w:rsidRPr="0059440F" w:rsidRDefault="00F97FC9" w:rsidP="00F97FC9">
      <w:pPr>
        <w:pStyle w:val="a4"/>
        <w:jc w:val="both"/>
        <w:rPr>
          <w:rFonts w:ascii="Times New Roman" w:hAnsi="Times New Roman" w:cs="Times New Roman"/>
          <w:b/>
          <w:bCs/>
          <w:sz w:val="24"/>
          <w:szCs w:val="24"/>
        </w:rPr>
      </w:pPr>
      <w:r w:rsidRPr="0059440F">
        <w:rPr>
          <w:rFonts w:ascii="Times New Roman" w:hAnsi="Times New Roman" w:cs="Times New Roman"/>
          <w:b/>
          <w:sz w:val="24"/>
          <w:szCs w:val="24"/>
        </w:rPr>
        <w:t xml:space="preserve">5. Досудебный (внесудебный) порядок обжалования решений и действий (бездействия) </w:t>
      </w:r>
      <w:r w:rsidRPr="002B71DC">
        <w:rPr>
          <w:rFonts w:ascii="Times New Roman" w:hAnsi="Times New Roman" w:cs="Times New Roman"/>
          <w:b/>
          <w:sz w:val="24"/>
          <w:szCs w:val="24"/>
        </w:rPr>
        <w:t>Администрации Котельниковского городского поселения Котельниковского муниципального района Волгоградской области</w:t>
      </w:r>
      <w:r w:rsidRPr="0059440F">
        <w:rPr>
          <w:rFonts w:ascii="Times New Roman" w:hAnsi="Times New Roman" w:cs="Times New Roman"/>
          <w:b/>
          <w:sz w:val="24"/>
          <w:szCs w:val="24"/>
        </w:rPr>
        <w:t xml:space="preserve">, МФЦ, </w:t>
      </w:r>
      <w:r w:rsidRPr="0059440F">
        <w:rPr>
          <w:rFonts w:ascii="Times New Roman" w:hAnsi="Times New Roman" w:cs="Times New Roman"/>
          <w:b/>
          <w:bCs/>
          <w:sz w:val="24"/>
          <w:szCs w:val="24"/>
        </w:rPr>
        <w:t xml:space="preserve">организаций, указанных в </w:t>
      </w:r>
      <w:hyperlink r:id="rId7" w:history="1">
        <w:r w:rsidRPr="0059440F">
          <w:rPr>
            <w:rStyle w:val="a8"/>
            <w:rFonts w:ascii="Times New Roman" w:hAnsi="Times New Roman" w:cs="Times New Roman"/>
            <w:b/>
            <w:bCs/>
            <w:sz w:val="24"/>
            <w:szCs w:val="24"/>
          </w:rPr>
          <w:t>части 1.1 статьи 16</w:t>
        </w:r>
      </w:hyperlink>
      <w:r w:rsidRPr="0059440F">
        <w:rPr>
          <w:rFonts w:ascii="Times New Roman" w:hAnsi="Times New Roman" w:cs="Times New Roman"/>
          <w:b/>
          <w:bCs/>
          <w:sz w:val="24"/>
          <w:szCs w:val="24"/>
        </w:rPr>
        <w:t xml:space="preserve"> Федерального закона от 27.07.2010 № </w:t>
      </w:r>
      <w:r w:rsidRPr="0059440F">
        <w:rPr>
          <w:rFonts w:ascii="Times New Roman" w:hAnsi="Times New Roman" w:cs="Times New Roman"/>
          <w:b/>
          <w:bCs/>
          <w:sz w:val="24"/>
          <w:szCs w:val="24"/>
        </w:rPr>
        <w:lastRenderedPageBreak/>
        <w:t>210-ФЗ «Об организации предоставления государственных и муниципальных услуг», а также их должностных лиц, муниципальных служащих, работников</w:t>
      </w:r>
    </w:p>
    <w:p w:rsidR="00F97FC9" w:rsidRPr="0059440F" w:rsidRDefault="00F97FC9" w:rsidP="00F97FC9">
      <w:pPr>
        <w:pStyle w:val="a4"/>
        <w:jc w:val="both"/>
        <w:rPr>
          <w:rFonts w:ascii="Times New Roman" w:hAnsi="Times New Roman" w:cs="Times New Roman"/>
          <w:sz w:val="24"/>
          <w:szCs w:val="24"/>
        </w:rPr>
      </w:pP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5.1. Заявитель может обратиться с жалобой на решения и действия (бездействие) уполномоченного органа,</w:t>
      </w:r>
      <w:r w:rsidRPr="00961361">
        <w:rPr>
          <w:rFonts w:ascii="Times New Roman" w:hAnsi="Times New Roman" w:cs="Times New Roman"/>
          <w:b/>
          <w:sz w:val="24"/>
          <w:szCs w:val="24"/>
        </w:rPr>
        <w:t xml:space="preserve"> </w:t>
      </w:r>
      <w:r w:rsidRPr="00961361">
        <w:rPr>
          <w:rFonts w:ascii="Times New Roman" w:hAnsi="Times New Roman" w:cs="Times New Roman"/>
          <w:sz w:val="24"/>
          <w:szCs w:val="24"/>
        </w:rPr>
        <w:t>многофункционального центра</w:t>
      </w:r>
      <w:r w:rsidRPr="00961361">
        <w:rPr>
          <w:rFonts w:ascii="Times New Roman" w:hAnsi="Times New Roman" w:cs="Times New Roman"/>
          <w:bCs/>
          <w:sz w:val="24"/>
          <w:szCs w:val="24"/>
        </w:rPr>
        <w:t>, а также их должностных лиц, муниципальных служащих, работников, в том ч</w:t>
      </w:r>
      <w:r w:rsidRPr="00961361">
        <w:rPr>
          <w:rFonts w:ascii="Times New Roman" w:hAnsi="Times New Roman" w:cs="Times New Roman"/>
          <w:sz w:val="24"/>
          <w:szCs w:val="24"/>
        </w:rPr>
        <w:t>исле в следующих случаях:</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27.07.2010 г. № 210-ФЗ «Об организации предоставления государственных и муниципальных услуг» </w:t>
      </w:r>
      <w:r w:rsidRPr="00961361">
        <w:rPr>
          <w:rFonts w:ascii="Times New Roman" w:hAnsi="Times New Roman" w:cs="Times New Roman"/>
          <w:bCs/>
          <w:sz w:val="24"/>
          <w:szCs w:val="24"/>
        </w:rPr>
        <w:t>(далее – Федеральный закон № 210-ФЗ)</w:t>
      </w:r>
      <w:r w:rsidRPr="00961361">
        <w:rPr>
          <w:rFonts w:ascii="Times New Roman" w:hAnsi="Times New Roman" w:cs="Times New Roman"/>
          <w:sz w:val="24"/>
          <w:szCs w:val="24"/>
        </w:rPr>
        <w:t>;</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961361">
          <w:rPr>
            <w:rStyle w:val="a8"/>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w:t>
      </w:r>
      <w:r w:rsidRPr="00961361">
        <w:rPr>
          <w:rFonts w:ascii="Times New Roman" w:hAnsi="Times New Roman" w:cs="Times New Roman"/>
          <w:bCs/>
          <w:sz w:val="24"/>
          <w:szCs w:val="24"/>
        </w:rPr>
        <w:t>Федерального закона № 210-ФЗ</w:t>
      </w:r>
      <w:r w:rsidRPr="00961361">
        <w:rPr>
          <w:rFonts w:ascii="Times New Roman" w:hAnsi="Times New Roman" w:cs="Times New Roman"/>
          <w:sz w:val="24"/>
          <w:szCs w:val="24"/>
        </w:rPr>
        <w:t>;</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961361">
          <w:rPr>
            <w:rStyle w:val="a8"/>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w:t>
      </w:r>
      <w:r w:rsidRPr="00961361">
        <w:rPr>
          <w:rFonts w:ascii="Times New Roman" w:hAnsi="Times New Roman" w:cs="Times New Roman"/>
          <w:bCs/>
          <w:sz w:val="24"/>
          <w:szCs w:val="24"/>
        </w:rPr>
        <w:t>Федерального закона № 210-ФЗ</w:t>
      </w:r>
      <w:r w:rsidRPr="00961361">
        <w:rPr>
          <w:rFonts w:ascii="Times New Roman" w:hAnsi="Times New Roman" w:cs="Times New Roman"/>
          <w:sz w:val="24"/>
          <w:szCs w:val="24"/>
        </w:rPr>
        <w:t>;</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7) отказ уполномоченного органа, должностного лица уполномоченного органа, многофункционального центра, работника многофункционального центра,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961361">
          <w:rPr>
            <w:rStyle w:val="a8"/>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Федерального закона № 210-ФЗ;</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w:t>
      </w:r>
      <w:r w:rsidRPr="00961361">
        <w:rPr>
          <w:rFonts w:ascii="Times New Roman" w:hAnsi="Times New Roman" w:cs="Times New Roman"/>
          <w:sz w:val="24"/>
          <w:szCs w:val="24"/>
        </w:rPr>
        <w:lastRenderedPageBreak/>
        <w:t>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961361">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961361">
          <w:rPr>
            <w:rStyle w:val="a8"/>
            <w:rFonts w:ascii="Times New Roman" w:hAnsi="Times New Roman" w:cs="Times New Roman"/>
            <w:sz w:val="24"/>
            <w:szCs w:val="24"/>
          </w:rPr>
          <w:t>частью 1.3. статьи 16</w:t>
        </w:r>
      </w:hyperlink>
      <w:r w:rsidRPr="00961361">
        <w:rPr>
          <w:rFonts w:ascii="Times New Roman" w:hAnsi="Times New Roman" w:cs="Times New Roman"/>
          <w:sz w:val="24"/>
          <w:szCs w:val="24"/>
        </w:rPr>
        <w:t xml:space="preserve"> Федерального закона № 210-ФЗ;</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5.2. Жалоба подается в письменной форме на бумажном носителе, в электронной форме в уполномоченный орган,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Волгоградской области.</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sidRPr="00961361">
        <w:rPr>
          <w:rFonts w:ascii="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5.3. Жалобы на решения, принятые руководителем уполномоченного органа, рассматриваются непосредственно руководителем уполномоченного органа.</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5.4. Жалоба должна содержать:</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1) наименование уполномоченного органа, должностного лица</w:t>
      </w:r>
      <w:r w:rsidRPr="00961361">
        <w:rPr>
          <w:rFonts w:ascii="Times New Roman" w:hAnsi="Times New Roman" w:cs="Times New Roman"/>
          <w:bCs/>
          <w:sz w:val="24"/>
          <w:szCs w:val="24"/>
        </w:rPr>
        <w:t xml:space="preserve"> уполномоченного органа</w:t>
      </w:r>
      <w:r w:rsidRPr="00961361">
        <w:rPr>
          <w:rFonts w:ascii="Times New Roman" w:hAnsi="Times New Roman" w:cs="Times New Roman"/>
          <w:sz w:val="24"/>
          <w:szCs w:val="24"/>
        </w:rPr>
        <w:t>, или муниципального служащего, многофункционального центра, его руководителя, их руководителей и (или) работников, решения и действия (бездействие) которых обжалуются;</w:t>
      </w:r>
      <w:proofErr w:type="gramEnd"/>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 или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 Заявитель имеет право на получение информации и документов, необходимых для обоснования и рассмотрения жалобы.</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 работниками многофункционального центра в течение трех дней со дня ее поступления.</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Жалоба, поступившая в уполномоченный орган, многофункциональный центр, учредителю многофункциональный центр, подлежит рассмотрению в течение пятнадцати рабочих дней со дня ее регистрации, а в случае обжалования отказа уполномоченного органа, многофункциональный центр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5.6. В случае если в жалобе не </w:t>
      </w:r>
      <w:proofErr w:type="gramStart"/>
      <w:r w:rsidRPr="00961361">
        <w:rPr>
          <w:rFonts w:ascii="Times New Roman" w:hAnsi="Times New Roman" w:cs="Times New Roman"/>
          <w:sz w:val="24"/>
          <w:szCs w:val="24"/>
        </w:rPr>
        <w:t>указаны</w:t>
      </w:r>
      <w:proofErr w:type="gramEnd"/>
      <w:r w:rsidRPr="00961361">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Должностное лицо, работник, наделенные полномочиями по рассмотрению жалоб в соответствии с </w:t>
      </w:r>
      <w:hyperlink r:id="rId12" w:history="1">
        <w:r w:rsidRPr="00961361">
          <w:rPr>
            <w:rStyle w:val="a8"/>
            <w:rFonts w:ascii="Times New Roman" w:hAnsi="Times New Roman" w:cs="Times New Roman"/>
            <w:sz w:val="24"/>
            <w:szCs w:val="24"/>
          </w:rPr>
          <w:t>пунктом</w:t>
        </w:r>
      </w:hyperlink>
      <w:r w:rsidRPr="00961361">
        <w:rPr>
          <w:rFonts w:ascii="Times New Roman" w:hAnsi="Times New Roman" w:cs="Times New Roman"/>
          <w:sz w:val="24"/>
          <w:szCs w:val="24"/>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3" w:tooltip="blocked::consultantplus://offline/ref=166B6C834A40D9ED059D12BC8CDD9D84D13C7A68142196DE02C83138nBMDI" w:history="1">
        <w:r w:rsidRPr="00961361">
          <w:rPr>
            <w:rStyle w:val="a8"/>
            <w:rFonts w:ascii="Times New Roman" w:hAnsi="Times New Roman" w:cs="Times New Roman"/>
            <w:sz w:val="24"/>
            <w:szCs w:val="24"/>
          </w:rPr>
          <w:t>законом</w:t>
        </w:r>
      </w:hyperlink>
      <w:r w:rsidRPr="00961361">
        <w:rPr>
          <w:rFonts w:ascii="Times New Roman" w:hAnsi="Times New Roman" w:cs="Times New Roman"/>
          <w:sz w:val="24"/>
          <w:szCs w:val="24"/>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bCs/>
          <w:sz w:val="24"/>
          <w:szCs w:val="24"/>
        </w:rPr>
        <w:t>В случае</w:t>
      </w:r>
      <w:proofErr w:type="gramStart"/>
      <w:r w:rsidRPr="00961361">
        <w:rPr>
          <w:rFonts w:ascii="Times New Roman" w:hAnsi="Times New Roman" w:cs="Times New Roman"/>
          <w:bCs/>
          <w:sz w:val="24"/>
          <w:szCs w:val="24"/>
        </w:rPr>
        <w:t>,</w:t>
      </w:r>
      <w:proofErr w:type="gramEnd"/>
      <w:r w:rsidRPr="00961361">
        <w:rPr>
          <w:rFonts w:ascii="Times New Roman" w:hAnsi="Times New Roman" w:cs="Times New Roman"/>
          <w:bCs/>
          <w:sz w:val="24"/>
          <w:szCs w:val="24"/>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lastRenderedPageBreak/>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4" w:history="1">
        <w:r w:rsidRPr="00961361">
          <w:rPr>
            <w:rStyle w:val="a8"/>
            <w:rFonts w:ascii="Times New Roman" w:hAnsi="Times New Roman" w:cs="Times New Roman"/>
            <w:sz w:val="24"/>
            <w:szCs w:val="24"/>
          </w:rPr>
          <w:t>пунктом</w:t>
        </w:r>
      </w:hyperlink>
      <w:r w:rsidRPr="00961361">
        <w:rPr>
          <w:rFonts w:ascii="Times New Roman" w:hAnsi="Times New Roman" w:cs="Times New Roman"/>
          <w:sz w:val="24"/>
          <w:szCs w:val="24"/>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961361">
        <w:rPr>
          <w:rFonts w:ascii="Times New Roman" w:hAnsi="Times New Roman" w:cs="Times New Roman"/>
          <w:sz w:val="24"/>
          <w:szCs w:val="24"/>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5.7. По результатам рассмотрения жалобы принимается одно из следующих решений:</w:t>
      </w:r>
    </w:p>
    <w:p w:rsidR="00F97FC9" w:rsidRPr="00961361" w:rsidRDefault="00F97FC9" w:rsidP="00F97FC9">
      <w:pPr>
        <w:pStyle w:val="a4"/>
        <w:jc w:val="both"/>
        <w:rPr>
          <w:rFonts w:ascii="Times New Roman" w:hAnsi="Times New Roman" w:cs="Times New Roman"/>
          <w:sz w:val="24"/>
          <w:szCs w:val="24"/>
        </w:rPr>
      </w:pPr>
      <w:proofErr w:type="gramStart"/>
      <w:r w:rsidRPr="00961361">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2) в удовлетворении жалобы отказывается.</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5.8. Основаниями для отказа в удовлетворении жалобы являются:</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1) признание </w:t>
      </w:r>
      <w:proofErr w:type="gramStart"/>
      <w:r w:rsidRPr="00961361">
        <w:rPr>
          <w:rFonts w:ascii="Times New Roman" w:hAnsi="Times New Roman" w:cs="Times New Roman"/>
          <w:sz w:val="24"/>
          <w:szCs w:val="24"/>
        </w:rPr>
        <w:t>правомерными</w:t>
      </w:r>
      <w:proofErr w:type="gramEnd"/>
      <w:r w:rsidRPr="00961361">
        <w:rPr>
          <w:rFonts w:ascii="Times New Roman" w:hAnsi="Times New Roman" w:cs="Times New Roman"/>
          <w:sz w:val="24"/>
          <w:szCs w:val="24"/>
        </w:rPr>
        <w:t xml:space="preserve"> решения и (или) действий (бездействия) уполномоченного органа, должностных лиц, муниципальных служащих уполномоченного органа, многофункционального центра, работника многофункционального центра;</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2) наличие вступившего в законную силу решения суда по жалобе о том же предмете и по тем же основаниям;</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3) подача жалобы лицом, полномочия которого не подтверждены в порядке, установленном законодательством Российской Федерации.</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5.10. В случае признания жалобы подлежащей удовлетворению в ответе заявителю, указанном в пункте 5.9. настоящего административного регламента,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61361">
        <w:rPr>
          <w:rFonts w:ascii="Times New Roman" w:hAnsi="Times New Roman" w:cs="Times New Roman"/>
          <w:sz w:val="24"/>
          <w:szCs w:val="24"/>
        </w:rPr>
        <w:t>неудобства</w:t>
      </w:r>
      <w:proofErr w:type="gramEnd"/>
      <w:r w:rsidRPr="00961361">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5.11. В случае признания </w:t>
      </w:r>
      <w:proofErr w:type="gramStart"/>
      <w:r w:rsidRPr="00961361">
        <w:rPr>
          <w:rFonts w:ascii="Times New Roman" w:hAnsi="Times New Roman" w:cs="Times New Roman"/>
          <w:sz w:val="24"/>
          <w:szCs w:val="24"/>
        </w:rPr>
        <w:t>жалобы</w:t>
      </w:r>
      <w:proofErr w:type="gramEnd"/>
      <w:r w:rsidRPr="00961361">
        <w:rPr>
          <w:rFonts w:ascii="Times New Roman" w:hAnsi="Times New Roman" w:cs="Times New Roman"/>
          <w:sz w:val="24"/>
          <w:szCs w:val="24"/>
        </w:rPr>
        <w:t xml:space="preserve"> не подлежащей удовлетворению в ответе заявителю, указанном в пункте 5.9.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 xml:space="preserve">5.12. В случае установления в ходе или по результатам </w:t>
      </w:r>
      <w:proofErr w:type="gramStart"/>
      <w:r w:rsidRPr="00961361">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961361">
        <w:rPr>
          <w:rFonts w:ascii="Times New Roman" w:hAnsi="Times New Roman" w:cs="Times New Roman"/>
          <w:sz w:val="24"/>
          <w:szCs w:val="24"/>
        </w:rPr>
        <w:t xml:space="preserve"> или преступления должностное лицо уполномоченного органа, работник наделенные </w:t>
      </w:r>
      <w:r w:rsidRPr="00961361">
        <w:rPr>
          <w:rFonts w:ascii="Times New Roman" w:hAnsi="Times New Roman" w:cs="Times New Roman"/>
          <w:bCs/>
          <w:sz w:val="24"/>
          <w:szCs w:val="24"/>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F97FC9" w:rsidRPr="00961361" w:rsidRDefault="00F97FC9" w:rsidP="00F97FC9">
      <w:pPr>
        <w:pStyle w:val="a4"/>
        <w:jc w:val="both"/>
        <w:rPr>
          <w:rFonts w:ascii="Times New Roman" w:hAnsi="Times New Roman" w:cs="Times New Roman"/>
          <w:sz w:val="24"/>
          <w:szCs w:val="24"/>
        </w:rPr>
      </w:pPr>
      <w:r w:rsidRPr="00961361">
        <w:rPr>
          <w:rFonts w:ascii="Times New Roman" w:hAnsi="Times New Roman" w:cs="Times New Roman"/>
          <w:sz w:val="24"/>
          <w:szCs w:val="24"/>
        </w:rPr>
        <w:t>5.13.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961361">
        <w:rPr>
          <w:rFonts w:ascii="Times New Roman" w:hAnsi="Times New Roman" w:cs="Times New Roman"/>
          <w:i/>
          <w:sz w:val="24"/>
          <w:szCs w:val="24"/>
        </w:rPr>
        <w:t xml:space="preserve"> </w:t>
      </w:r>
      <w:r w:rsidRPr="00961361">
        <w:rPr>
          <w:rFonts w:ascii="Times New Roman" w:hAnsi="Times New Roman" w:cs="Times New Roman"/>
          <w:sz w:val="24"/>
          <w:szCs w:val="24"/>
        </w:rPr>
        <w:t>должностных лиц многофункционального центра в судебном порядке в соответствии с законодательством Российской Федерации.</w:t>
      </w:r>
    </w:p>
    <w:p w:rsidR="00F97FC9" w:rsidRDefault="00F97FC9" w:rsidP="00F97FC9">
      <w:pPr>
        <w:pStyle w:val="a4"/>
        <w:rPr>
          <w:rFonts w:ascii="Times New Roman" w:hAnsi="Times New Roman" w:cs="Times New Roman"/>
          <w:sz w:val="24"/>
          <w:szCs w:val="24"/>
        </w:rPr>
      </w:pPr>
      <w:r w:rsidRPr="00961361">
        <w:rPr>
          <w:rFonts w:ascii="Times New Roman" w:hAnsi="Times New Roman" w:cs="Times New Roman"/>
          <w:sz w:val="24"/>
          <w:szCs w:val="24"/>
        </w:rPr>
        <w:t xml:space="preserve">5.14.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w:t>
      </w:r>
      <w:r w:rsidRPr="00961361">
        <w:rPr>
          <w:rFonts w:ascii="Times New Roman" w:hAnsi="Times New Roman" w:cs="Times New Roman"/>
          <w:sz w:val="24"/>
          <w:szCs w:val="24"/>
        </w:rPr>
        <w:lastRenderedPageBreak/>
        <w:t>распространяются на отношения, регулируемые Федеральным законом от 02.05.2006 г. № 59-ФЗ «О порядке рассмотрения обращений граждан Российской Федерации».</w:t>
      </w:r>
    </w:p>
    <w:p w:rsidR="00F97FC9" w:rsidRDefault="00F97FC9" w:rsidP="008C4DE0">
      <w:pPr>
        <w:pStyle w:val="a4"/>
        <w:jc w:val="both"/>
        <w:rPr>
          <w:sz w:val="28"/>
          <w:szCs w:val="28"/>
        </w:rPr>
      </w:pPr>
    </w:p>
    <w:p w:rsidR="00B427B5" w:rsidRDefault="00B427B5" w:rsidP="00B427B5">
      <w:pPr>
        <w:pStyle w:val="a4"/>
        <w:jc w:val="both"/>
        <w:rPr>
          <w:sz w:val="28"/>
          <w:szCs w:val="28"/>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EC7B4E" w:rsidRDefault="00EC7B4E" w:rsidP="001C01A9">
      <w:pPr>
        <w:pStyle w:val="a4"/>
        <w:jc w:val="right"/>
        <w:rPr>
          <w:rFonts w:ascii="Times New Roman" w:hAnsi="Times New Roman" w:cs="Times New Roman"/>
          <w:sz w:val="20"/>
          <w:szCs w:val="20"/>
        </w:rPr>
      </w:pPr>
    </w:p>
    <w:p w:rsidR="00B427B5" w:rsidRPr="001C01A9" w:rsidRDefault="001C01A9" w:rsidP="001C01A9">
      <w:pPr>
        <w:pStyle w:val="a4"/>
        <w:jc w:val="right"/>
        <w:rPr>
          <w:rFonts w:ascii="Times New Roman" w:hAnsi="Times New Roman" w:cs="Times New Roman"/>
          <w:sz w:val="20"/>
          <w:szCs w:val="20"/>
        </w:rPr>
      </w:pPr>
      <w:r w:rsidRPr="001C01A9">
        <w:rPr>
          <w:rFonts w:ascii="Times New Roman" w:hAnsi="Times New Roman" w:cs="Times New Roman"/>
          <w:sz w:val="20"/>
          <w:szCs w:val="20"/>
        </w:rPr>
        <w:lastRenderedPageBreak/>
        <w:t>Приложение №1</w:t>
      </w:r>
    </w:p>
    <w:p w:rsidR="001C01A9" w:rsidRPr="001C01A9" w:rsidRDefault="001C01A9" w:rsidP="001C01A9">
      <w:pPr>
        <w:pStyle w:val="Default"/>
        <w:jc w:val="right"/>
        <w:rPr>
          <w:sz w:val="20"/>
          <w:szCs w:val="20"/>
        </w:rPr>
      </w:pPr>
      <w:r w:rsidRPr="001C01A9">
        <w:rPr>
          <w:sz w:val="20"/>
          <w:szCs w:val="20"/>
        </w:rPr>
        <w:t xml:space="preserve">к </w:t>
      </w:r>
      <w:r>
        <w:rPr>
          <w:sz w:val="20"/>
          <w:szCs w:val="20"/>
        </w:rPr>
        <w:t>административному</w:t>
      </w:r>
      <w:r w:rsidRPr="001C01A9">
        <w:rPr>
          <w:sz w:val="20"/>
          <w:szCs w:val="20"/>
        </w:rPr>
        <w:t xml:space="preserve"> регламент</w:t>
      </w:r>
      <w:r>
        <w:rPr>
          <w:sz w:val="20"/>
          <w:szCs w:val="20"/>
        </w:rPr>
        <w:t>у</w:t>
      </w:r>
    </w:p>
    <w:p w:rsidR="001C01A9" w:rsidRDefault="001C01A9" w:rsidP="001C01A9">
      <w:pPr>
        <w:pStyle w:val="Default"/>
        <w:jc w:val="right"/>
        <w:rPr>
          <w:sz w:val="20"/>
          <w:szCs w:val="20"/>
        </w:rPr>
      </w:pPr>
      <w:r w:rsidRPr="001C01A9">
        <w:rPr>
          <w:sz w:val="20"/>
          <w:szCs w:val="20"/>
        </w:rPr>
        <w:t>предоставления администрацией Котельниковского муниципального</w:t>
      </w:r>
    </w:p>
    <w:p w:rsidR="001C01A9" w:rsidRDefault="001C01A9" w:rsidP="001C01A9">
      <w:pPr>
        <w:pStyle w:val="Default"/>
        <w:jc w:val="right"/>
        <w:rPr>
          <w:sz w:val="20"/>
          <w:szCs w:val="20"/>
        </w:rPr>
      </w:pPr>
      <w:r w:rsidRPr="001C01A9">
        <w:rPr>
          <w:sz w:val="20"/>
          <w:szCs w:val="20"/>
        </w:rPr>
        <w:t xml:space="preserve"> района Волгоградской области муниципальной услуги «Предоставление</w:t>
      </w:r>
    </w:p>
    <w:p w:rsidR="001C01A9" w:rsidRDefault="001C01A9" w:rsidP="001C01A9">
      <w:pPr>
        <w:pStyle w:val="Default"/>
        <w:jc w:val="right"/>
        <w:rPr>
          <w:sz w:val="20"/>
          <w:szCs w:val="20"/>
        </w:rPr>
      </w:pPr>
      <w:r w:rsidRPr="001C01A9">
        <w:rPr>
          <w:sz w:val="20"/>
          <w:szCs w:val="20"/>
        </w:rPr>
        <w:t xml:space="preserve"> земельных участков, находящихся в собственности Котельниковского</w:t>
      </w:r>
    </w:p>
    <w:p w:rsidR="001C01A9" w:rsidRDefault="001C01A9" w:rsidP="001C01A9">
      <w:pPr>
        <w:pStyle w:val="Default"/>
        <w:jc w:val="right"/>
        <w:rPr>
          <w:sz w:val="20"/>
          <w:szCs w:val="20"/>
        </w:rPr>
      </w:pPr>
      <w:r w:rsidRPr="001C01A9">
        <w:rPr>
          <w:sz w:val="20"/>
          <w:szCs w:val="20"/>
        </w:rPr>
        <w:t xml:space="preserve"> городского поселения, и земельных участков, </w:t>
      </w:r>
      <w:proofErr w:type="gramStart"/>
      <w:r w:rsidRPr="001C01A9">
        <w:rPr>
          <w:sz w:val="20"/>
          <w:szCs w:val="20"/>
        </w:rPr>
        <w:t>государственная</w:t>
      </w:r>
      <w:proofErr w:type="gramEnd"/>
    </w:p>
    <w:p w:rsidR="001C01A9" w:rsidRDefault="001C01A9" w:rsidP="001C01A9">
      <w:pPr>
        <w:pStyle w:val="Default"/>
        <w:jc w:val="right"/>
        <w:rPr>
          <w:sz w:val="20"/>
          <w:szCs w:val="20"/>
        </w:rPr>
      </w:pPr>
      <w:r w:rsidRPr="001C01A9">
        <w:rPr>
          <w:sz w:val="20"/>
          <w:szCs w:val="20"/>
        </w:rPr>
        <w:t xml:space="preserve"> </w:t>
      </w:r>
      <w:proofErr w:type="gramStart"/>
      <w:r w:rsidRPr="001C01A9">
        <w:rPr>
          <w:sz w:val="20"/>
          <w:szCs w:val="20"/>
        </w:rPr>
        <w:t>собственность</w:t>
      </w:r>
      <w:proofErr w:type="gramEnd"/>
      <w:r w:rsidRPr="001C01A9">
        <w:rPr>
          <w:sz w:val="20"/>
          <w:szCs w:val="20"/>
        </w:rPr>
        <w:t xml:space="preserve"> на которые не разграничена, расположенных на</w:t>
      </w:r>
    </w:p>
    <w:p w:rsidR="001C01A9" w:rsidRDefault="001C01A9" w:rsidP="001C01A9">
      <w:pPr>
        <w:pStyle w:val="Default"/>
        <w:jc w:val="right"/>
        <w:rPr>
          <w:sz w:val="20"/>
          <w:szCs w:val="20"/>
        </w:rPr>
      </w:pPr>
      <w:r w:rsidRPr="001C01A9">
        <w:rPr>
          <w:sz w:val="20"/>
          <w:szCs w:val="20"/>
        </w:rPr>
        <w:t xml:space="preserve"> территории Котельниковского городского поселения,</w:t>
      </w:r>
    </w:p>
    <w:p w:rsidR="001C01A9" w:rsidRPr="001C01A9" w:rsidRDefault="001C01A9" w:rsidP="001C01A9">
      <w:pPr>
        <w:pStyle w:val="Default"/>
        <w:jc w:val="right"/>
        <w:rPr>
          <w:sz w:val="20"/>
          <w:szCs w:val="20"/>
        </w:rPr>
      </w:pPr>
      <w:r w:rsidRPr="001C01A9">
        <w:rPr>
          <w:sz w:val="20"/>
          <w:szCs w:val="20"/>
        </w:rPr>
        <w:t xml:space="preserve"> в безвозмездное пользование»</w:t>
      </w:r>
    </w:p>
    <w:p w:rsidR="00B427B5" w:rsidRDefault="00B427B5" w:rsidP="001C01A9">
      <w:pPr>
        <w:autoSpaceDE w:val="0"/>
        <w:autoSpaceDN w:val="0"/>
        <w:adjustRightInd w:val="0"/>
        <w:spacing w:after="0" w:line="240" w:lineRule="auto"/>
        <w:jc w:val="right"/>
        <w:rPr>
          <w:rFonts w:ascii="Times New Roman" w:hAnsi="Times New Roman" w:cs="Times New Roman"/>
          <w:sz w:val="24"/>
          <w:szCs w:val="24"/>
        </w:rPr>
      </w:pPr>
    </w:p>
    <w:p w:rsidR="009B0796" w:rsidRPr="00D724B7" w:rsidRDefault="009B0796" w:rsidP="009B0796">
      <w:pPr>
        <w:autoSpaceDE w:val="0"/>
        <w:autoSpaceDN w:val="0"/>
        <w:adjustRightInd w:val="0"/>
        <w:jc w:val="center"/>
        <w:rPr>
          <w:rFonts w:ascii="Times New Roman" w:hAnsi="Times New Roman"/>
          <w:sz w:val="24"/>
          <w:szCs w:val="24"/>
        </w:rPr>
      </w:pPr>
      <w:r w:rsidRPr="00D724B7">
        <w:rPr>
          <w:rFonts w:ascii="Times New Roman" w:hAnsi="Times New Roman"/>
          <w:sz w:val="24"/>
          <w:szCs w:val="24"/>
        </w:rPr>
        <w:t>ЗАЯВЛЕНИЕ</w:t>
      </w:r>
    </w:p>
    <w:p w:rsidR="009B0796" w:rsidRPr="00D724B7" w:rsidRDefault="009B0796" w:rsidP="009B0796">
      <w:pPr>
        <w:autoSpaceDE w:val="0"/>
        <w:autoSpaceDN w:val="0"/>
        <w:adjustRightInd w:val="0"/>
        <w:jc w:val="center"/>
        <w:rPr>
          <w:rFonts w:ascii="Times New Roman" w:hAnsi="Times New Roman"/>
          <w:sz w:val="24"/>
          <w:szCs w:val="24"/>
        </w:rPr>
      </w:pPr>
      <w:proofErr w:type="gramStart"/>
      <w:r w:rsidRPr="00D724B7">
        <w:rPr>
          <w:rFonts w:ascii="Times New Roman" w:hAnsi="Times New Roman"/>
          <w:sz w:val="24"/>
          <w:szCs w:val="24"/>
        </w:rPr>
        <w:t xml:space="preserve">о предоставлении в земельного участка в безвозмездное пользование </w:t>
      </w:r>
      <w:proofErr w:type="gramEnd"/>
    </w:p>
    <w:p w:rsidR="009B0796" w:rsidRPr="00D724B7" w:rsidRDefault="009B0796" w:rsidP="009B0796">
      <w:pPr>
        <w:autoSpaceDE w:val="0"/>
        <w:autoSpaceDN w:val="0"/>
        <w:adjustRightInd w:val="0"/>
        <w:jc w:val="both"/>
        <w:rPr>
          <w:rFonts w:ascii="Times New Roman" w:hAnsi="Times New Roman"/>
          <w:sz w:val="24"/>
          <w:szCs w:val="24"/>
        </w:rPr>
      </w:pPr>
      <w:r w:rsidRPr="00D724B7">
        <w:rPr>
          <w:rFonts w:ascii="Times New Roman" w:hAnsi="Times New Roman"/>
          <w:sz w:val="24"/>
          <w:szCs w:val="24"/>
        </w:rPr>
        <w:t>От _____________________________________________________________________</w:t>
      </w:r>
    </w:p>
    <w:p w:rsidR="009B0796" w:rsidRPr="00D724B7" w:rsidRDefault="009B0796" w:rsidP="009B0796">
      <w:pPr>
        <w:autoSpaceDE w:val="0"/>
        <w:autoSpaceDN w:val="0"/>
        <w:adjustRightInd w:val="0"/>
        <w:rPr>
          <w:rFonts w:ascii="Times New Roman" w:hAnsi="Times New Roman"/>
          <w:sz w:val="24"/>
          <w:szCs w:val="24"/>
        </w:rPr>
      </w:pPr>
      <w:r w:rsidRPr="00D724B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 (далее – заявитель)</w:t>
      </w:r>
    </w:p>
    <w:p w:rsidR="009B0796" w:rsidRPr="00D724B7" w:rsidRDefault="009B0796" w:rsidP="009B0796">
      <w:pPr>
        <w:autoSpaceDE w:val="0"/>
        <w:autoSpaceDN w:val="0"/>
        <w:adjustRightInd w:val="0"/>
        <w:spacing w:line="240" w:lineRule="atLeast"/>
        <w:jc w:val="both"/>
        <w:rPr>
          <w:rFonts w:ascii="Times New Roman" w:hAnsi="Times New Roman"/>
          <w:i/>
          <w:iCs/>
          <w:sz w:val="24"/>
          <w:szCs w:val="24"/>
        </w:rPr>
      </w:pPr>
      <w:proofErr w:type="gramStart"/>
      <w:r w:rsidRPr="00D724B7">
        <w:rPr>
          <w:rFonts w:ascii="Times New Roman" w:hAnsi="Times New Roman"/>
          <w:i/>
          <w:iCs/>
          <w:sz w:val="24"/>
          <w:szCs w:val="24"/>
        </w:rPr>
        <w:t>(для юридических лиц – полное наименование, основной государственный регистрационный номер, ИНН налогоплательщика; для физических лиц - фамилия, имя, отчество; реквизиты документа, удостоверяющего личность, ИНН налогоплательщика)</w:t>
      </w:r>
      <w:proofErr w:type="gramEnd"/>
    </w:p>
    <w:p w:rsidR="009B0796" w:rsidRPr="00D724B7" w:rsidRDefault="009B0796" w:rsidP="009B0796">
      <w:pPr>
        <w:autoSpaceDE w:val="0"/>
        <w:autoSpaceDN w:val="0"/>
        <w:adjustRightInd w:val="0"/>
        <w:rPr>
          <w:rFonts w:ascii="Times New Roman" w:hAnsi="Times New Roman"/>
          <w:sz w:val="24"/>
          <w:szCs w:val="24"/>
        </w:rPr>
      </w:pPr>
    </w:p>
    <w:p w:rsidR="009B0796" w:rsidRPr="002D07FE" w:rsidRDefault="009B0796" w:rsidP="009B0796">
      <w:pPr>
        <w:pStyle w:val="a4"/>
        <w:rPr>
          <w:rFonts w:ascii="Times New Roman" w:hAnsi="Times New Roman"/>
          <w:sz w:val="24"/>
          <w:szCs w:val="24"/>
        </w:rPr>
      </w:pPr>
      <w:r w:rsidRPr="002D07FE">
        <w:rPr>
          <w:rFonts w:ascii="Times New Roman" w:hAnsi="Times New Roman"/>
          <w:sz w:val="24"/>
          <w:szCs w:val="24"/>
        </w:rPr>
        <w:t>В лице ________________________________________________________________,</w:t>
      </w:r>
    </w:p>
    <w:p w:rsidR="009B0796" w:rsidRPr="002D07FE" w:rsidRDefault="009B0796" w:rsidP="009B0796">
      <w:pPr>
        <w:pStyle w:val="a4"/>
        <w:rPr>
          <w:rFonts w:ascii="Times New Roman" w:hAnsi="Times New Roman"/>
          <w:i/>
          <w:iCs/>
        </w:rPr>
      </w:pPr>
      <w:r w:rsidRPr="002D07FE">
        <w:rPr>
          <w:rFonts w:ascii="Times New Roman" w:hAnsi="Times New Roman"/>
          <w:i/>
          <w:iCs/>
        </w:rPr>
        <w:t xml:space="preserve">                                    (фамилия, имя, отчество представителя заявителя)</w:t>
      </w:r>
    </w:p>
    <w:p w:rsidR="009B0796" w:rsidRPr="00D724B7" w:rsidRDefault="009B0796" w:rsidP="009B0796">
      <w:pPr>
        <w:autoSpaceDE w:val="0"/>
        <w:autoSpaceDN w:val="0"/>
        <w:adjustRightInd w:val="0"/>
        <w:rPr>
          <w:rFonts w:ascii="Times New Roman" w:hAnsi="Times New Roman"/>
          <w:sz w:val="24"/>
          <w:szCs w:val="24"/>
        </w:rPr>
      </w:pPr>
      <w:proofErr w:type="gramStart"/>
      <w:r w:rsidRPr="00D724B7">
        <w:rPr>
          <w:rFonts w:ascii="Times New Roman" w:hAnsi="Times New Roman"/>
          <w:sz w:val="24"/>
          <w:szCs w:val="24"/>
        </w:rPr>
        <w:t>действующего</w:t>
      </w:r>
      <w:proofErr w:type="gramEnd"/>
      <w:r w:rsidRPr="00D724B7">
        <w:rPr>
          <w:rFonts w:ascii="Times New Roman" w:hAnsi="Times New Roman"/>
          <w:sz w:val="24"/>
          <w:szCs w:val="24"/>
        </w:rPr>
        <w:t xml:space="preserve"> на основании _______________________________________________________________________.</w:t>
      </w:r>
    </w:p>
    <w:p w:rsidR="009B0796" w:rsidRPr="00D724B7" w:rsidRDefault="009B0796" w:rsidP="009B0796">
      <w:pPr>
        <w:autoSpaceDE w:val="0"/>
        <w:autoSpaceDN w:val="0"/>
        <w:adjustRightInd w:val="0"/>
        <w:jc w:val="both"/>
        <w:rPr>
          <w:rFonts w:ascii="Times New Roman" w:hAnsi="Times New Roman"/>
          <w:i/>
          <w:iCs/>
          <w:sz w:val="24"/>
          <w:szCs w:val="24"/>
        </w:rPr>
      </w:pPr>
      <w:r w:rsidRPr="00D724B7">
        <w:rPr>
          <w:rFonts w:ascii="Times New Roman" w:hAnsi="Times New Roman"/>
          <w:i/>
          <w:iCs/>
          <w:sz w:val="24"/>
          <w:szCs w:val="24"/>
        </w:rPr>
        <w:t xml:space="preserve">       (номер и дата документа, удостоверяющего полномочия представителя заявителя)</w:t>
      </w:r>
    </w:p>
    <w:p w:rsidR="009B0796" w:rsidRPr="00D724B7" w:rsidRDefault="009B0796" w:rsidP="009B0796">
      <w:pPr>
        <w:autoSpaceDE w:val="0"/>
        <w:autoSpaceDN w:val="0"/>
        <w:adjustRightInd w:val="0"/>
        <w:ind w:firstLine="709"/>
        <w:rPr>
          <w:rFonts w:ascii="Times New Roman" w:hAnsi="Times New Roman"/>
          <w:i/>
          <w:iCs/>
          <w:sz w:val="24"/>
          <w:szCs w:val="24"/>
        </w:rPr>
      </w:pPr>
      <w:r w:rsidRPr="00D724B7">
        <w:rPr>
          <w:rFonts w:ascii="Times New Roman" w:hAnsi="Times New Roman"/>
          <w:sz w:val="24"/>
          <w:szCs w:val="24"/>
        </w:rPr>
        <w:t xml:space="preserve">Адрес заявителя, </w:t>
      </w:r>
      <w:r w:rsidRPr="00D724B7">
        <w:rPr>
          <w:rFonts w:ascii="Times New Roman" w:hAnsi="Times New Roman"/>
          <w:i/>
          <w:iCs/>
          <w:sz w:val="24"/>
          <w:szCs w:val="24"/>
        </w:rPr>
        <w:t xml:space="preserve">(с указанием почтового </w:t>
      </w:r>
      <w:r>
        <w:rPr>
          <w:rFonts w:ascii="Times New Roman" w:hAnsi="Times New Roman"/>
          <w:i/>
          <w:iCs/>
          <w:sz w:val="24"/>
          <w:szCs w:val="24"/>
        </w:rPr>
        <w:t>индекса) __________________________</w:t>
      </w:r>
      <w:r w:rsidRPr="00D724B7">
        <w:rPr>
          <w:rFonts w:ascii="Times New Roman" w:hAnsi="Times New Roman"/>
          <w:i/>
          <w:iCs/>
          <w:sz w:val="24"/>
          <w:szCs w:val="24"/>
        </w:rPr>
        <w:t>_</w:t>
      </w:r>
    </w:p>
    <w:p w:rsidR="009B0796" w:rsidRPr="00D724B7" w:rsidRDefault="009B0796" w:rsidP="009B0796">
      <w:pPr>
        <w:autoSpaceDE w:val="0"/>
        <w:autoSpaceDN w:val="0"/>
        <w:adjustRightInd w:val="0"/>
        <w:rPr>
          <w:rFonts w:ascii="Times New Roman" w:hAnsi="Times New Roman"/>
          <w:sz w:val="24"/>
          <w:szCs w:val="24"/>
        </w:rPr>
      </w:pPr>
      <w:r w:rsidRPr="00D724B7">
        <w:rPr>
          <w:rFonts w:ascii="Times New Roman" w:hAnsi="Times New Roman"/>
          <w:i/>
          <w:iCs/>
          <w:sz w:val="24"/>
          <w:szCs w:val="24"/>
        </w:rPr>
        <w:t>__________________________________________________________________________________________</w:t>
      </w:r>
      <w:r>
        <w:rPr>
          <w:rFonts w:ascii="Times New Roman" w:hAnsi="Times New Roman"/>
          <w:i/>
          <w:iCs/>
          <w:sz w:val="24"/>
          <w:szCs w:val="24"/>
        </w:rPr>
        <w:t>_____________________________________________________________</w:t>
      </w:r>
      <w:r w:rsidRPr="00D724B7">
        <w:rPr>
          <w:rFonts w:ascii="Times New Roman" w:hAnsi="Times New Roman"/>
          <w:i/>
          <w:iCs/>
          <w:sz w:val="24"/>
          <w:szCs w:val="24"/>
        </w:rPr>
        <w:t>___</w:t>
      </w:r>
    </w:p>
    <w:p w:rsidR="009B0796" w:rsidRPr="00D724B7" w:rsidRDefault="009B0796" w:rsidP="009B0796">
      <w:pPr>
        <w:autoSpaceDE w:val="0"/>
        <w:autoSpaceDN w:val="0"/>
        <w:adjustRightInd w:val="0"/>
        <w:jc w:val="both"/>
        <w:rPr>
          <w:rFonts w:ascii="Times New Roman" w:hAnsi="Times New Roman"/>
          <w:i/>
          <w:iCs/>
          <w:sz w:val="24"/>
          <w:szCs w:val="24"/>
        </w:rPr>
      </w:pPr>
      <w:r w:rsidRPr="00D724B7">
        <w:rPr>
          <w:rFonts w:ascii="Times New Roman" w:hAnsi="Times New Roman"/>
          <w:i/>
          <w:iCs/>
          <w:sz w:val="24"/>
          <w:szCs w:val="24"/>
        </w:rPr>
        <w:t>(юридический и фактический адрес юридического лица; адрес места регистрации и фактического проживания физического лица)</w:t>
      </w:r>
    </w:p>
    <w:p w:rsidR="009B0796" w:rsidRDefault="009B0796" w:rsidP="009B0796">
      <w:pPr>
        <w:autoSpaceDE w:val="0"/>
        <w:autoSpaceDN w:val="0"/>
        <w:adjustRightInd w:val="0"/>
        <w:ind w:firstLine="709"/>
        <w:rPr>
          <w:rFonts w:ascii="Times New Roman" w:hAnsi="Times New Roman"/>
          <w:i/>
          <w:iCs/>
          <w:sz w:val="24"/>
          <w:szCs w:val="24"/>
        </w:rPr>
      </w:pPr>
      <w:r w:rsidRPr="00D724B7">
        <w:rPr>
          <w:rFonts w:ascii="Times New Roman" w:hAnsi="Times New Roman"/>
          <w:sz w:val="24"/>
          <w:szCs w:val="24"/>
        </w:rPr>
        <w:t xml:space="preserve">Почтовый адрес для направления корреспонденции </w:t>
      </w:r>
      <w:r w:rsidRPr="00D724B7">
        <w:rPr>
          <w:rFonts w:ascii="Times New Roman" w:hAnsi="Times New Roman"/>
          <w:i/>
          <w:iCs/>
          <w:sz w:val="24"/>
          <w:szCs w:val="24"/>
        </w:rPr>
        <w:t xml:space="preserve">(с указанием </w:t>
      </w:r>
      <w:r>
        <w:rPr>
          <w:rFonts w:ascii="Times New Roman" w:hAnsi="Times New Roman"/>
          <w:i/>
          <w:iCs/>
          <w:sz w:val="24"/>
          <w:szCs w:val="24"/>
        </w:rPr>
        <w:t>индекса)</w:t>
      </w:r>
    </w:p>
    <w:p w:rsidR="009B0796" w:rsidRDefault="009B0796" w:rsidP="009B0796">
      <w:pPr>
        <w:autoSpaceDE w:val="0"/>
        <w:autoSpaceDN w:val="0"/>
        <w:adjustRightInd w:val="0"/>
        <w:ind w:firstLine="709"/>
        <w:rPr>
          <w:rFonts w:ascii="Times New Roman" w:hAnsi="Times New Roman"/>
          <w:i/>
          <w:iCs/>
          <w:sz w:val="24"/>
          <w:szCs w:val="24"/>
        </w:rPr>
      </w:pPr>
      <w:r>
        <w:rPr>
          <w:rFonts w:ascii="Times New Roman" w:hAnsi="Times New Roman"/>
          <w:i/>
          <w:iCs/>
          <w:sz w:val="24"/>
          <w:szCs w:val="24"/>
        </w:rPr>
        <w:t>_______________________________________________________________________</w:t>
      </w:r>
    </w:p>
    <w:p w:rsidR="009B0796" w:rsidRPr="00D724B7" w:rsidRDefault="009B0796" w:rsidP="009B0796">
      <w:pPr>
        <w:autoSpaceDE w:val="0"/>
        <w:autoSpaceDN w:val="0"/>
        <w:adjustRightInd w:val="0"/>
        <w:ind w:firstLine="709"/>
        <w:rPr>
          <w:rFonts w:ascii="Times New Roman" w:hAnsi="Times New Roman"/>
          <w:sz w:val="24"/>
          <w:szCs w:val="24"/>
        </w:rPr>
      </w:pPr>
      <w:r>
        <w:rPr>
          <w:rFonts w:ascii="Times New Roman" w:hAnsi="Times New Roman"/>
          <w:sz w:val="24"/>
          <w:szCs w:val="24"/>
        </w:rPr>
        <w:t>_______________________________________________________________________</w:t>
      </w:r>
    </w:p>
    <w:p w:rsidR="009B0796" w:rsidRPr="00D724B7" w:rsidRDefault="009B0796" w:rsidP="009B0796">
      <w:pPr>
        <w:autoSpaceDE w:val="0"/>
        <w:autoSpaceDN w:val="0"/>
        <w:adjustRightInd w:val="0"/>
        <w:ind w:firstLine="709"/>
        <w:rPr>
          <w:rFonts w:ascii="Times New Roman" w:hAnsi="Times New Roman"/>
          <w:sz w:val="24"/>
          <w:szCs w:val="24"/>
        </w:rPr>
      </w:pPr>
      <w:r w:rsidRPr="00D724B7">
        <w:rPr>
          <w:rFonts w:ascii="Times New Roman" w:hAnsi="Times New Roman"/>
          <w:sz w:val="24"/>
          <w:szCs w:val="24"/>
        </w:rPr>
        <w:t>Контактные телефоны (факс) заявител</w:t>
      </w:r>
      <w:proofErr w:type="gramStart"/>
      <w:r w:rsidRPr="00D724B7">
        <w:rPr>
          <w:rFonts w:ascii="Times New Roman" w:hAnsi="Times New Roman"/>
          <w:sz w:val="24"/>
          <w:szCs w:val="24"/>
        </w:rPr>
        <w:t>я(</w:t>
      </w:r>
      <w:proofErr w:type="gramEnd"/>
      <w:r w:rsidRPr="00D724B7">
        <w:rPr>
          <w:rFonts w:ascii="Times New Roman" w:hAnsi="Times New Roman"/>
          <w:sz w:val="24"/>
          <w:szCs w:val="24"/>
        </w:rPr>
        <w:t>ей) (представителя заявителя):</w:t>
      </w:r>
    </w:p>
    <w:p w:rsidR="009B0796" w:rsidRPr="00D724B7" w:rsidRDefault="009B0796" w:rsidP="009B0796">
      <w:pPr>
        <w:autoSpaceDE w:val="0"/>
        <w:autoSpaceDN w:val="0"/>
        <w:adjustRightInd w:val="0"/>
        <w:rPr>
          <w:rFonts w:ascii="Times New Roman" w:hAnsi="Times New Roman"/>
          <w:sz w:val="24"/>
          <w:szCs w:val="24"/>
        </w:rPr>
      </w:pPr>
      <w:r w:rsidRPr="00D724B7">
        <w:rPr>
          <w:rFonts w:ascii="Times New Roman" w:hAnsi="Times New Roman"/>
          <w:sz w:val="24"/>
          <w:szCs w:val="24"/>
        </w:rPr>
        <w:t>_______________________________________________________________________</w:t>
      </w:r>
    </w:p>
    <w:p w:rsidR="009B0796" w:rsidRPr="00D724B7" w:rsidRDefault="009B0796" w:rsidP="009B0796">
      <w:pPr>
        <w:autoSpaceDE w:val="0"/>
        <w:autoSpaceDN w:val="0"/>
        <w:adjustRightInd w:val="0"/>
        <w:ind w:firstLine="709"/>
        <w:rPr>
          <w:rFonts w:ascii="Times New Roman" w:hAnsi="Times New Roman"/>
          <w:sz w:val="24"/>
          <w:szCs w:val="24"/>
        </w:rPr>
      </w:pPr>
    </w:p>
    <w:p w:rsidR="009B0796" w:rsidRPr="00D724B7" w:rsidRDefault="009B0796" w:rsidP="009B0796">
      <w:pPr>
        <w:autoSpaceDE w:val="0"/>
        <w:autoSpaceDN w:val="0"/>
        <w:adjustRightInd w:val="0"/>
        <w:ind w:firstLine="709"/>
        <w:jc w:val="both"/>
        <w:rPr>
          <w:rFonts w:ascii="Times New Roman" w:hAnsi="Times New Roman"/>
          <w:sz w:val="24"/>
          <w:szCs w:val="24"/>
        </w:rPr>
      </w:pPr>
      <w:r w:rsidRPr="00D724B7">
        <w:rPr>
          <w:rFonts w:ascii="Times New Roman" w:hAnsi="Times New Roman"/>
          <w:sz w:val="24"/>
          <w:szCs w:val="24"/>
        </w:rPr>
        <w:t xml:space="preserve">Прошу предоставить в безвозмездное пользование  земельный участок, площадью ___________________ кв. метров, кадастровый номер  </w:t>
      </w:r>
      <w:r w:rsidRPr="00D724B7">
        <w:rPr>
          <w:rFonts w:ascii="Times New Roman" w:hAnsi="Times New Roman"/>
          <w:sz w:val="24"/>
          <w:szCs w:val="24"/>
        </w:rPr>
        <w:lastRenderedPageBreak/>
        <w:t>__________________________________, для следующих целей использования земельного участка: _______________________________________________</w:t>
      </w:r>
      <w:r>
        <w:rPr>
          <w:rFonts w:ascii="Times New Roman" w:hAnsi="Times New Roman"/>
          <w:sz w:val="24"/>
          <w:szCs w:val="24"/>
        </w:rPr>
        <w:t>__________________</w:t>
      </w:r>
      <w:r w:rsidRPr="00D724B7">
        <w:rPr>
          <w:rFonts w:ascii="Times New Roman" w:hAnsi="Times New Roman"/>
          <w:sz w:val="24"/>
          <w:szCs w:val="24"/>
        </w:rPr>
        <w:t>_____</w:t>
      </w:r>
    </w:p>
    <w:p w:rsidR="009B0796" w:rsidRPr="002D07FE" w:rsidRDefault="009B0796" w:rsidP="009B0796">
      <w:pPr>
        <w:pStyle w:val="a4"/>
        <w:rPr>
          <w:rFonts w:ascii="Times New Roman" w:hAnsi="Times New Roman"/>
          <w:sz w:val="24"/>
          <w:szCs w:val="24"/>
        </w:rPr>
      </w:pPr>
      <w:r w:rsidRPr="002D07FE">
        <w:rPr>
          <w:rFonts w:ascii="Times New Roman" w:hAnsi="Times New Roman"/>
          <w:sz w:val="24"/>
          <w:szCs w:val="24"/>
        </w:rPr>
        <w:t xml:space="preserve"> сроком </w:t>
      </w:r>
      <w:proofErr w:type="gramStart"/>
      <w:r w:rsidRPr="002D07FE">
        <w:rPr>
          <w:rFonts w:ascii="Times New Roman" w:hAnsi="Times New Roman"/>
          <w:sz w:val="24"/>
          <w:szCs w:val="24"/>
        </w:rPr>
        <w:t>на</w:t>
      </w:r>
      <w:proofErr w:type="gramEnd"/>
      <w:r w:rsidRPr="002D07FE">
        <w:rPr>
          <w:rFonts w:ascii="Times New Roman" w:hAnsi="Times New Roman"/>
          <w:sz w:val="24"/>
          <w:szCs w:val="24"/>
        </w:rPr>
        <w:t xml:space="preserve"> ___________________________________________________________________.</w:t>
      </w:r>
    </w:p>
    <w:p w:rsidR="009B0796" w:rsidRPr="002D07FE" w:rsidRDefault="009B0796" w:rsidP="009B0796">
      <w:pPr>
        <w:pStyle w:val="a4"/>
        <w:rPr>
          <w:rFonts w:ascii="Times New Roman" w:hAnsi="Times New Roman"/>
          <w:i/>
          <w:iCs/>
        </w:rPr>
      </w:pPr>
      <w:r w:rsidRPr="002D07FE">
        <w:rPr>
          <w:rFonts w:ascii="Times New Roman" w:hAnsi="Times New Roman"/>
          <w:i/>
          <w:iCs/>
          <w:sz w:val="24"/>
          <w:szCs w:val="24"/>
        </w:rPr>
        <w:t xml:space="preserve"> </w:t>
      </w:r>
      <w:r w:rsidRPr="002D07FE">
        <w:rPr>
          <w:rFonts w:ascii="Times New Roman" w:hAnsi="Times New Roman"/>
          <w:i/>
          <w:iCs/>
        </w:rPr>
        <w:t>(указать срок безвозмездного пользования земельным участком с учетом установленных ограничений)</w:t>
      </w:r>
    </w:p>
    <w:p w:rsidR="009B0796" w:rsidRPr="00D724B7" w:rsidRDefault="009B0796" w:rsidP="009B0796">
      <w:pPr>
        <w:autoSpaceDE w:val="0"/>
        <w:autoSpaceDN w:val="0"/>
        <w:adjustRightInd w:val="0"/>
        <w:ind w:firstLine="708"/>
        <w:jc w:val="both"/>
        <w:rPr>
          <w:rFonts w:ascii="Times New Roman" w:hAnsi="Times New Roman"/>
          <w:sz w:val="24"/>
          <w:szCs w:val="24"/>
        </w:rPr>
      </w:pPr>
    </w:p>
    <w:p w:rsidR="009B0796" w:rsidRPr="00D724B7" w:rsidRDefault="009B0796" w:rsidP="009B0796">
      <w:pPr>
        <w:autoSpaceDE w:val="0"/>
        <w:autoSpaceDN w:val="0"/>
        <w:adjustRightInd w:val="0"/>
        <w:spacing w:after="0" w:line="0" w:lineRule="atLeast"/>
        <w:ind w:firstLine="708"/>
        <w:jc w:val="both"/>
        <w:rPr>
          <w:rFonts w:ascii="Times New Roman" w:hAnsi="Times New Roman"/>
          <w:sz w:val="24"/>
          <w:szCs w:val="24"/>
        </w:rPr>
      </w:pPr>
      <w:r w:rsidRPr="00D724B7">
        <w:rPr>
          <w:rFonts w:ascii="Times New Roman" w:hAnsi="Times New Roman"/>
          <w:sz w:val="24"/>
          <w:szCs w:val="24"/>
        </w:rPr>
        <w:t xml:space="preserve">Основание предоставления земельного участка в безвозмездное пользование является отнесение заявителя к следующей категории лиц </w:t>
      </w:r>
      <w:r w:rsidRPr="00D724B7">
        <w:rPr>
          <w:rFonts w:ascii="Times New Roman" w:hAnsi="Times New Roman"/>
          <w:i/>
          <w:iCs/>
          <w:sz w:val="24"/>
          <w:szCs w:val="24"/>
        </w:rPr>
        <w:t xml:space="preserve">/нужное отметить </w:t>
      </w:r>
      <w:proofErr w:type="spellStart"/>
      <w:r w:rsidRPr="00D724B7">
        <w:rPr>
          <w:rFonts w:ascii="Times New Roman" w:hAnsi="Times New Roman"/>
          <w:i/>
          <w:iCs/>
          <w:sz w:val="24"/>
          <w:szCs w:val="24"/>
        </w:rPr>
        <w:t>√</w:t>
      </w:r>
      <w:proofErr w:type="spellEnd"/>
      <w:r w:rsidRPr="00D724B7">
        <w:rPr>
          <w:rFonts w:ascii="Times New Roman" w:hAnsi="Times New Roman"/>
          <w:sz w:val="24"/>
          <w:szCs w:val="24"/>
        </w:rPr>
        <w:t>/:</w:t>
      </w:r>
    </w:p>
    <w:p w:rsidR="009B0796" w:rsidRPr="00D724B7" w:rsidRDefault="009B0796" w:rsidP="009B0796">
      <w:pPr>
        <w:autoSpaceDE w:val="0"/>
        <w:autoSpaceDN w:val="0"/>
        <w:adjustRightInd w:val="0"/>
        <w:spacing w:after="0" w:line="0" w:lineRule="atLeast"/>
        <w:ind w:firstLine="709"/>
        <w:jc w:val="both"/>
        <w:rPr>
          <w:rFonts w:ascii="Times New Roman" w:hAnsi="Times New Roman"/>
          <w:sz w:val="24"/>
          <w:szCs w:val="24"/>
        </w:rPr>
      </w:pPr>
      <w:r w:rsidRPr="00D724B7">
        <w:rPr>
          <w:rFonts w:ascii="Times New Roman" w:hAnsi="Times New Roman"/>
          <w:sz w:val="24"/>
          <w:szCs w:val="24"/>
        </w:rPr>
        <w:t>□ органы местного самоуправления; (</w:t>
      </w:r>
      <w:proofErr w:type="spellStart"/>
      <w:r w:rsidRPr="00D724B7">
        <w:rPr>
          <w:rFonts w:ascii="Times New Roman" w:hAnsi="Times New Roman"/>
          <w:sz w:val="24"/>
          <w:szCs w:val="24"/>
        </w:rPr>
        <w:t>пп</w:t>
      </w:r>
      <w:proofErr w:type="spellEnd"/>
      <w:r w:rsidRPr="00D724B7">
        <w:rPr>
          <w:rFonts w:ascii="Times New Roman" w:hAnsi="Times New Roman"/>
          <w:sz w:val="24"/>
          <w:szCs w:val="24"/>
        </w:rPr>
        <w:t xml:space="preserve">. 1 п. 2 ст. 39.10 ЗК РФ) </w:t>
      </w:r>
    </w:p>
    <w:p w:rsidR="009B0796" w:rsidRPr="00D724B7" w:rsidRDefault="009B0796" w:rsidP="009B0796">
      <w:pPr>
        <w:autoSpaceDE w:val="0"/>
        <w:autoSpaceDN w:val="0"/>
        <w:adjustRightInd w:val="0"/>
        <w:spacing w:after="0" w:line="0" w:lineRule="atLeast"/>
        <w:ind w:firstLine="709"/>
        <w:jc w:val="both"/>
        <w:rPr>
          <w:rFonts w:ascii="Times New Roman" w:hAnsi="Times New Roman"/>
          <w:sz w:val="24"/>
          <w:szCs w:val="24"/>
        </w:rPr>
      </w:pPr>
      <w:r w:rsidRPr="00D724B7">
        <w:rPr>
          <w:rFonts w:ascii="Times New Roman" w:hAnsi="Times New Roman"/>
          <w:sz w:val="24"/>
          <w:szCs w:val="24"/>
        </w:rPr>
        <w:t>□ муниципальные учреждения (бюджетные, казенные, автономные) (</w:t>
      </w:r>
      <w:proofErr w:type="spellStart"/>
      <w:r w:rsidRPr="00D724B7">
        <w:rPr>
          <w:rFonts w:ascii="Times New Roman" w:hAnsi="Times New Roman"/>
          <w:sz w:val="24"/>
          <w:szCs w:val="24"/>
        </w:rPr>
        <w:t>пп</w:t>
      </w:r>
      <w:proofErr w:type="spellEnd"/>
      <w:r w:rsidRPr="00D724B7">
        <w:rPr>
          <w:rFonts w:ascii="Times New Roman" w:hAnsi="Times New Roman"/>
          <w:sz w:val="24"/>
          <w:szCs w:val="24"/>
        </w:rPr>
        <w:t>. 1 п. 2 ст. 39.10 ЗК РФ).</w:t>
      </w:r>
    </w:p>
    <w:p w:rsidR="009B0796" w:rsidRPr="00D724B7" w:rsidRDefault="009B0796" w:rsidP="009B0796">
      <w:pPr>
        <w:autoSpaceDE w:val="0"/>
        <w:autoSpaceDN w:val="0"/>
        <w:adjustRightInd w:val="0"/>
        <w:spacing w:after="0" w:line="0" w:lineRule="atLeast"/>
        <w:ind w:firstLine="709"/>
        <w:jc w:val="both"/>
        <w:rPr>
          <w:rFonts w:ascii="Times New Roman" w:hAnsi="Times New Roman"/>
          <w:sz w:val="24"/>
          <w:szCs w:val="24"/>
        </w:rPr>
      </w:pPr>
      <w:r w:rsidRPr="00D724B7">
        <w:rPr>
          <w:rFonts w:ascii="Times New Roman" w:hAnsi="Times New Roman"/>
          <w:sz w:val="24"/>
          <w:szCs w:val="24"/>
        </w:rPr>
        <w:t>□казенные предприятия (</w:t>
      </w:r>
      <w:proofErr w:type="spellStart"/>
      <w:r w:rsidRPr="00D724B7">
        <w:rPr>
          <w:rFonts w:ascii="Times New Roman" w:hAnsi="Times New Roman"/>
          <w:sz w:val="24"/>
          <w:szCs w:val="24"/>
        </w:rPr>
        <w:t>пп</w:t>
      </w:r>
      <w:proofErr w:type="spellEnd"/>
      <w:r w:rsidRPr="00D724B7">
        <w:rPr>
          <w:rFonts w:ascii="Times New Roman" w:hAnsi="Times New Roman"/>
          <w:sz w:val="24"/>
          <w:szCs w:val="24"/>
        </w:rPr>
        <w:t>. 1. п.2 ст. 39.10 ЗК РФ);</w:t>
      </w:r>
    </w:p>
    <w:p w:rsidR="009B0796" w:rsidRPr="00D724B7" w:rsidRDefault="009B0796" w:rsidP="009B0796">
      <w:pPr>
        <w:widowControl w:val="0"/>
        <w:autoSpaceDE w:val="0"/>
        <w:autoSpaceDN w:val="0"/>
        <w:adjustRightInd w:val="0"/>
        <w:spacing w:after="0" w:line="0" w:lineRule="atLeast"/>
        <w:ind w:firstLine="709"/>
        <w:jc w:val="both"/>
        <w:rPr>
          <w:rFonts w:ascii="Times New Roman" w:hAnsi="Times New Roman"/>
          <w:sz w:val="24"/>
          <w:szCs w:val="24"/>
        </w:rPr>
      </w:pPr>
      <w:r w:rsidRPr="00D724B7">
        <w:rPr>
          <w:rFonts w:ascii="Times New Roman" w:hAnsi="Times New Roman"/>
          <w:sz w:val="24"/>
          <w:szCs w:val="24"/>
        </w:rPr>
        <w:t>□ религиозные организации, если на испрашиваемых земельных участках расположены принадлежащие им на праве безвозмездного пользования здания, сооружения (</w:t>
      </w:r>
      <w:proofErr w:type="spellStart"/>
      <w:r w:rsidRPr="00D724B7">
        <w:rPr>
          <w:rFonts w:ascii="Times New Roman" w:hAnsi="Times New Roman"/>
          <w:sz w:val="24"/>
          <w:szCs w:val="24"/>
        </w:rPr>
        <w:t>пп</w:t>
      </w:r>
      <w:proofErr w:type="spellEnd"/>
      <w:r w:rsidRPr="00D724B7">
        <w:rPr>
          <w:rFonts w:ascii="Times New Roman" w:hAnsi="Times New Roman"/>
          <w:sz w:val="24"/>
          <w:szCs w:val="24"/>
        </w:rPr>
        <w:t>. 4 п. 2 ст. 39.10 ЗК РФ);</w:t>
      </w:r>
    </w:p>
    <w:p w:rsidR="009B0796" w:rsidRPr="00D724B7" w:rsidRDefault="009B0796" w:rsidP="009B0796">
      <w:pPr>
        <w:widowControl w:val="0"/>
        <w:autoSpaceDE w:val="0"/>
        <w:autoSpaceDN w:val="0"/>
        <w:adjustRightInd w:val="0"/>
        <w:spacing w:after="0" w:line="0" w:lineRule="atLeast"/>
        <w:ind w:firstLine="709"/>
        <w:jc w:val="both"/>
        <w:rPr>
          <w:rFonts w:ascii="Times New Roman" w:hAnsi="Times New Roman"/>
          <w:sz w:val="24"/>
          <w:szCs w:val="24"/>
        </w:rPr>
      </w:pPr>
      <w:proofErr w:type="gramStart"/>
      <w:r w:rsidRPr="00D724B7">
        <w:rPr>
          <w:rFonts w:ascii="Times New Roman" w:hAnsi="Times New Roman"/>
          <w:sz w:val="24"/>
          <w:szCs w:val="24"/>
        </w:rPr>
        <w:t>□ лица, с которыми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местного бюджета на муниципальных земельных участках, на срок исполнения этих договоров (</w:t>
      </w:r>
      <w:proofErr w:type="spellStart"/>
      <w:r w:rsidRPr="00D724B7">
        <w:rPr>
          <w:rFonts w:ascii="Times New Roman" w:hAnsi="Times New Roman"/>
          <w:sz w:val="24"/>
          <w:szCs w:val="24"/>
        </w:rPr>
        <w:t>пп</w:t>
      </w:r>
      <w:proofErr w:type="spellEnd"/>
      <w:r w:rsidRPr="00D724B7">
        <w:rPr>
          <w:rFonts w:ascii="Times New Roman" w:hAnsi="Times New Roman"/>
          <w:sz w:val="24"/>
          <w:szCs w:val="24"/>
        </w:rPr>
        <w:t>. 6 п</w:t>
      </w:r>
      <w:proofErr w:type="gramEnd"/>
      <w:r w:rsidRPr="00D724B7">
        <w:rPr>
          <w:rFonts w:ascii="Times New Roman" w:hAnsi="Times New Roman"/>
          <w:sz w:val="24"/>
          <w:szCs w:val="24"/>
        </w:rPr>
        <w:t xml:space="preserve">. </w:t>
      </w:r>
      <w:proofErr w:type="gramStart"/>
      <w:r w:rsidRPr="00D724B7">
        <w:rPr>
          <w:rFonts w:ascii="Times New Roman" w:hAnsi="Times New Roman"/>
          <w:sz w:val="24"/>
          <w:szCs w:val="24"/>
        </w:rPr>
        <w:t>2 ст. 39.10 ЗК РФ);</w:t>
      </w:r>
      <w:proofErr w:type="gramEnd"/>
    </w:p>
    <w:p w:rsidR="009B0796" w:rsidRPr="003F44EF" w:rsidRDefault="003F44EF" w:rsidP="003F44E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9B0796" w:rsidRPr="003F44EF">
        <w:rPr>
          <w:rFonts w:ascii="Times New Roman" w:hAnsi="Times New Roman" w:cs="Times New Roman"/>
          <w:sz w:val="24"/>
          <w:szCs w:val="24"/>
        </w:rPr>
        <w:t>□физические лица, если на земельном участке находится служебное жилое помещение в виде жилого дома, предоставленное этому гражданину (</w:t>
      </w:r>
      <w:proofErr w:type="spellStart"/>
      <w:r w:rsidR="009B0796" w:rsidRPr="003F44EF">
        <w:rPr>
          <w:rFonts w:ascii="Times New Roman" w:hAnsi="Times New Roman" w:cs="Times New Roman"/>
          <w:sz w:val="24"/>
          <w:szCs w:val="24"/>
        </w:rPr>
        <w:t>пп</w:t>
      </w:r>
      <w:proofErr w:type="spellEnd"/>
      <w:r w:rsidR="009B0796" w:rsidRPr="003F44EF">
        <w:rPr>
          <w:rFonts w:ascii="Times New Roman" w:hAnsi="Times New Roman" w:cs="Times New Roman"/>
          <w:sz w:val="24"/>
          <w:szCs w:val="24"/>
        </w:rPr>
        <w:t>. 8 п. 2 ст. 39.10 ЗК РФ);</w:t>
      </w:r>
    </w:p>
    <w:p w:rsidR="009B0796" w:rsidRPr="003F44EF" w:rsidRDefault="00CE0D79" w:rsidP="003F44EF">
      <w:pPr>
        <w:pStyle w:val="a4"/>
        <w:jc w:val="both"/>
        <w:rPr>
          <w:rFonts w:ascii="Times New Roman" w:hAnsi="Times New Roman" w:cs="Times New Roman"/>
          <w:sz w:val="24"/>
          <w:szCs w:val="24"/>
        </w:rPr>
      </w:pPr>
      <w:r w:rsidRPr="003F44EF">
        <w:rPr>
          <w:rFonts w:ascii="Times New Roman" w:hAnsi="Times New Roman" w:cs="Times New Roman"/>
          <w:sz w:val="24"/>
          <w:szCs w:val="24"/>
        </w:rPr>
        <w:t xml:space="preserve">          </w:t>
      </w:r>
      <w:r w:rsidR="009B0796" w:rsidRPr="003F44EF">
        <w:rPr>
          <w:rFonts w:ascii="Times New Roman" w:hAnsi="Times New Roman" w:cs="Times New Roman"/>
          <w:sz w:val="24"/>
          <w:szCs w:val="24"/>
        </w:rPr>
        <w:t xml:space="preserve">□ </w:t>
      </w:r>
      <w:r w:rsidRPr="003F44EF">
        <w:rPr>
          <w:rFonts w:ascii="Times New Roman" w:hAnsi="Times New Roman" w:cs="Times New Roman"/>
          <w:sz w:val="24"/>
          <w:szCs w:val="24"/>
        </w:rPr>
        <w:t xml:space="preserve">Садоводческие или огороднические некоммерческие товарищества (далее - СНТ или ОНТ) </w:t>
      </w:r>
      <w:r w:rsidR="009B0796" w:rsidRPr="003F44EF">
        <w:rPr>
          <w:rFonts w:ascii="Times New Roman" w:hAnsi="Times New Roman" w:cs="Times New Roman"/>
          <w:sz w:val="24"/>
          <w:szCs w:val="24"/>
        </w:rPr>
        <w:t>(</w:t>
      </w:r>
      <w:proofErr w:type="spellStart"/>
      <w:r w:rsidR="009B0796" w:rsidRPr="003F44EF">
        <w:rPr>
          <w:rFonts w:ascii="Times New Roman" w:hAnsi="Times New Roman" w:cs="Times New Roman"/>
          <w:sz w:val="24"/>
          <w:szCs w:val="24"/>
        </w:rPr>
        <w:t>пп</w:t>
      </w:r>
      <w:proofErr w:type="spellEnd"/>
      <w:r w:rsidR="009B0796" w:rsidRPr="003F44EF">
        <w:rPr>
          <w:rFonts w:ascii="Times New Roman" w:hAnsi="Times New Roman" w:cs="Times New Roman"/>
          <w:sz w:val="24"/>
          <w:szCs w:val="24"/>
        </w:rPr>
        <w:t xml:space="preserve">. 11 п. 2 ст. 39.10 ЗК РФ); </w:t>
      </w:r>
    </w:p>
    <w:p w:rsidR="009B0796" w:rsidRPr="003F44EF" w:rsidRDefault="003F44EF" w:rsidP="003F44EF">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009B0796" w:rsidRPr="003F44EF">
        <w:rPr>
          <w:rFonts w:ascii="Times New Roman" w:hAnsi="Times New Roman" w:cs="Times New Roman"/>
          <w:sz w:val="24"/>
          <w:szCs w:val="24"/>
        </w:rPr>
        <w:t xml:space="preserve">□ физические или юридические </w:t>
      </w:r>
      <w:proofErr w:type="gramStart"/>
      <w:r w:rsidR="009B0796" w:rsidRPr="003F44EF">
        <w:rPr>
          <w:rFonts w:ascii="Times New Roman" w:hAnsi="Times New Roman" w:cs="Times New Roman"/>
          <w:sz w:val="24"/>
          <w:szCs w:val="24"/>
        </w:rPr>
        <w:t>лица</w:t>
      </w:r>
      <w:proofErr w:type="gramEnd"/>
      <w:r w:rsidR="009B0796" w:rsidRPr="003F44EF">
        <w:rPr>
          <w:rFonts w:ascii="Times New Roman" w:hAnsi="Times New Roman" w:cs="Times New Roman"/>
          <w:sz w:val="24"/>
          <w:szCs w:val="24"/>
        </w:rPr>
        <w:t xml:space="preserve">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w:t>
      </w:r>
      <w:proofErr w:type="spellStart"/>
      <w:r w:rsidR="009B0796" w:rsidRPr="003F44EF">
        <w:rPr>
          <w:rFonts w:ascii="Times New Roman" w:hAnsi="Times New Roman" w:cs="Times New Roman"/>
          <w:sz w:val="24"/>
          <w:szCs w:val="24"/>
        </w:rPr>
        <w:t>пп</w:t>
      </w:r>
      <w:proofErr w:type="spellEnd"/>
      <w:r w:rsidR="009B0796" w:rsidRPr="003F44EF">
        <w:rPr>
          <w:rFonts w:ascii="Times New Roman" w:hAnsi="Times New Roman" w:cs="Times New Roman"/>
          <w:sz w:val="24"/>
          <w:szCs w:val="24"/>
        </w:rPr>
        <w:t>. 14 п. 2 ст. 39.10 ЗК РФ);</w:t>
      </w:r>
    </w:p>
    <w:p w:rsidR="009B0796" w:rsidRPr="00D724B7" w:rsidRDefault="009B0796" w:rsidP="009B0796">
      <w:pPr>
        <w:widowControl w:val="0"/>
        <w:autoSpaceDE w:val="0"/>
        <w:autoSpaceDN w:val="0"/>
        <w:adjustRightInd w:val="0"/>
        <w:spacing w:after="0" w:line="0" w:lineRule="atLeast"/>
        <w:ind w:firstLine="709"/>
        <w:jc w:val="both"/>
        <w:rPr>
          <w:rFonts w:ascii="Times New Roman" w:hAnsi="Times New Roman"/>
          <w:sz w:val="24"/>
          <w:szCs w:val="24"/>
        </w:rPr>
      </w:pPr>
      <w:r w:rsidRPr="00D724B7">
        <w:rPr>
          <w:rFonts w:ascii="Times New Roman" w:hAnsi="Times New Roman"/>
          <w:sz w:val="24"/>
          <w:szCs w:val="24"/>
        </w:rPr>
        <w:t>□физическое или юридическое 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roofErr w:type="gramStart"/>
      <w:r w:rsidRPr="00D724B7">
        <w:rPr>
          <w:rFonts w:ascii="Times New Roman" w:hAnsi="Times New Roman"/>
          <w:sz w:val="24"/>
          <w:szCs w:val="24"/>
        </w:rPr>
        <w:t>.</w:t>
      </w:r>
      <w:proofErr w:type="gramEnd"/>
      <w:r w:rsidRPr="00D724B7">
        <w:rPr>
          <w:rFonts w:ascii="Times New Roman" w:hAnsi="Times New Roman"/>
          <w:sz w:val="24"/>
          <w:szCs w:val="24"/>
        </w:rPr>
        <w:t xml:space="preserve"> (</w:t>
      </w:r>
      <w:proofErr w:type="spellStart"/>
      <w:proofErr w:type="gramStart"/>
      <w:r w:rsidRPr="00D724B7">
        <w:rPr>
          <w:rFonts w:ascii="Times New Roman" w:hAnsi="Times New Roman"/>
          <w:sz w:val="24"/>
          <w:szCs w:val="24"/>
        </w:rPr>
        <w:t>п</w:t>
      </w:r>
      <w:proofErr w:type="gramEnd"/>
      <w:r w:rsidRPr="00D724B7">
        <w:rPr>
          <w:rFonts w:ascii="Times New Roman" w:hAnsi="Times New Roman"/>
          <w:sz w:val="24"/>
          <w:szCs w:val="24"/>
        </w:rPr>
        <w:t>п</w:t>
      </w:r>
      <w:proofErr w:type="spellEnd"/>
      <w:r w:rsidRPr="00D724B7">
        <w:rPr>
          <w:rFonts w:ascii="Times New Roman" w:hAnsi="Times New Roman"/>
          <w:sz w:val="24"/>
          <w:szCs w:val="24"/>
        </w:rPr>
        <w:t>. 16 п. 2 ст. 39.10 ЗК РФ)</w:t>
      </w:r>
    </w:p>
    <w:p w:rsidR="009B0796" w:rsidRPr="0092644C" w:rsidRDefault="009B0796" w:rsidP="009B0796">
      <w:pPr>
        <w:autoSpaceDE w:val="0"/>
        <w:autoSpaceDN w:val="0"/>
        <w:adjustRightInd w:val="0"/>
        <w:ind w:firstLine="360"/>
        <w:rPr>
          <w:rFonts w:ascii="Times New Roman" w:hAnsi="Times New Roman"/>
          <w:sz w:val="24"/>
          <w:szCs w:val="24"/>
        </w:rPr>
      </w:pPr>
    </w:p>
    <w:p w:rsidR="009B0796" w:rsidRPr="0092644C" w:rsidRDefault="009B0796" w:rsidP="009B0796">
      <w:pPr>
        <w:pStyle w:val="a4"/>
        <w:rPr>
          <w:rFonts w:ascii="Times New Roman" w:hAnsi="Times New Roman"/>
          <w:sz w:val="24"/>
          <w:szCs w:val="24"/>
        </w:rPr>
      </w:pPr>
      <w:r w:rsidRPr="0092644C">
        <w:rPr>
          <w:rFonts w:ascii="Times New Roman" w:hAnsi="Times New Roman"/>
          <w:sz w:val="24"/>
          <w:szCs w:val="24"/>
        </w:rPr>
        <w:t>Земельный участок имеет следующие адресные ориентиры: _______________________________________________________________________</w:t>
      </w:r>
    </w:p>
    <w:p w:rsidR="009B0796" w:rsidRPr="0092644C" w:rsidRDefault="009B0796" w:rsidP="009B0796">
      <w:pPr>
        <w:pStyle w:val="a4"/>
        <w:jc w:val="center"/>
        <w:rPr>
          <w:rFonts w:ascii="Times New Roman" w:hAnsi="Times New Roman"/>
          <w:i/>
          <w:iCs/>
        </w:rPr>
      </w:pPr>
      <w:proofErr w:type="gramStart"/>
      <w:r w:rsidRPr="0092644C">
        <w:rPr>
          <w:rFonts w:ascii="Times New Roman" w:hAnsi="Times New Roman"/>
          <w:i/>
          <w:iCs/>
        </w:rPr>
        <w:t>(город, село наименование садоводческого объединения, район,</w:t>
      </w:r>
      <w:proofErr w:type="gramEnd"/>
    </w:p>
    <w:p w:rsidR="009B0796" w:rsidRPr="0092644C" w:rsidRDefault="009B0796" w:rsidP="009B0796">
      <w:pPr>
        <w:pStyle w:val="a4"/>
        <w:rPr>
          <w:rFonts w:ascii="Times New Roman" w:hAnsi="Times New Roman"/>
          <w:sz w:val="24"/>
          <w:szCs w:val="24"/>
        </w:rPr>
      </w:pPr>
      <w:r w:rsidRPr="0092644C">
        <w:rPr>
          <w:rFonts w:ascii="Times New Roman" w:hAnsi="Times New Roman"/>
          <w:sz w:val="24"/>
          <w:szCs w:val="24"/>
        </w:rPr>
        <w:t>_______________________________________________________________________</w:t>
      </w:r>
    </w:p>
    <w:p w:rsidR="009B0796" w:rsidRPr="0092644C" w:rsidRDefault="009B0796" w:rsidP="009B0796">
      <w:pPr>
        <w:pStyle w:val="a4"/>
        <w:jc w:val="center"/>
        <w:rPr>
          <w:rFonts w:ascii="Times New Roman" w:hAnsi="Times New Roman"/>
          <w:i/>
          <w:iCs/>
        </w:rPr>
      </w:pPr>
      <w:proofErr w:type="gramStart"/>
      <w:r w:rsidRPr="0092644C">
        <w:rPr>
          <w:rFonts w:ascii="Times New Roman" w:hAnsi="Times New Roman"/>
          <w:i/>
          <w:iCs/>
        </w:rPr>
        <w:t>N квартала, N участка, иные адресные ориентиры)</w:t>
      </w:r>
      <w:proofErr w:type="gramEnd"/>
    </w:p>
    <w:p w:rsidR="009B0796" w:rsidRPr="0092644C" w:rsidRDefault="009B0796" w:rsidP="009B0796">
      <w:pPr>
        <w:autoSpaceDE w:val="0"/>
        <w:autoSpaceDN w:val="0"/>
        <w:adjustRightInd w:val="0"/>
        <w:ind w:firstLine="360"/>
        <w:jc w:val="center"/>
        <w:rPr>
          <w:rFonts w:ascii="Times New Roman" w:hAnsi="Times New Roman"/>
          <w:i/>
          <w:iCs/>
          <w:sz w:val="24"/>
          <w:szCs w:val="24"/>
        </w:rPr>
      </w:pPr>
    </w:p>
    <w:p w:rsidR="009B0796" w:rsidRPr="00BD4318" w:rsidRDefault="009B0796" w:rsidP="009B0796">
      <w:pPr>
        <w:pStyle w:val="a4"/>
        <w:rPr>
          <w:rFonts w:ascii="Times New Roman" w:hAnsi="Times New Roman"/>
          <w:i/>
          <w:iCs/>
          <w:sz w:val="24"/>
          <w:szCs w:val="24"/>
        </w:rPr>
      </w:pPr>
      <w:r w:rsidRPr="00BD4318">
        <w:rPr>
          <w:rFonts w:ascii="Times New Roman" w:hAnsi="Times New Roman"/>
          <w:sz w:val="24"/>
          <w:szCs w:val="24"/>
        </w:rPr>
        <w:lastRenderedPageBreak/>
        <w:t>Реквизиты решения об изъятии земельного участка</w:t>
      </w:r>
      <w:r w:rsidRPr="00BD4318">
        <w:rPr>
          <w:rFonts w:ascii="Times New Roman" w:hAnsi="Times New Roman"/>
          <w:i/>
          <w:iCs/>
          <w:sz w:val="24"/>
          <w:szCs w:val="24"/>
        </w:rPr>
        <w:t xml:space="preserve"> (если участок предоставляется взамен земельного участка, изымаемого для муниципальных нужд)</w:t>
      </w:r>
      <w:r w:rsidRPr="00BD4318">
        <w:rPr>
          <w:rFonts w:ascii="Times New Roman" w:hAnsi="Times New Roman"/>
          <w:sz w:val="24"/>
          <w:szCs w:val="24"/>
        </w:rPr>
        <w:t>: _______________________________________________________________________</w:t>
      </w:r>
    </w:p>
    <w:p w:rsidR="009B0796" w:rsidRPr="00BD4318" w:rsidRDefault="009B0796" w:rsidP="009B0796">
      <w:pPr>
        <w:pStyle w:val="a4"/>
        <w:rPr>
          <w:rFonts w:ascii="Times New Roman" w:hAnsi="Times New Roman"/>
        </w:rPr>
      </w:pPr>
      <w:r w:rsidRPr="00BD4318">
        <w:rPr>
          <w:rFonts w:ascii="Times New Roman" w:hAnsi="Times New Roman"/>
          <w:i/>
          <w:iCs/>
        </w:rPr>
        <w:t xml:space="preserve">                              (название, номер, дата выдачи, выдавший орган)</w:t>
      </w:r>
    </w:p>
    <w:p w:rsidR="009B0796" w:rsidRPr="00BD4318" w:rsidRDefault="009B0796" w:rsidP="009B0796">
      <w:pPr>
        <w:autoSpaceDE w:val="0"/>
        <w:autoSpaceDN w:val="0"/>
        <w:adjustRightInd w:val="0"/>
        <w:ind w:firstLine="360"/>
        <w:jc w:val="both"/>
        <w:rPr>
          <w:rFonts w:ascii="Times New Roman" w:hAnsi="Times New Roman"/>
        </w:rPr>
      </w:pPr>
    </w:p>
    <w:p w:rsidR="009B0796" w:rsidRDefault="009B0796" w:rsidP="009B0796">
      <w:pPr>
        <w:autoSpaceDE w:val="0"/>
        <w:autoSpaceDN w:val="0"/>
        <w:adjustRightInd w:val="0"/>
        <w:ind w:firstLine="709"/>
        <w:jc w:val="both"/>
        <w:rPr>
          <w:rFonts w:ascii="Times New Roman" w:hAnsi="Times New Roman"/>
          <w:sz w:val="24"/>
          <w:szCs w:val="24"/>
        </w:rPr>
      </w:pPr>
    </w:p>
    <w:p w:rsidR="009B0796" w:rsidRPr="00D724B7" w:rsidRDefault="009B0796" w:rsidP="009B0796">
      <w:pPr>
        <w:autoSpaceDE w:val="0"/>
        <w:autoSpaceDN w:val="0"/>
        <w:adjustRightInd w:val="0"/>
        <w:ind w:firstLine="709"/>
        <w:jc w:val="both"/>
        <w:rPr>
          <w:rFonts w:ascii="Times New Roman" w:hAnsi="Times New Roman"/>
          <w:sz w:val="24"/>
          <w:szCs w:val="24"/>
        </w:rPr>
      </w:pPr>
      <w:r w:rsidRPr="00D724B7">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9B0796" w:rsidRPr="00D724B7" w:rsidRDefault="009B0796" w:rsidP="009B0796">
      <w:pPr>
        <w:autoSpaceDE w:val="0"/>
        <w:autoSpaceDN w:val="0"/>
        <w:adjustRightInd w:val="0"/>
        <w:ind w:firstLine="360"/>
        <w:jc w:val="both"/>
        <w:rPr>
          <w:rFonts w:ascii="Times New Roman" w:hAnsi="Times New Roman"/>
          <w:sz w:val="24"/>
          <w:szCs w:val="24"/>
        </w:rPr>
      </w:pPr>
    </w:p>
    <w:p w:rsidR="009B0796" w:rsidRPr="00D724B7" w:rsidRDefault="009B0796" w:rsidP="009B0796">
      <w:pPr>
        <w:autoSpaceDE w:val="0"/>
        <w:autoSpaceDN w:val="0"/>
        <w:adjustRightInd w:val="0"/>
        <w:ind w:firstLine="709"/>
        <w:jc w:val="both"/>
        <w:rPr>
          <w:rFonts w:ascii="Times New Roman" w:hAnsi="Times New Roman"/>
          <w:sz w:val="24"/>
          <w:szCs w:val="24"/>
        </w:rPr>
      </w:pPr>
      <w:r w:rsidRPr="00D724B7">
        <w:rPr>
          <w:rFonts w:ascii="Times New Roman" w:hAnsi="Times New Roman"/>
          <w:sz w:val="24"/>
          <w:szCs w:val="24"/>
        </w:rPr>
        <w:t xml:space="preserve">Сведения об объектах недвижимости, расположенных на земельном участке </w:t>
      </w:r>
      <w:r w:rsidRPr="00D724B7">
        <w:rPr>
          <w:rFonts w:ascii="Times New Roman" w:hAnsi="Times New Roman"/>
          <w:i/>
          <w:iCs/>
          <w:sz w:val="24"/>
          <w:szCs w:val="24"/>
        </w:rPr>
        <w:t>(при их наличии)</w:t>
      </w:r>
      <w:r w:rsidRPr="00D724B7">
        <w:rPr>
          <w:rFonts w:ascii="Times New Roman" w:hAnsi="Times New Roman"/>
          <w:sz w:val="24"/>
          <w:szCs w:val="24"/>
        </w:rPr>
        <w:t>:</w:t>
      </w:r>
    </w:p>
    <w:tbl>
      <w:tblPr>
        <w:tblW w:w="9781" w:type="dxa"/>
        <w:tblInd w:w="-68" w:type="dxa"/>
        <w:tblLayout w:type="fixed"/>
        <w:tblCellMar>
          <w:left w:w="70" w:type="dxa"/>
          <w:right w:w="70" w:type="dxa"/>
        </w:tblCellMar>
        <w:tblLook w:val="0000"/>
      </w:tblPr>
      <w:tblGrid>
        <w:gridCol w:w="540"/>
        <w:gridCol w:w="1755"/>
        <w:gridCol w:w="2295"/>
        <w:gridCol w:w="3105"/>
        <w:gridCol w:w="2086"/>
      </w:tblGrid>
      <w:tr w:rsidR="009B0796" w:rsidRPr="00D724B7" w:rsidTr="00B427B5">
        <w:trPr>
          <w:cantSplit/>
          <w:trHeight w:val="720"/>
        </w:trPr>
        <w:tc>
          <w:tcPr>
            <w:tcW w:w="540"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jc w:val="center"/>
              <w:rPr>
                <w:rFonts w:ascii="Times New Roman" w:hAnsi="Times New Roman"/>
                <w:sz w:val="24"/>
                <w:szCs w:val="24"/>
              </w:rPr>
            </w:pPr>
            <w:r w:rsidRPr="00D724B7">
              <w:rPr>
                <w:rFonts w:ascii="Times New Roman" w:hAnsi="Times New Roman"/>
                <w:sz w:val="24"/>
                <w:szCs w:val="24"/>
              </w:rPr>
              <w:t xml:space="preserve">N </w:t>
            </w:r>
            <w:proofErr w:type="spellStart"/>
            <w:proofErr w:type="gramStart"/>
            <w:r w:rsidRPr="00D724B7">
              <w:rPr>
                <w:rFonts w:ascii="Times New Roman" w:hAnsi="Times New Roman"/>
                <w:sz w:val="24"/>
                <w:szCs w:val="24"/>
              </w:rPr>
              <w:t>п</w:t>
            </w:r>
            <w:proofErr w:type="spellEnd"/>
            <w:proofErr w:type="gramEnd"/>
            <w:r w:rsidRPr="00D724B7">
              <w:rPr>
                <w:rFonts w:ascii="Times New Roman" w:hAnsi="Times New Roman"/>
                <w:sz w:val="24"/>
                <w:szCs w:val="24"/>
              </w:rPr>
              <w:t>/</w:t>
            </w:r>
            <w:proofErr w:type="spellStart"/>
            <w:r w:rsidRPr="00D724B7">
              <w:rPr>
                <w:rFonts w:ascii="Times New Roman" w:hAnsi="Times New Roman"/>
                <w:sz w:val="24"/>
                <w:szCs w:val="24"/>
              </w:rPr>
              <w:t>п</w:t>
            </w:r>
            <w:proofErr w:type="spellEnd"/>
          </w:p>
        </w:tc>
        <w:tc>
          <w:tcPr>
            <w:tcW w:w="1755"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jc w:val="center"/>
              <w:rPr>
                <w:rFonts w:ascii="Times New Roman" w:hAnsi="Times New Roman"/>
                <w:sz w:val="24"/>
                <w:szCs w:val="24"/>
              </w:rPr>
            </w:pPr>
            <w:r w:rsidRPr="00D724B7">
              <w:rPr>
                <w:rFonts w:ascii="Times New Roman" w:hAnsi="Times New Roman"/>
                <w:sz w:val="24"/>
                <w:szCs w:val="24"/>
              </w:rPr>
              <w:t>Наименование объекта</w:t>
            </w:r>
          </w:p>
        </w:tc>
        <w:tc>
          <w:tcPr>
            <w:tcW w:w="2295"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jc w:val="center"/>
              <w:rPr>
                <w:rFonts w:ascii="Times New Roman" w:hAnsi="Times New Roman"/>
                <w:sz w:val="24"/>
                <w:szCs w:val="24"/>
              </w:rPr>
            </w:pPr>
            <w:r w:rsidRPr="00D724B7">
              <w:rPr>
                <w:rFonts w:ascii="Times New Roman" w:hAnsi="Times New Roman"/>
                <w:sz w:val="24"/>
                <w:szCs w:val="24"/>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jc w:val="center"/>
              <w:rPr>
                <w:rFonts w:ascii="Times New Roman" w:hAnsi="Times New Roman"/>
                <w:sz w:val="24"/>
                <w:szCs w:val="24"/>
              </w:rPr>
            </w:pPr>
            <w:r w:rsidRPr="00D724B7">
              <w:rPr>
                <w:rFonts w:ascii="Times New Roman" w:hAnsi="Times New Roman"/>
                <w:sz w:val="24"/>
                <w:szCs w:val="24"/>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jc w:val="center"/>
              <w:rPr>
                <w:rFonts w:ascii="Times New Roman" w:hAnsi="Times New Roman"/>
                <w:sz w:val="24"/>
                <w:szCs w:val="24"/>
              </w:rPr>
            </w:pPr>
            <w:r w:rsidRPr="00D724B7">
              <w:rPr>
                <w:rFonts w:ascii="Times New Roman" w:hAnsi="Times New Roman"/>
                <w:sz w:val="24"/>
                <w:szCs w:val="24"/>
              </w:rPr>
              <w:t>Распределение долей в праве собственности на объект недвижимости &lt;**&gt;</w:t>
            </w:r>
          </w:p>
        </w:tc>
      </w:tr>
      <w:tr w:rsidR="009B0796" w:rsidRPr="00D724B7" w:rsidTr="00B427B5">
        <w:trPr>
          <w:cantSplit/>
          <w:trHeight w:val="240"/>
        </w:trPr>
        <w:tc>
          <w:tcPr>
            <w:tcW w:w="540"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r>
      <w:tr w:rsidR="009B0796" w:rsidRPr="00D724B7" w:rsidTr="00B427B5">
        <w:trPr>
          <w:cantSplit/>
          <w:trHeight w:val="240"/>
        </w:trPr>
        <w:tc>
          <w:tcPr>
            <w:tcW w:w="540"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r>
      <w:tr w:rsidR="009B0796" w:rsidRPr="00D724B7" w:rsidTr="00B427B5">
        <w:trPr>
          <w:cantSplit/>
          <w:trHeight w:val="240"/>
        </w:trPr>
        <w:tc>
          <w:tcPr>
            <w:tcW w:w="540"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r>
      <w:tr w:rsidR="009B0796" w:rsidRPr="00D724B7" w:rsidTr="00B427B5">
        <w:trPr>
          <w:cantSplit/>
          <w:trHeight w:val="240"/>
        </w:trPr>
        <w:tc>
          <w:tcPr>
            <w:tcW w:w="540"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r>
      <w:tr w:rsidR="009B0796" w:rsidRPr="00D724B7" w:rsidTr="00B427B5">
        <w:trPr>
          <w:cantSplit/>
          <w:trHeight w:val="240"/>
        </w:trPr>
        <w:tc>
          <w:tcPr>
            <w:tcW w:w="540"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r>
      <w:tr w:rsidR="009B0796" w:rsidRPr="00D724B7" w:rsidTr="00B427B5">
        <w:trPr>
          <w:cantSplit/>
          <w:trHeight w:val="240"/>
        </w:trPr>
        <w:tc>
          <w:tcPr>
            <w:tcW w:w="540"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c>
          <w:tcPr>
            <w:tcW w:w="2086" w:type="dxa"/>
            <w:tcBorders>
              <w:top w:val="single" w:sz="6" w:space="0" w:color="auto"/>
              <w:left w:val="single" w:sz="6" w:space="0" w:color="auto"/>
              <w:bottom w:val="single" w:sz="6" w:space="0" w:color="auto"/>
              <w:right w:val="single" w:sz="6" w:space="0" w:color="auto"/>
            </w:tcBorders>
          </w:tcPr>
          <w:p w:rsidR="009B0796" w:rsidRPr="00D724B7" w:rsidRDefault="009B0796" w:rsidP="00B427B5">
            <w:pPr>
              <w:autoSpaceDE w:val="0"/>
              <w:autoSpaceDN w:val="0"/>
              <w:adjustRightInd w:val="0"/>
              <w:rPr>
                <w:rFonts w:ascii="Times New Roman" w:hAnsi="Times New Roman"/>
                <w:sz w:val="24"/>
                <w:szCs w:val="24"/>
              </w:rPr>
            </w:pPr>
          </w:p>
        </w:tc>
      </w:tr>
    </w:tbl>
    <w:p w:rsidR="009B0796" w:rsidRPr="00D724B7" w:rsidRDefault="009B0796" w:rsidP="009B0796">
      <w:pPr>
        <w:autoSpaceDE w:val="0"/>
        <w:autoSpaceDN w:val="0"/>
        <w:adjustRightInd w:val="0"/>
        <w:jc w:val="both"/>
        <w:rPr>
          <w:rFonts w:ascii="Times New Roman" w:hAnsi="Times New Roman"/>
          <w:sz w:val="24"/>
          <w:szCs w:val="24"/>
        </w:rPr>
      </w:pPr>
    </w:p>
    <w:p w:rsidR="009B0796" w:rsidRPr="00D724B7" w:rsidRDefault="009B0796" w:rsidP="009B0796">
      <w:pPr>
        <w:autoSpaceDE w:val="0"/>
        <w:autoSpaceDN w:val="0"/>
        <w:adjustRightInd w:val="0"/>
        <w:ind w:firstLine="360"/>
        <w:jc w:val="both"/>
        <w:rPr>
          <w:rFonts w:ascii="Times New Roman" w:hAnsi="Times New Roman"/>
          <w:i/>
          <w:iCs/>
          <w:sz w:val="24"/>
          <w:szCs w:val="24"/>
        </w:rPr>
      </w:pPr>
      <w:r w:rsidRPr="00D724B7">
        <w:rPr>
          <w:rFonts w:ascii="Times New Roman" w:hAnsi="Times New Roman"/>
          <w:i/>
          <w:iCs/>
          <w:sz w:val="24"/>
          <w:szCs w:val="24"/>
        </w:rPr>
        <w:t>&lt;**&gt; Заполняется при наличии нескольких собственников объект</w:t>
      </w:r>
      <w:proofErr w:type="gramStart"/>
      <w:r w:rsidRPr="00D724B7">
        <w:rPr>
          <w:rFonts w:ascii="Times New Roman" w:hAnsi="Times New Roman"/>
          <w:i/>
          <w:iCs/>
          <w:sz w:val="24"/>
          <w:szCs w:val="24"/>
        </w:rPr>
        <w:t>а(</w:t>
      </w:r>
      <w:proofErr w:type="spellStart"/>
      <w:proofErr w:type="gramEnd"/>
      <w:r w:rsidRPr="00D724B7">
        <w:rPr>
          <w:rFonts w:ascii="Times New Roman" w:hAnsi="Times New Roman"/>
          <w:i/>
          <w:iCs/>
          <w:sz w:val="24"/>
          <w:szCs w:val="24"/>
        </w:rPr>
        <w:t>ов</w:t>
      </w:r>
      <w:proofErr w:type="spellEnd"/>
      <w:r w:rsidRPr="00D724B7">
        <w:rPr>
          <w:rFonts w:ascii="Times New Roman" w:hAnsi="Times New Roman"/>
          <w:i/>
          <w:iCs/>
          <w:sz w:val="24"/>
          <w:szCs w:val="24"/>
        </w:rPr>
        <w:t>) недвижимости (в %).</w:t>
      </w:r>
    </w:p>
    <w:p w:rsidR="009B0796" w:rsidRPr="00D724B7" w:rsidRDefault="009B0796" w:rsidP="009B0796">
      <w:pPr>
        <w:ind w:firstLine="426"/>
        <w:jc w:val="both"/>
        <w:rPr>
          <w:rFonts w:ascii="Times New Roman" w:hAnsi="Times New Roman"/>
          <w:sz w:val="24"/>
          <w:szCs w:val="24"/>
        </w:rPr>
      </w:pPr>
    </w:p>
    <w:p w:rsidR="009B0796" w:rsidRPr="00D724B7" w:rsidRDefault="009B0796" w:rsidP="009B0796">
      <w:pPr>
        <w:ind w:firstLine="426"/>
        <w:jc w:val="both"/>
        <w:rPr>
          <w:rFonts w:ascii="Times New Roman" w:hAnsi="Times New Roman"/>
          <w:sz w:val="24"/>
          <w:szCs w:val="24"/>
        </w:rPr>
      </w:pPr>
      <w:r w:rsidRPr="00D724B7">
        <w:rPr>
          <w:rFonts w:ascii="Times New Roman" w:hAnsi="Times New Roman"/>
          <w:sz w:val="24"/>
          <w:szCs w:val="24"/>
        </w:rPr>
        <w:t>Основания возникновения права собственности на объект недвижимости у заявителя: _____________________________________________________________</w:t>
      </w:r>
    </w:p>
    <w:p w:rsidR="009B0796" w:rsidRPr="00D724B7" w:rsidRDefault="009B0796" w:rsidP="009B0796">
      <w:pPr>
        <w:ind w:firstLine="426"/>
        <w:jc w:val="right"/>
        <w:rPr>
          <w:rFonts w:ascii="Times New Roman" w:hAnsi="Times New Roman"/>
          <w:i/>
          <w:iCs/>
          <w:sz w:val="24"/>
          <w:szCs w:val="24"/>
        </w:rPr>
      </w:pPr>
      <w:r w:rsidRPr="00D724B7">
        <w:rPr>
          <w:rFonts w:ascii="Times New Roman" w:hAnsi="Times New Roman"/>
          <w:i/>
          <w:iCs/>
          <w:sz w:val="24"/>
          <w:szCs w:val="24"/>
        </w:rPr>
        <w:tab/>
      </w:r>
      <w:r w:rsidRPr="00D724B7">
        <w:rPr>
          <w:rFonts w:ascii="Times New Roman" w:hAnsi="Times New Roman"/>
          <w:i/>
          <w:iCs/>
          <w:sz w:val="24"/>
          <w:szCs w:val="24"/>
        </w:rPr>
        <w:tab/>
      </w:r>
      <w:proofErr w:type="gramStart"/>
      <w:r w:rsidRPr="00D724B7">
        <w:rPr>
          <w:rFonts w:ascii="Times New Roman" w:hAnsi="Times New Roman"/>
          <w:i/>
          <w:iCs/>
          <w:sz w:val="24"/>
          <w:szCs w:val="24"/>
        </w:rPr>
        <w:t xml:space="preserve">(указываются реквизиты правоустанавливающего документа: договора, </w:t>
      </w:r>
      <w:proofErr w:type="gramEnd"/>
    </w:p>
    <w:p w:rsidR="009B0796" w:rsidRPr="00D724B7" w:rsidRDefault="009B0796" w:rsidP="009B0796">
      <w:pPr>
        <w:jc w:val="both"/>
        <w:rPr>
          <w:rFonts w:ascii="Times New Roman" w:hAnsi="Times New Roman"/>
          <w:sz w:val="24"/>
          <w:szCs w:val="24"/>
        </w:rPr>
      </w:pPr>
      <w:r w:rsidRPr="00D724B7">
        <w:rPr>
          <w:rFonts w:ascii="Times New Roman" w:hAnsi="Times New Roman"/>
          <w:sz w:val="24"/>
          <w:szCs w:val="24"/>
        </w:rPr>
        <w:t>______________________________________________________________________</w:t>
      </w:r>
    </w:p>
    <w:p w:rsidR="009B0796" w:rsidRPr="00D724B7" w:rsidRDefault="009B0796" w:rsidP="009B0796">
      <w:pPr>
        <w:jc w:val="both"/>
        <w:rPr>
          <w:rFonts w:ascii="Times New Roman" w:hAnsi="Times New Roman"/>
          <w:i/>
          <w:iCs/>
          <w:sz w:val="24"/>
          <w:szCs w:val="24"/>
        </w:rPr>
      </w:pPr>
      <w:r w:rsidRPr="00D724B7">
        <w:rPr>
          <w:rFonts w:ascii="Times New Roman" w:hAnsi="Times New Roman"/>
          <w:i/>
          <w:iCs/>
          <w:sz w:val="24"/>
          <w:szCs w:val="24"/>
        </w:rPr>
        <w:t>распорядительного акта органа власти, решения суда)</w:t>
      </w:r>
    </w:p>
    <w:p w:rsidR="009B0796" w:rsidRPr="00D724B7" w:rsidRDefault="009B0796" w:rsidP="009B0796">
      <w:pPr>
        <w:jc w:val="both"/>
        <w:rPr>
          <w:rFonts w:ascii="Times New Roman" w:hAnsi="Times New Roman"/>
          <w:sz w:val="24"/>
          <w:szCs w:val="24"/>
        </w:rPr>
      </w:pPr>
      <w:r w:rsidRPr="00D724B7">
        <w:rPr>
          <w:rFonts w:ascii="Times New Roman" w:hAnsi="Times New Roman"/>
          <w:sz w:val="24"/>
          <w:szCs w:val="24"/>
        </w:rPr>
        <w:lastRenderedPageBreak/>
        <w:t>К заявлению прилагаются оригиналы (заверенные копии) следующих документов:</w:t>
      </w:r>
    </w:p>
    <w:p w:rsidR="009B0796" w:rsidRPr="00D724B7" w:rsidRDefault="009B0796" w:rsidP="009B0796">
      <w:pPr>
        <w:jc w:val="both"/>
        <w:rPr>
          <w:rFonts w:ascii="Times New Roman" w:hAnsi="Times New Roman"/>
          <w:sz w:val="24"/>
          <w:szCs w:val="24"/>
        </w:rPr>
      </w:pPr>
      <w:r w:rsidRPr="00D724B7">
        <w:rPr>
          <w:rFonts w:ascii="Times New Roman" w:hAnsi="Times New Roman"/>
          <w:sz w:val="24"/>
          <w:szCs w:val="24"/>
        </w:rPr>
        <w:t>_____________________________________________________________________</w:t>
      </w:r>
    </w:p>
    <w:p w:rsidR="009B0796" w:rsidRPr="00D724B7" w:rsidRDefault="009B0796" w:rsidP="009B0796">
      <w:pPr>
        <w:widowControl w:val="0"/>
        <w:jc w:val="both"/>
        <w:rPr>
          <w:rFonts w:ascii="Times New Roman" w:hAnsi="Times New Roman"/>
          <w:sz w:val="24"/>
          <w:szCs w:val="24"/>
        </w:rPr>
      </w:pPr>
      <w:r w:rsidRPr="00D724B7">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0796" w:rsidRPr="00D724B7" w:rsidRDefault="009B0796" w:rsidP="009B0796">
      <w:pPr>
        <w:widowControl w:val="0"/>
        <w:autoSpaceDE w:val="0"/>
        <w:autoSpaceDN w:val="0"/>
        <w:adjustRightInd w:val="0"/>
        <w:ind w:firstLine="709"/>
        <w:rPr>
          <w:rFonts w:ascii="Times New Roman" w:hAnsi="Times New Roman"/>
          <w:sz w:val="24"/>
          <w:szCs w:val="24"/>
        </w:rPr>
      </w:pPr>
      <w:r w:rsidRPr="00D724B7">
        <w:rPr>
          <w:rFonts w:ascii="Times New Roman" w:hAnsi="Times New Roman"/>
          <w:sz w:val="24"/>
          <w:szCs w:val="24"/>
        </w:rPr>
        <w:t xml:space="preserve">Способ получения результата предоставления муниципальной услуги: </w:t>
      </w:r>
      <w:r w:rsidRPr="00D724B7">
        <w:rPr>
          <w:rFonts w:ascii="Times New Roman" w:hAnsi="Times New Roman"/>
          <w:i/>
          <w:iCs/>
          <w:sz w:val="24"/>
          <w:szCs w:val="24"/>
        </w:rPr>
        <w:t>/</w:t>
      </w:r>
      <w:proofErr w:type="gramStart"/>
      <w:r w:rsidRPr="00D724B7">
        <w:rPr>
          <w:rFonts w:ascii="Times New Roman" w:hAnsi="Times New Roman"/>
          <w:i/>
          <w:iCs/>
          <w:sz w:val="24"/>
          <w:szCs w:val="24"/>
        </w:rPr>
        <w:t>нужное</w:t>
      </w:r>
      <w:proofErr w:type="gramEnd"/>
      <w:r w:rsidRPr="00D724B7">
        <w:rPr>
          <w:rFonts w:ascii="Times New Roman" w:hAnsi="Times New Roman"/>
          <w:i/>
          <w:iCs/>
          <w:sz w:val="24"/>
          <w:szCs w:val="24"/>
        </w:rPr>
        <w:t xml:space="preserve"> отметить </w:t>
      </w:r>
      <w:proofErr w:type="spellStart"/>
      <w:r w:rsidRPr="00D724B7">
        <w:rPr>
          <w:rFonts w:ascii="Times New Roman" w:hAnsi="Times New Roman"/>
          <w:i/>
          <w:iCs/>
          <w:sz w:val="24"/>
          <w:szCs w:val="24"/>
        </w:rPr>
        <w:t>√</w:t>
      </w:r>
      <w:proofErr w:type="spellEnd"/>
      <w:r w:rsidRPr="00D724B7">
        <w:rPr>
          <w:rFonts w:ascii="Times New Roman" w:hAnsi="Times New Roman"/>
          <w:sz w:val="24"/>
          <w:szCs w:val="24"/>
        </w:rPr>
        <w:t>/:</w:t>
      </w:r>
    </w:p>
    <w:p w:rsidR="009B0796" w:rsidRPr="00D724B7" w:rsidRDefault="009B0796" w:rsidP="009B0796">
      <w:pPr>
        <w:autoSpaceDE w:val="0"/>
        <w:autoSpaceDN w:val="0"/>
        <w:adjustRightInd w:val="0"/>
        <w:ind w:firstLine="709"/>
        <w:jc w:val="both"/>
        <w:rPr>
          <w:rFonts w:ascii="Times New Roman" w:hAnsi="Times New Roman"/>
          <w:sz w:val="24"/>
          <w:szCs w:val="24"/>
        </w:rPr>
      </w:pPr>
      <w:r w:rsidRPr="00D724B7">
        <w:rPr>
          <w:rFonts w:ascii="Times New Roman" w:hAnsi="Times New Roman"/>
          <w:sz w:val="24"/>
          <w:szCs w:val="24"/>
        </w:rPr>
        <w:t>□в виде бумажного документа при личном обращении по месту подачи заявления;</w:t>
      </w:r>
    </w:p>
    <w:p w:rsidR="009B0796" w:rsidRPr="00D724B7" w:rsidRDefault="009B0796" w:rsidP="009B0796">
      <w:pPr>
        <w:autoSpaceDE w:val="0"/>
        <w:autoSpaceDN w:val="0"/>
        <w:adjustRightInd w:val="0"/>
        <w:ind w:firstLine="709"/>
        <w:jc w:val="both"/>
        <w:rPr>
          <w:rFonts w:ascii="Times New Roman" w:hAnsi="Times New Roman"/>
          <w:sz w:val="24"/>
          <w:szCs w:val="24"/>
        </w:rPr>
      </w:pPr>
      <w:r w:rsidRPr="00D724B7">
        <w:rPr>
          <w:rFonts w:ascii="Times New Roman" w:hAnsi="Times New Roman"/>
          <w:sz w:val="24"/>
          <w:szCs w:val="24"/>
        </w:rPr>
        <w:t>□в виде бумажного документа посредством почтового отправления по адресу</w:t>
      </w:r>
      <w:proofErr w:type="gramStart"/>
      <w:r w:rsidRPr="00D724B7">
        <w:rPr>
          <w:rFonts w:ascii="Times New Roman" w:hAnsi="Times New Roman"/>
          <w:sz w:val="24"/>
          <w:szCs w:val="24"/>
        </w:rPr>
        <w:t>:_________________________________________________________________;</w:t>
      </w:r>
      <w:proofErr w:type="gramEnd"/>
    </w:p>
    <w:p w:rsidR="009B0796" w:rsidRPr="00D724B7" w:rsidRDefault="009B0796" w:rsidP="009B0796">
      <w:pPr>
        <w:autoSpaceDE w:val="0"/>
        <w:autoSpaceDN w:val="0"/>
        <w:adjustRightInd w:val="0"/>
        <w:ind w:firstLine="709"/>
        <w:jc w:val="both"/>
        <w:rPr>
          <w:rFonts w:ascii="Times New Roman" w:hAnsi="Times New Roman"/>
          <w:sz w:val="24"/>
          <w:szCs w:val="24"/>
        </w:rPr>
      </w:pPr>
      <w:r w:rsidRPr="00D724B7">
        <w:rPr>
          <w:rFonts w:ascii="Times New Roman" w:hAnsi="Times New Roman"/>
          <w:sz w:val="24"/>
          <w:szCs w:val="24"/>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D724B7">
        <w:rPr>
          <w:rFonts w:ascii="Times New Roman" w:hAnsi="Times New Roman"/>
          <w:sz w:val="24"/>
          <w:szCs w:val="24"/>
          <w:lang w:val="en-US"/>
        </w:rPr>
        <w:t>e</w:t>
      </w:r>
      <w:r w:rsidRPr="00D724B7">
        <w:rPr>
          <w:rFonts w:ascii="Times New Roman" w:hAnsi="Times New Roman"/>
          <w:sz w:val="24"/>
          <w:szCs w:val="24"/>
        </w:rPr>
        <w:t>-</w:t>
      </w:r>
      <w:r w:rsidRPr="00D724B7">
        <w:rPr>
          <w:rFonts w:ascii="Times New Roman" w:hAnsi="Times New Roman"/>
          <w:sz w:val="24"/>
          <w:szCs w:val="24"/>
          <w:lang w:val="en-US"/>
        </w:rPr>
        <w:t>mail</w:t>
      </w:r>
      <w:r w:rsidRPr="00D724B7">
        <w:rPr>
          <w:rFonts w:ascii="Times New Roman" w:hAnsi="Times New Roman"/>
          <w:sz w:val="24"/>
          <w:szCs w:val="24"/>
        </w:rPr>
        <w:t>: ______________________________________________;</w:t>
      </w:r>
    </w:p>
    <w:p w:rsidR="009B0796" w:rsidRPr="00D724B7" w:rsidRDefault="009B0796" w:rsidP="009B0796">
      <w:pPr>
        <w:autoSpaceDE w:val="0"/>
        <w:autoSpaceDN w:val="0"/>
        <w:adjustRightInd w:val="0"/>
        <w:ind w:firstLine="709"/>
        <w:jc w:val="both"/>
        <w:rPr>
          <w:rFonts w:ascii="Times New Roman" w:hAnsi="Times New Roman"/>
          <w:sz w:val="24"/>
          <w:szCs w:val="24"/>
        </w:rPr>
      </w:pPr>
      <w:r w:rsidRPr="00D724B7">
        <w:rPr>
          <w:rFonts w:ascii="Times New Roman" w:hAnsi="Times New Roman"/>
          <w:sz w:val="24"/>
          <w:szCs w:val="24"/>
        </w:rPr>
        <w:t xml:space="preserve">□в виде электронного документа посредством электронной почты, </w:t>
      </w:r>
      <w:r w:rsidRPr="00D724B7">
        <w:rPr>
          <w:rFonts w:ascii="Times New Roman" w:hAnsi="Times New Roman"/>
          <w:sz w:val="24"/>
          <w:szCs w:val="24"/>
          <w:lang w:val="en-US"/>
        </w:rPr>
        <w:t>e</w:t>
      </w:r>
      <w:r w:rsidRPr="00D724B7">
        <w:rPr>
          <w:rFonts w:ascii="Times New Roman" w:hAnsi="Times New Roman"/>
          <w:sz w:val="24"/>
          <w:szCs w:val="24"/>
        </w:rPr>
        <w:t>-</w:t>
      </w:r>
      <w:r w:rsidRPr="00D724B7">
        <w:rPr>
          <w:rFonts w:ascii="Times New Roman" w:hAnsi="Times New Roman"/>
          <w:sz w:val="24"/>
          <w:szCs w:val="24"/>
          <w:lang w:val="en-US"/>
        </w:rPr>
        <w:t>mail</w:t>
      </w:r>
      <w:r w:rsidRPr="00D724B7">
        <w:rPr>
          <w:rFonts w:ascii="Times New Roman" w:hAnsi="Times New Roman"/>
          <w:sz w:val="24"/>
          <w:szCs w:val="24"/>
        </w:rPr>
        <w:t>:</w:t>
      </w:r>
    </w:p>
    <w:p w:rsidR="009B0796" w:rsidRPr="00D724B7" w:rsidRDefault="009B0796" w:rsidP="009B0796">
      <w:pPr>
        <w:autoSpaceDE w:val="0"/>
        <w:autoSpaceDN w:val="0"/>
        <w:adjustRightInd w:val="0"/>
        <w:jc w:val="both"/>
        <w:rPr>
          <w:rFonts w:ascii="Times New Roman" w:hAnsi="Times New Roman"/>
          <w:sz w:val="24"/>
          <w:szCs w:val="24"/>
        </w:rPr>
      </w:pPr>
      <w:r w:rsidRPr="00D724B7">
        <w:rPr>
          <w:rFonts w:ascii="Times New Roman" w:hAnsi="Times New Roman"/>
          <w:sz w:val="24"/>
          <w:szCs w:val="24"/>
        </w:rPr>
        <w:t>_____________________________________     ________________________________</w:t>
      </w:r>
    </w:p>
    <w:p w:rsidR="009B0796" w:rsidRPr="00D724B7" w:rsidRDefault="009B0796" w:rsidP="009B0796">
      <w:pPr>
        <w:widowControl w:val="0"/>
        <w:autoSpaceDE w:val="0"/>
        <w:autoSpaceDN w:val="0"/>
        <w:adjustRightInd w:val="0"/>
        <w:ind w:firstLine="709"/>
        <w:rPr>
          <w:rFonts w:ascii="Times New Roman" w:hAnsi="Times New Roman"/>
          <w:i/>
          <w:iCs/>
          <w:sz w:val="24"/>
          <w:szCs w:val="24"/>
        </w:rPr>
      </w:pPr>
      <w:r>
        <w:rPr>
          <w:rFonts w:ascii="Times New Roman" w:hAnsi="Times New Roman"/>
          <w:i/>
          <w:iCs/>
          <w:sz w:val="24"/>
          <w:szCs w:val="24"/>
        </w:rPr>
        <w:t xml:space="preserve">                         </w:t>
      </w:r>
      <w:r w:rsidRPr="00D724B7">
        <w:rPr>
          <w:rFonts w:ascii="Times New Roman" w:hAnsi="Times New Roman"/>
          <w:i/>
          <w:iCs/>
          <w:sz w:val="24"/>
          <w:szCs w:val="24"/>
        </w:rPr>
        <w:t xml:space="preserve"> (подпись заявителя / его представителя)</w:t>
      </w:r>
    </w:p>
    <w:p w:rsidR="00F70482" w:rsidRDefault="00A5702C" w:rsidP="00F70482">
      <w:pPr>
        <w:pStyle w:val="Default"/>
        <w:jc w:val="both"/>
        <w:rPr>
          <w:sz w:val="23"/>
          <w:szCs w:val="23"/>
        </w:rPr>
      </w:pPr>
      <w:r>
        <w:rPr>
          <w:sz w:val="23"/>
          <w:szCs w:val="23"/>
        </w:rPr>
        <w:t xml:space="preserve">        </w:t>
      </w:r>
      <w:proofErr w:type="gramStart"/>
      <w:r w:rsidR="00F70482">
        <w:rPr>
          <w:sz w:val="23"/>
          <w:szCs w:val="23"/>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w:t>
      </w:r>
      <w:proofErr w:type="gramEnd"/>
      <w:r w:rsidR="00F70482">
        <w:rPr>
          <w:sz w:val="23"/>
          <w:szCs w:val="23"/>
        </w:rPr>
        <w:t xml:space="preserve"> </w:t>
      </w:r>
      <w:proofErr w:type="gramStart"/>
      <w:r w:rsidR="00F70482">
        <w:rPr>
          <w:sz w:val="23"/>
          <w:szCs w:val="23"/>
        </w:rPr>
        <w:t xml:space="preserve">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 </w:t>
      </w:r>
      <w:proofErr w:type="gramEnd"/>
    </w:p>
    <w:p w:rsidR="0001229A" w:rsidRDefault="0001229A" w:rsidP="00F70482">
      <w:pPr>
        <w:pStyle w:val="Default"/>
        <w:jc w:val="both"/>
        <w:rPr>
          <w:sz w:val="23"/>
          <w:szCs w:val="23"/>
        </w:rPr>
      </w:pPr>
    </w:p>
    <w:p w:rsidR="008E7781" w:rsidRPr="00F70482" w:rsidRDefault="008E7781" w:rsidP="008E7781">
      <w:pPr>
        <w:pStyle w:val="a4"/>
        <w:jc w:val="both"/>
        <w:rPr>
          <w:rFonts w:ascii="Times New Roman" w:hAnsi="Times New Roman" w:cs="Times New Roman"/>
          <w:sz w:val="24"/>
          <w:szCs w:val="24"/>
        </w:rPr>
      </w:pPr>
      <w:r w:rsidRPr="00F70482">
        <w:rPr>
          <w:rFonts w:ascii="Times New Roman" w:hAnsi="Times New Roman" w:cs="Times New Roman"/>
          <w:sz w:val="24"/>
          <w:szCs w:val="24"/>
        </w:rPr>
        <w:t xml:space="preserve">Настоящим также подтверждаю, что: </w:t>
      </w:r>
    </w:p>
    <w:p w:rsidR="008E7781" w:rsidRPr="00F70482" w:rsidRDefault="008E7781" w:rsidP="008E7781">
      <w:pPr>
        <w:pStyle w:val="a4"/>
        <w:jc w:val="both"/>
        <w:rPr>
          <w:rFonts w:ascii="Times New Roman" w:hAnsi="Times New Roman" w:cs="Times New Roman"/>
          <w:sz w:val="24"/>
          <w:szCs w:val="24"/>
        </w:rPr>
      </w:pPr>
      <w:r w:rsidRPr="00F70482">
        <w:rPr>
          <w:rFonts w:ascii="Times New Roman" w:hAnsi="Times New Roman" w:cs="Times New Roman"/>
          <w:sz w:val="24"/>
          <w:szCs w:val="24"/>
        </w:rPr>
        <w:t xml:space="preserve">сведения, указанные в настоящем заявлении, на дату представления заявления достоверны; </w:t>
      </w:r>
    </w:p>
    <w:p w:rsidR="008E7781" w:rsidRDefault="008E7781" w:rsidP="008E7781">
      <w:pPr>
        <w:pStyle w:val="a4"/>
        <w:jc w:val="both"/>
        <w:rPr>
          <w:rFonts w:ascii="Times New Roman" w:hAnsi="Times New Roman" w:cs="Times New Roman"/>
          <w:sz w:val="24"/>
          <w:szCs w:val="24"/>
        </w:rPr>
      </w:pPr>
      <w:r w:rsidRPr="00F70482">
        <w:rPr>
          <w:rFonts w:ascii="Times New Roman" w:hAnsi="Times New Roman" w:cs="Times New Roman"/>
          <w:sz w:val="24"/>
          <w:szCs w:val="24"/>
        </w:rPr>
        <w:t xml:space="preserve">документы (копии документов) и содержащиеся в них сведения соответствуют установленным законодательством Российской Федерации требованиям, в том числе указанные сведения достоверны. </w:t>
      </w:r>
    </w:p>
    <w:p w:rsidR="009A4DE9" w:rsidRDefault="009A4DE9" w:rsidP="008E7781">
      <w:pPr>
        <w:pStyle w:val="a4"/>
        <w:jc w:val="both"/>
        <w:rPr>
          <w:rFonts w:ascii="Times New Roman" w:hAnsi="Times New Roman" w:cs="Times New Roman"/>
          <w:sz w:val="24"/>
          <w:szCs w:val="24"/>
        </w:rPr>
      </w:pPr>
    </w:p>
    <w:p w:rsidR="009B0796" w:rsidRPr="00D724B7" w:rsidRDefault="009B0796" w:rsidP="009B0796">
      <w:pPr>
        <w:autoSpaceDE w:val="0"/>
        <w:autoSpaceDN w:val="0"/>
        <w:adjustRightInd w:val="0"/>
        <w:rPr>
          <w:rFonts w:ascii="Times New Roman" w:hAnsi="Times New Roman"/>
          <w:sz w:val="24"/>
          <w:szCs w:val="24"/>
        </w:rPr>
      </w:pPr>
      <w:r w:rsidRPr="00D724B7">
        <w:rPr>
          <w:rFonts w:ascii="Times New Roman" w:hAnsi="Times New Roman"/>
          <w:sz w:val="24"/>
          <w:szCs w:val="24"/>
        </w:rPr>
        <w:t>Заявитель:</w:t>
      </w:r>
    </w:p>
    <w:p w:rsidR="009B0796" w:rsidRPr="00D724B7" w:rsidRDefault="009B0796" w:rsidP="009B0796">
      <w:pPr>
        <w:autoSpaceDE w:val="0"/>
        <w:autoSpaceDN w:val="0"/>
        <w:adjustRightInd w:val="0"/>
        <w:rPr>
          <w:rFonts w:ascii="Times New Roman" w:hAnsi="Times New Roman"/>
          <w:sz w:val="24"/>
          <w:szCs w:val="24"/>
        </w:rPr>
      </w:pPr>
      <w:r w:rsidRPr="00D724B7">
        <w:rPr>
          <w:rFonts w:ascii="Times New Roman" w:hAnsi="Times New Roman"/>
          <w:sz w:val="24"/>
          <w:szCs w:val="24"/>
        </w:rPr>
        <w:t>________________________              __________                    ________________________</w:t>
      </w:r>
    </w:p>
    <w:p w:rsidR="009B0796" w:rsidRPr="00D724B7" w:rsidRDefault="009B0796" w:rsidP="00AE05FA">
      <w:pPr>
        <w:pStyle w:val="a4"/>
      </w:pPr>
      <w:r w:rsidRPr="00AE05FA">
        <w:rPr>
          <w:rFonts w:ascii="Times New Roman" w:hAnsi="Times New Roman" w:cs="Times New Roman"/>
          <w:i/>
          <w:sz w:val="20"/>
          <w:szCs w:val="20"/>
        </w:rPr>
        <w:t xml:space="preserve">(должность представителя             </w:t>
      </w:r>
      <w:r w:rsidR="00AE05FA">
        <w:rPr>
          <w:rFonts w:ascii="Times New Roman" w:hAnsi="Times New Roman" w:cs="Times New Roman"/>
          <w:i/>
          <w:sz w:val="20"/>
          <w:szCs w:val="20"/>
        </w:rPr>
        <w:t xml:space="preserve">             </w:t>
      </w:r>
      <w:r w:rsidRPr="00AE05FA">
        <w:rPr>
          <w:rFonts w:ascii="Times New Roman" w:hAnsi="Times New Roman" w:cs="Times New Roman"/>
          <w:i/>
          <w:sz w:val="20"/>
          <w:szCs w:val="20"/>
        </w:rPr>
        <w:t xml:space="preserve">      (подпись)                    </w:t>
      </w:r>
      <w:r w:rsidR="00AE05FA">
        <w:rPr>
          <w:rFonts w:ascii="Times New Roman" w:hAnsi="Times New Roman" w:cs="Times New Roman"/>
          <w:i/>
          <w:sz w:val="20"/>
          <w:szCs w:val="20"/>
        </w:rPr>
        <w:t xml:space="preserve"> </w:t>
      </w:r>
      <w:r w:rsidRPr="00AE05FA">
        <w:rPr>
          <w:rFonts w:ascii="Times New Roman" w:hAnsi="Times New Roman" w:cs="Times New Roman"/>
          <w:i/>
          <w:sz w:val="20"/>
          <w:szCs w:val="20"/>
        </w:rPr>
        <w:t xml:space="preserve">(ФИО заявителя / его </w:t>
      </w:r>
      <w:r w:rsidR="00AE05FA" w:rsidRPr="00AE05FA">
        <w:rPr>
          <w:rFonts w:ascii="Times New Roman" w:hAnsi="Times New Roman" w:cs="Times New Roman"/>
          <w:i/>
          <w:sz w:val="20"/>
          <w:szCs w:val="20"/>
        </w:rPr>
        <w:t xml:space="preserve"> </w:t>
      </w:r>
      <w:r w:rsidRPr="00AE05FA">
        <w:rPr>
          <w:rFonts w:ascii="Times New Roman" w:hAnsi="Times New Roman" w:cs="Times New Roman"/>
          <w:i/>
          <w:sz w:val="20"/>
          <w:szCs w:val="20"/>
        </w:rPr>
        <w:t>представителя)</w:t>
      </w:r>
      <w:r w:rsidR="00AE05FA" w:rsidRPr="00AE05FA">
        <w:rPr>
          <w:rFonts w:ascii="Times New Roman" w:hAnsi="Times New Roman" w:cs="Times New Roman"/>
          <w:i/>
          <w:sz w:val="20"/>
          <w:szCs w:val="20"/>
        </w:rPr>
        <w:t xml:space="preserve"> </w:t>
      </w:r>
      <w:r w:rsidRPr="00AE05FA">
        <w:rPr>
          <w:rFonts w:ascii="Times New Roman" w:hAnsi="Times New Roman" w:cs="Times New Roman"/>
          <w:i/>
          <w:sz w:val="20"/>
          <w:szCs w:val="20"/>
        </w:rPr>
        <w:t xml:space="preserve">юридического лица)                                                                                        </w:t>
      </w:r>
    </w:p>
    <w:p w:rsidR="009B0796" w:rsidRPr="00D724B7" w:rsidRDefault="009B0796" w:rsidP="009B0796">
      <w:pPr>
        <w:widowControl w:val="0"/>
        <w:autoSpaceDE w:val="0"/>
        <w:autoSpaceDN w:val="0"/>
        <w:adjustRightInd w:val="0"/>
        <w:rPr>
          <w:rFonts w:ascii="Times New Roman" w:hAnsi="Times New Roman"/>
          <w:sz w:val="24"/>
          <w:szCs w:val="24"/>
        </w:rPr>
      </w:pPr>
    </w:p>
    <w:p w:rsidR="00F70482" w:rsidRDefault="00F70482" w:rsidP="00F70482">
      <w:pPr>
        <w:pStyle w:val="a4"/>
        <w:jc w:val="both"/>
        <w:rPr>
          <w:rFonts w:ascii="Times New Roman" w:hAnsi="Times New Roman" w:cs="Times New Roman"/>
          <w:sz w:val="24"/>
          <w:szCs w:val="24"/>
        </w:rPr>
      </w:pPr>
    </w:p>
    <w:p w:rsidR="00F70482" w:rsidRPr="00D724B7" w:rsidRDefault="00F70482" w:rsidP="00F70482">
      <w:pPr>
        <w:autoSpaceDE w:val="0"/>
        <w:autoSpaceDN w:val="0"/>
        <w:adjustRightInd w:val="0"/>
        <w:rPr>
          <w:rFonts w:ascii="Times New Roman" w:hAnsi="Times New Roman"/>
          <w:sz w:val="24"/>
          <w:szCs w:val="24"/>
        </w:rPr>
      </w:pPr>
      <w:r w:rsidRPr="00D724B7">
        <w:rPr>
          <w:rFonts w:ascii="Times New Roman" w:hAnsi="Times New Roman"/>
          <w:sz w:val="24"/>
          <w:szCs w:val="24"/>
        </w:rPr>
        <w:t>___________________________________________                    ________________________</w:t>
      </w:r>
    </w:p>
    <w:p w:rsidR="00F70482" w:rsidRPr="00D724B7" w:rsidRDefault="00F70482" w:rsidP="00F70482">
      <w:pPr>
        <w:autoSpaceDE w:val="0"/>
        <w:autoSpaceDN w:val="0"/>
        <w:adjustRightInd w:val="0"/>
        <w:rPr>
          <w:rFonts w:ascii="Times New Roman" w:hAnsi="Times New Roman"/>
          <w:i/>
          <w:iCs/>
          <w:sz w:val="24"/>
          <w:szCs w:val="24"/>
        </w:rPr>
      </w:pPr>
      <w:r w:rsidRPr="00D724B7">
        <w:rPr>
          <w:rFonts w:ascii="Times New Roman" w:hAnsi="Times New Roman"/>
          <w:i/>
          <w:iCs/>
          <w:sz w:val="24"/>
          <w:szCs w:val="24"/>
        </w:rPr>
        <w:t xml:space="preserve">(ФИО специалиста принявшего документы)                                                          (подпись)                         </w:t>
      </w:r>
    </w:p>
    <w:p w:rsidR="00F70482" w:rsidRPr="00D724B7" w:rsidRDefault="00F70482" w:rsidP="00F70482">
      <w:pPr>
        <w:autoSpaceDE w:val="0"/>
        <w:autoSpaceDN w:val="0"/>
        <w:adjustRightInd w:val="0"/>
        <w:rPr>
          <w:rFonts w:ascii="Times New Roman" w:hAnsi="Times New Roman"/>
          <w:sz w:val="24"/>
          <w:szCs w:val="24"/>
        </w:rPr>
      </w:pPr>
      <w:r w:rsidRPr="00D724B7">
        <w:rPr>
          <w:rFonts w:ascii="Times New Roman" w:hAnsi="Times New Roman"/>
          <w:sz w:val="24"/>
          <w:szCs w:val="24"/>
        </w:rPr>
        <w:t>"__" ________________ 20____ г.</w:t>
      </w:r>
    </w:p>
    <w:p w:rsidR="009B0796" w:rsidRPr="00D724B7" w:rsidRDefault="009B0796" w:rsidP="009B0796">
      <w:pPr>
        <w:autoSpaceDE w:val="0"/>
        <w:autoSpaceDN w:val="0"/>
        <w:adjustRightInd w:val="0"/>
        <w:jc w:val="both"/>
        <w:outlineLvl w:val="1"/>
        <w:rPr>
          <w:rFonts w:ascii="Times New Roman" w:hAnsi="Times New Roman"/>
          <w:sz w:val="24"/>
          <w:szCs w:val="24"/>
        </w:rPr>
      </w:pPr>
      <w:r w:rsidRPr="00D724B7">
        <w:rPr>
          <w:rFonts w:ascii="Times New Roman" w:hAnsi="Times New Roman"/>
          <w:sz w:val="24"/>
          <w:szCs w:val="24"/>
        </w:rPr>
        <w:t>Расписка получена</w:t>
      </w:r>
    </w:p>
    <w:p w:rsidR="009B0796" w:rsidRPr="00D724B7" w:rsidRDefault="009B0796" w:rsidP="009B0796">
      <w:pPr>
        <w:autoSpaceDE w:val="0"/>
        <w:autoSpaceDN w:val="0"/>
        <w:adjustRightInd w:val="0"/>
        <w:jc w:val="both"/>
        <w:outlineLvl w:val="1"/>
        <w:rPr>
          <w:rFonts w:ascii="Times New Roman" w:hAnsi="Times New Roman"/>
          <w:sz w:val="24"/>
          <w:szCs w:val="24"/>
        </w:rPr>
      </w:pPr>
      <w:r w:rsidRPr="00D724B7">
        <w:rPr>
          <w:rFonts w:ascii="Times New Roman" w:hAnsi="Times New Roman"/>
          <w:sz w:val="24"/>
          <w:szCs w:val="24"/>
        </w:rPr>
        <w:t>«___»________ 20__ г.</w:t>
      </w:r>
    </w:p>
    <w:p w:rsidR="009B0796" w:rsidRPr="00D724B7" w:rsidRDefault="009B0796" w:rsidP="009B0796">
      <w:pPr>
        <w:autoSpaceDE w:val="0"/>
        <w:autoSpaceDN w:val="0"/>
        <w:adjustRightInd w:val="0"/>
        <w:rPr>
          <w:rFonts w:ascii="Times New Roman" w:hAnsi="Times New Roman"/>
          <w:sz w:val="24"/>
          <w:szCs w:val="24"/>
        </w:rPr>
      </w:pPr>
    </w:p>
    <w:p w:rsidR="009B0796" w:rsidRPr="00D724B7" w:rsidRDefault="009B0796" w:rsidP="009B0796">
      <w:pPr>
        <w:autoSpaceDE w:val="0"/>
        <w:autoSpaceDN w:val="0"/>
        <w:adjustRightInd w:val="0"/>
        <w:rPr>
          <w:rFonts w:ascii="Times New Roman" w:hAnsi="Times New Roman"/>
          <w:sz w:val="24"/>
          <w:szCs w:val="24"/>
        </w:rPr>
      </w:pPr>
      <w:r w:rsidRPr="00D724B7">
        <w:rPr>
          <w:rFonts w:ascii="Times New Roman" w:hAnsi="Times New Roman"/>
          <w:sz w:val="24"/>
          <w:szCs w:val="24"/>
        </w:rPr>
        <w:t xml:space="preserve"> __________________________________________</w:t>
      </w:r>
      <w:r w:rsidRPr="00D724B7">
        <w:rPr>
          <w:rFonts w:ascii="Times New Roman" w:hAnsi="Times New Roman"/>
          <w:sz w:val="24"/>
          <w:szCs w:val="24"/>
        </w:rPr>
        <w:tab/>
      </w:r>
      <w:r w:rsidRPr="00D724B7">
        <w:rPr>
          <w:rFonts w:ascii="Times New Roman" w:hAnsi="Times New Roman"/>
          <w:sz w:val="24"/>
          <w:szCs w:val="24"/>
        </w:rPr>
        <w:tab/>
        <w:t>________________________</w:t>
      </w:r>
    </w:p>
    <w:p w:rsidR="0040308C" w:rsidRDefault="009B0796" w:rsidP="0044581C">
      <w:pPr>
        <w:autoSpaceDE w:val="0"/>
        <w:autoSpaceDN w:val="0"/>
        <w:adjustRightInd w:val="0"/>
      </w:pPr>
      <w:r w:rsidRPr="00D724B7">
        <w:rPr>
          <w:rFonts w:ascii="Times New Roman" w:hAnsi="Times New Roman"/>
          <w:i/>
          <w:iCs/>
          <w:sz w:val="24"/>
          <w:szCs w:val="24"/>
        </w:rPr>
        <w:t>(ФИО заявителя / его представителя)</w:t>
      </w:r>
      <w:r w:rsidRPr="00D724B7">
        <w:rPr>
          <w:rFonts w:ascii="Times New Roman" w:hAnsi="Times New Roman"/>
          <w:i/>
          <w:iCs/>
          <w:sz w:val="24"/>
          <w:szCs w:val="24"/>
        </w:rPr>
        <w:tab/>
      </w:r>
      <w:r w:rsidRPr="00D724B7">
        <w:rPr>
          <w:rFonts w:ascii="Times New Roman" w:hAnsi="Times New Roman"/>
          <w:i/>
          <w:iCs/>
          <w:sz w:val="24"/>
          <w:szCs w:val="24"/>
        </w:rPr>
        <w:tab/>
      </w:r>
      <w:r w:rsidRPr="00D724B7">
        <w:rPr>
          <w:rFonts w:ascii="Times New Roman" w:hAnsi="Times New Roman"/>
          <w:i/>
          <w:iCs/>
          <w:sz w:val="24"/>
          <w:szCs w:val="24"/>
        </w:rPr>
        <w:tab/>
        <w:t xml:space="preserve">                                 (подпись)</w:t>
      </w:r>
    </w:p>
    <w:sectPr w:rsidR="0040308C" w:rsidSect="004030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34BE"/>
    <w:rsid w:val="0001229A"/>
    <w:rsid w:val="00041195"/>
    <w:rsid w:val="000F41A6"/>
    <w:rsid w:val="001C01A9"/>
    <w:rsid w:val="00222C2D"/>
    <w:rsid w:val="002311D4"/>
    <w:rsid w:val="00265C75"/>
    <w:rsid w:val="003014F9"/>
    <w:rsid w:val="00322963"/>
    <w:rsid w:val="003F44EF"/>
    <w:rsid w:val="0040308C"/>
    <w:rsid w:val="0041229B"/>
    <w:rsid w:val="0044581C"/>
    <w:rsid w:val="004F4BA4"/>
    <w:rsid w:val="005449E2"/>
    <w:rsid w:val="00552CC2"/>
    <w:rsid w:val="005B3C00"/>
    <w:rsid w:val="006460A5"/>
    <w:rsid w:val="006534BE"/>
    <w:rsid w:val="006D373F"/>
    <w:rsid w:val="008C4DE0"/>
    <w:rsid w:val="008E3688"/>
    <w:rsid w:val="008E7781"/>
    <w:rsid w:val="009A4DE9"/>
    <w:rsid w:val="009B0796"/>
    <w:rsid w:val="009F5650"/>
    <w:rsid w:val="00A5702C"/>
    <w:rsid w:val="00AB79E2"/>
    <w:rsid w:val="00AE05FA"/>
    <w:rsid w:val="00B427B5"/>
    <w:rsid w:val="00CE0D79"/>
    <w:rsid w:val="00CF2518"/>
    <w:rsid w:val="00D217DB"/>
    <w:rsid w:val="00D71F26"/>
    <w:rsid w:val="00D72C07"/>
    <w:rsid w:val="00DB6388"/>
    <w:rsid w:val="00E329E5"/>
    <w:rsid w:val="00EC7B4E"/>
    <w:rsid w:val="00ED6A5B"/>
    <w:rsid w:val="00EE1C98"/>
    <w:rsid w:val="00EF6B15"/>
    <w:rsid w:val="00F70482"/>
    <w:rsid w:val="00F97FC9"/>
    <w:rsid w:val="00FA14F3"/>
    <w:rsid w:val="00FD44A6"/>
    <w:rsid w:val="00FE0E08"/>
    <w:rsid w:val="00FE1B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34B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6534BE"/>
    <w:pPr>
      <w:spacing w:after="0" w:line="240" w:lineRule="auto"/>
      <w:jc w:val="center"/>
    </w:pPr>
    <w:rPr>
      <w:rFonts w:ascii="Times New Roman" w:eastAsia="Times New Roman" w:hAnsi="Times New Roman" w:cs="Times New Roman"/>
      <w:b/>
      <w:noProof/>
      <w:sz w:val="26"/>
      <w:szCs w:val="20"/>
    </w:rPr>
  </w:style>
  <w:style w:type="paragraph" w:styleId="a4">
    <w:name w:val="No Spacing"/>
    <w:link w:val="a5"/>
    <w:uiPriority w:val="1"/>
    <w:qFormat/>
    <w:rsid w:val="006534BE"/>
    <w:pPr>
      <w:spacing w:after="0" w:line="240" w:lineRule="auto"/>
    </w:pPr>
    <w:rPr>
      <w:rFonts w:eastAsiaTheme="minorEastAsia"/>
      <w:lang w:eastAsia="ru-RU"/>
    </w:rPr>
  </w:style>
  <w:style w:type="character" w:customStyle="1" w:styleId="FontStyle35">
    <w:name w:val="Font Style35"/>
    <w:basedOn w:val="a0"/>
    <w:uiPriority w:val="99"/>
    <w:rsid w:val="006534BE"/>
    <w:rPr>
      <w:rFonts w:ascii="Times New Roman" w:hAnsi="Times New Roman" w:cs="Times New Roman"/>
      <w:sz w:val="26"/>
      <w:szCs w:val="26"/>
    </w:rPr>
  </w:style>
  <w:style w:type="character" w:customStyle="1" w:styleId="a5">
    <w:name w:val="Без интервала Знак"/>
    <w:link w:val="a4"/>
    <w:locked/>
    <w:rsid w:val="006534BE"/>
    <w:rPr>
      <w:rFonts w:eastAsiaTheme="minorEastAsia"/>
      <w:lang w:eastAsia="ru-RU"/>
    </w:rPr>
  </w:style>
  <w:style w:type="paragraph" w:customStyle="1" w:styleId="Default">
    <w:name w:val="Default"/>
    <w:rsid w:val="006534BE"/>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Balloon Text"/>
    <w:basedOn w:val="a"/>
    <w:link w:val="a7"/>
    <w:uiPriority w:val="99"/>
    <w:semiHidden/>
    <w:unhideWhenUsed/>
    <w:rsid w:val="006534B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34BE"/>
    <w:rPr>
      <w:rFonts w:ascii="Tahoma" w:eastAsiaTheme="minorEastAsia" w:hAnsi="Tahoma" w:cs="Tahoma"/>
      <w:sz w:val="16"/>
      <w:szCs w:val="16"/>
      <w:lang w:eastAsia="ru-RU"/>
    </w:rPr>
  </w:style>
  <w:style w:type="character" w:styleId="a8">
    <w:name w:val="Hyperlink"/>
    <w:basedOn w:val="a0"/>
    <w:uiPriority w:val="99"/>
    <w:unhideWhenUsed/>
    <w:rsid w:val="0041229B"/>
    <w:rPr>
      <w:color w:val="0000FF"/>
      <w:u w:val="single"/>
    </w:rPr>
  </w:style>
  <w:style w:type="table" w:styleId="a9">
    <w:name w:val="Table Grid"/>
    <w:basedOn w:val="a1"/>
    <w:uiPriority w:val="99"/>
    <w:rsid w:val="0041229B"/>
    <w:pPr>
      <w:spacing w:after="0" w:line="240" w:lineRule="auto"/>
    </w:pPr>
    <w:rPr>
      <w:rFonts w:ascii="Times New Roman"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2CE06093E7012314A68028A56DBFE51DA9BBD3F25796245F05D10BD10B5D1B8388DBD7E3750F8AV6g0M" TargetMode="External"/><Relationship Id="rId13" Type="http://schemas.openxmlformats.org/officeDocument/2006/relationships/hyperlink" Target="consultantplus://offline/ref=166B6C834A40D9ED059D12BC8CDD9D84D13C7A68142196DE02C83138nBMDI" TargetMode="External"/><Relationship Id="rId3" Type="http://schemas.openxmlformats.org/officeDocument/2006/relationships/webSettings" Target="webSettings.xml"/><Relationship Id="rId7" Type="http://schemas.openxmlformats.org/officeDocument/2006/relationships/hyperlink" Target="consultantplus://offline/ref=3BD860DBFDAF1D86B1551C494AB53AAECD57F5CED2F4F7190FAE692E40D9D201D94D11FBA17480DB08t8H" TargetMode="External"/><Relationship Id="rId12"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hyperlink" Target="http://www.volgograd.ru/" TargetMode="External"/><Relationship Id="rId15" Type="http://schemas.openxmlformats.org/officeDocument/2006/relationships/fontTable" Target="fontTable.xml"/><Relationship Id="rId10"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image" Target="media/image1.png"/><Relationship Id="rId9" Type="http://schemas.openxmlformats.org/officeDocument/2006/relationships/hyperlink" Target="consultantplus://offline/ref=872CE06093E7012314A68028A56DBFE51DA9BBD3F25796245F05D10BD10B5D1B8388DBD7E3750F8AV6g0M" TargetMode="External"/><Relationship Id="rId14" Type="http://schemas.openxmlformats.org/officeDocument/2006/relationships/hyperlink" Target="consultantplus://offline/ref=E49C6BF63A9DA14897C7D94375A94DD7B8BA45C058C06A5D35222C70E076484A52B3721216h8n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45</Pages>
  <Words>20352</Words>
  <Characters>116012</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43</cp:revision>
  <dcterms:created xsi:type="dcterms:W3CDTF">2019-03-11T09:03:00Z</dcterms:created>
  <dcterms:modified xsi:type="dcterms:W3CDTF">2019-03-13T06:28:00Z</dcterms:modified>
</cp:coreProperties>
</file>