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09" w:rsidRPr="00982209" w:rsidRDefault="00FE22B9" w:rsidP="0098220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82209" w:rsidRPr="0098220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6C7C54A" wp14:editId="58E875E2">
            <wp:extent cx="6858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09" w:rsidRPr="00982209" w:rsidRDefault="00982209" w:rsidP="00982209">
      <w:pPr>
        <w:pStyle w:val="a3"/>
        <w:rPr>
          <w:sz w:val="24"/>
          <w:szCs w:val="24"/>
        </w:rPr>
      </w:pPr>
      <w:r w:rsidRPr="00982209">
        <w:rPr>
          <w:sz w:val="24"/>
          <w:szCs w:val="24"/>
        </w:rPr>
        <w:t>ПОСТАНОВЛЕНИЕ</w:t>
      </w:r>
    </w:p>
    <w:p w:rsidR="00982209" w:rsidRPr="00982209" w:rsidRDefault="00982209" w:rsidP="00982209">
      <w:pPr>
        <w:pStyle w:val="a3"/>
        <w:rPr>
          <w:sz w:val="24"/>
          <w:szCs w:val="24"/>
        </w:rPr>
      </w:pPr>
      <w:r w:rsidRPr="00982209">
        <w:rPr>
          <w:sz w:val="24"/>
          <w:szCs w:val="24"/>
        </w:rPr>
        <w:t>АДМИНИСТРАЦИИ</w:t>
      </w:r>
    </w:p>
    <w:p w:rsidR="00982209" w:rsidRPr="00982209" w:rsidRDefault="00982209" w:rsidP="00982209">
      <w:pPr>
        <w:pStyle w:val="a3"/>
        <w:rPr>
          <w:sz w:val="24"/>
          <w:szCs w:val="24"/>
        </w:rPr>
      </w:pPr>
      <w:r w:rsidRPr="00982209">
        <w:rPr>
          <w:sz w:val="24"/>
          <w:szCs w:val="24"/>
        </w:rPr>
        <w:t xml:space="preserve"> КОТЕЛЬНИКОВСКОГО ГОРОДСКОГО ПОСЕЛЕНИЯ</w:t>
      </w:r>
    </w:p>
    <w:p w:rsidR="00982209" w:rsidRPr="00982209" w:rsidRDefault="00982209" w:rsidP="00982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09">
        <w:rPr>
          <w:rFonts w:ascii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982209" w:rsidRPr="00982209" w:rsidRDefault="00982209" w:rsidP="00982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09"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</w:p>
    <w:p w:rsidR="00982209" w:rsidRPr="00982209" w:rsidRDefault="00982209" w:rsidP="00982209">
      <w:pPr>
        <w:pBdr>
          <w:bottom w:val="double" w:sz="18" w:space="1" w:color="auto"/>
        </w:pBdr>
        <w:rPr>
          <w:rFonts w:ascii="Times New Roman" w:hAnsi="Times New Roman"/>
          <w:b/>
          <w:sz w:val="24"/>
          <w:szCs w:val="24"/>
        </w:rPr>
      </w:pPr>
    </w:p>
    <w:p w:rsidR="00982209" w:rsidRPr="00982209" w:rsidRDefault="00982209" w:rsidP="00982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2209">
        <w:rPr>
          <w:rFonts w:ascii="Times New Roman" w:hAnsi="Times New Roman"/>
          <w:b/>
          <w:sz w:val="24"/>
          <w:szCs w:val="24"/>
        </w:rPr>
        <w:t>От 15.10.2018                                                                                    № 866</w:t>
      </w:r>
    </w:p>
    <w:p w:rsidR="00982209" w:rsidRPr="00982209" w:rsidRDefault="00982209" w:rsidP="009822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pStyle w:val="a4"/>
        <w:shd w:val="clear" w:color="auto" w:fill="FFFFFF"/>
        <w:jc w:val="both"/>
        <w:rPr>
          <w:b/>
        </w:rPr>
      </w:pPr>
      <w:r w:rsidRPr="00982209">
        <w:rPr>
          <w:b/>
        </w:rPr>
        <w:t xml:space="preserve">Об утверждении </w:t>
      </w:r>
      <w:proofErr w:type="gramStart"/>
      <w:r w:rsidRPr="00982209">
        <w:rPr>
          <w:b/>
        </w:rPr>
        <w:t>муниципальной</w:t>
      </w:r>
      <w:proofErr w:type="gramEnd"/>
      <w:r w:rsidRPr="00982209">
        <w:rPr>
          <w:b/>
        </w:rPr>
        <w:t xml:space="preserve"> </w:t>
      </w:r>
    </w:p>
    <w:p w:rsidR="00982209" w:rsidRPr="00982209" w:rsidRDefault="00982209" w:rsidP="00982209">
      <w:pPr>
        <w:pStyle w:val="a4"/>
        <w:shd w:val="clear" w:color="auto" w:fill="FFFFFF"/>
        <w:jc w:val="both"/>
        <w:rPr>
          <w:b/>
        </w:rPr>
      </w:pPr>
      <w:r w:rsidRPr="00982209">
        <w:rPr>
          <w:b/>
        </w:rPr>
        <w:t>программы «Противодействие</w:t>
      </w:r>
    </w:p>
    <w:p w:rsidR="00982209" w:rsidRPr="00982209" w:rsidRDefault="00982209" w:rsidP="0098220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982209">
        <w:rPr>
          <w:rFonts w:ascii="Times New Roman" w:hAnsi="Times New Roman" w:cs="Times New Roman"/>
          <w:sz w:val="24"/>
          <w:szCs w:val="24"/>
        </w:rPr>
        <w:t xml:space="preserve">экстремизму и профилактика терроризма </w:t>
      </w:r>
      <w:proofErr w:type="gramStart"/>
      <w:r w:rsidRPr="0098220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82209" w:rsidRPr="00982209" w:rsidRDefault="00982209" w:rsidP="0098220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982209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Pr="00982209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98220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982209" w:rsidRPr="00982209" w:rsidRDefault="00982209" w:rsidP="0098220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982209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98220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82209" w:rsidRPr="00982209" w:rsidRDefault="00982209" w:rsidP="0098220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982209">
        <w:rPr>
          <w:rFonts w:ascii="Times New Roman" w:hAnsi="Times New Roman" w:cs="Times New Roman"/>
          <w:sz w:val="24"/>
          <w:szCs w:val="24"/>
        </w:rPr>
        <w:t>Волгоградской области» на 2019-2021 годы»</w:t>
      </w:r>
    </w:p>
    <w:p w:rsidR="00982209" w:rsidRPr="00982209" w:rsidRDefault="00982209" w:rsidP="00982209">
      <w:pPr>
        <w:spacing w:after="0" w:line="240" w:lineRule="auto"/>
        <w:rPr>
          <w:rFonts w:ascii="Times New Roman" w:hAnsi="Times New Roman"/>
        </w:rPr>
      </w:pPr>
      <w:proofErr w:type="gramStart"/>
      <w:r w:rsidRPr="00982209">
        <w:rPr>
          <w:rFonts w:ascii="Times New Roman" w:hAnsi="Times New Roman"/>
        </w:rPr>
        <w:t xml:space="preserve">(В редакции постановления администрации </w:t>
      </w:r>
      <w:proofErr w:type="gramEnd"/>
    </w:p>
    <w:p w:rsidR="00982209" w:rsidRPr="00982209" w:rsidRDefault="00982209" w:rsidP="00982209">
      <w:pPr>
        <w:spacing w:after="0" w:line="240" w:lineRule="auto"/>
        <w:rPr>
          <w:rFonts w:ascii="Times New Roman" w:hAnsi="Times New Roman"/>
        </w:rPr>
      </w:pPr>
      <w:proofErr w:type="spellStart"/>
      <w:r w:rsidRPr="00982209">
        <w:rPr>
          <w:rFonts w:ascii="Times New Roman" w:hAnsi="Times New Roman"/>
        </w:rPr>
        <w:t>Котельниковсого</w:t>
      </w:r>
      <w:proofErr w:type="spellEnd"/>
      <w:r w:rsidRPr="00982209">
        <w:rPr>
          <w:rFonts w:ascii="Times New Roman" w:hAnsi="Times New Roman"/>
        </w:rPr>
        <w:t xml:space="preserve"> </w:t>
      </w:r>
      <w:proofErr w:type="spellStart"/>
      <w:r w:rsidRPr="00982209">
        <w:rPr>
          <w:rFonts w:ascii="Times New Roman" w:hAnsi="Times New Roman"/>
        </w:rPr>
        <w:t>городсого</w:t>
      </w:r>
      <w:proofErr w:type="spellEnd"/>
      <w:r w:rsidRPr="00982209">
        <w:rPr>
          <w:rFonts w:ascii="Times New Roman" w:hAnsi="Times New Roman"/>
        </w:rPr>
        <w:t xml:space="preserve"> поселения </w:t>
      </w:r>
    </w:p>
    <w:p w:rsidR="00982209" w:rsidRPr="00982209" w:rsidRDefault="00982209" w:rsidP="00982209">
      <w:pPr>
        <w:spacing w:after="0" w:line="240" w:lineRule="auto"/>
        <w:rPr>
          <w:rFonts w:ascii="Times New Roman" w:hAnsi="Times New Roman"/>
        </w:rPr>
      </w:pPr>
      <w:r w:rsidRPr="00982209">
        <w:rPr>
          <w:rFonts w:ascii="Times New Roman" w:hAnsi="Times New Roman"/>
        </w:rPr>
        <w:t>от 28.02.2019 №162)</w:t>
      </w:r>
    </w:p>
    <w:p w:rsidR="00982209" w:rsidRPr="00982209" w:rsidRDefault="00982209" w:rsidP="00982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209">
        <w:rPr>
          <w:rFonts w:ascii="Times New Roman" w:hAnsi="Times New Roman"/>
          <w:bCs/>
          <w:sz w:val="26"/>
          <w:szCs w:val="26"/>
        </w:rPr>
        <w:t xml:space="preserve">В соответствии с Федеральным </w:t>
      </w:r>
      <w:hyperlink r:id="rId8" w:history="1">
        <w:r w:rsidRPr="00982209">
          <w:rPr>
            <w:rFonts w:ascii="Times New Roman" w:hAnsi="Times New Roman"/>
            <w:bCs/>
            <w:sz w:val="26"/>
            <w:szCs w:val="26"/>
          </w:rPr>
          <w:t>законом</w:t>
        </w:r>
      </w:hyperlink>
      <w:r w:rsidRPr="00982209">
        <w:rPr>
          <w:rFonts w:ascii="Times New Roman" w:hAnsi="Times New Roman"/>
          <w:bCs/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9" w:history="1">
        <w:r w:rsidRPr="00982209">
          <w:rPr>
            <w:rFonts w:ascii="Times New Roman" w:hAnsi="Times New Roman"/>
            <w:bCs/>
            <w:sz w:val="26"/>
            <w:szCs w:val="26"/>
          </w:rPr>
          <w:t>законом</w:t>
        </w:r>
      </w:hyperlink>
      <w:r w:rsidRPr="00982209">
        <w:rPr>
          <w:rFonts w:ascii="Times New Roman" w:hAnsi="Times New Roman"/>
          <w:bCs/>
          <w:sz w:val="26"/>
          <w:szCs w:val="26"/>
        </w:rPr>
        <w:t xml:space="preserve"> от 06.03.2006 N 35-ФЗ «О противодействии терроризму», Федеральным </w:t>
      </w:r>
      <w:hyperlink r:id="rId10" w:history="1">
        <w:r w:rsidRPr="00982209">
          <w:rPr>
            <w:rFonts w:ascii="Times New Roman" w:hAnsi="Times New Roman"/>
            <w:bCs/>
            <w:sz w:val="26"/>
            <w:szCs w:val="26"/>
          </w:rPr>
          <w:t>законом</w:t>
        </w:r>
      </w:hyperlink>
      <w:r w:rsidRPr="00982209">
        <w:rPr>
          <w:rFonts w:ascii="Times New Roman" w:hAnsi="Times New Roman"/>
          <w:bCs/>
          <w:sz w:val="26"/>
          <w:szCs w:val="26"/>
        </w:rPr>
        <w:t xml:space="preserve"> от 26.07.2002 N 114-ФЗ «О противодействии экстремистской деятельности», Указом Президента Российской Федерации от 15.02.2006 N 216 «О мерах по противодействию терроризму», руководствуясь Уставом </w:t>
      </w:r>
      <w:proofErr w:type="spellStart"/>
      <w:r w:rsidRPr="00982209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982209">
        <w:rPr>
          <w:rFonts w:ascii="Times New Roman" w:hAnsi="Times New Roman"/>
          <w:sz w:val="24"/>
          <w:szCs w:val="24"/>
        </w:rPr>
        <w:t xml:space="preserve"> городского поселения, администрация </w:t>
      </w:r>
      <w:proofErr w:type="spellStart"/>
      <w:r w:rsidRPr="00982209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982209">
        <w:rPr>
          <w:rFonts w:ascii="Times New Roman" w:hAnsi="Times New Roman"/>
          <w:sz w:val="24"/>
          <w:szCs w:val="24"/>
        </w:rPr>
        <w:t xml:space="preserve"> городского поселения</w:t>
      </w:r>
      <w:proofErr w:type="gramEnd"/>
    </w:p>
    <w:p w:rsidR="00982209" w:rsidRPr="00982209" w:rsidRDefault="00982209" w:rsidP="00982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ind w:firstLine="708"/>
        <w:rPr>
          <w:rFonts w:ascii="Times New Roman" w:hAnsi="Times New Roman"/>
          <w:b/>
          <w:sz w:val="24"/>
          <w:szCs w:val="24"/>
        </w:rPr>
      </w:pPr>
      <w:r w:rsidRPr="00982209">
        <w:rPr>
          <w:rFonts w:ascii="Times New Roman" w:hAnsi="Times New Roman"/>
          <w:b/>
          <w:sz w:val="24"/>
          <w:szCs w:val="24"/>
        </w:rPr>
        <w:t xml:space="preserve"> ПОСТАНОВЛЯЕТ: </w:t>
      </w:r>
    </w:p>
    <w:p w:rsidR="00982209" w:rsidRPr="00982209" w:rsidRDefault="00982209" w:rsidP="00982209">
      <w:pPr>
        <w:pStyle w:val="a4"/>
        <w:shd w:val="clear" w:color="auto" w:fill="FFFFFF"/>
        <w:ind w:firstLine="567"/>
        <w:jc w:val="both"/>
      </w:pPr>
      <w:r w:rsidRPr="00982209">
        <w:t xml:space="preserve">1. Утвердить муниципальную программу «Противодействие экстремизму и профилактика терроризма на  территории </w:t>
      </w:r>
      <w:proofErr w:type="spellStart"/>
      <w:r w:rsidRPr="00982209">
        <w:t>Котельниковского</w:t>
      </w:r>
      <w:proofErr w:type="spellEnd"/>
      <w:r w:rsidRPr="00982209">
        <w:t xml:space="preserve"> городского поселения  </w:t>
      </w:r>
      <w:proofErr w:type="spellStart"/>
      <w:r w:rsidRPr="00982209">
        <w:t>Котельниковского</w:t>
      </w:r>
      <w:proofErr w:type="spellEnd"/>
      <w:r w:rsidRPr="00982209">
        <w:t xml:space="preserve"> муниципального района Волгоградской области» на 2019-2021 годы» (далее Программа).</w:t>
      </w:r>
    </w:p>
    <w:p w:rsidR="00982209" w:rsidRPr="00982209" w:rsidRDefault="00982209" w:rsidP="009822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kern w:val="1"/>
          <w:sz w:val="24"/>
          <w:szCs w:val="24"/>
        </w:rPr>
        <w:t>2</w:t>
      </w:r>
      <w:r w:rsidRPr="00982209">
        <w:rPr>
          <w:rFonts w:ascii="Times New Roman" w:hAnsi="Times New Roman"/>
          <w:b/>
          <w:kern w:val="1"/>
          <w:sz w:val="24"/>
          <w:szCs w:val="24"/>
        </w:rPr>
        <w:t>.</w:t>
      </w:r>
      <w:r w:rsidRPr="00982209">
        <w:rPr>
          <w:rFonts w:ascii="Times New Roman" w:hAnsi="Times New Roman"/>
          <w:sz w:val="24"/>
          <w:szCs w:val="24"/>
        </w:rPr>
        <w:t xml:space="preserve"> Отделу ФБУ и</w:t>
      </w:r>
      <w:proofErr w:type="gramStart"/>
      <w:r w:rsidRPr="00982209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982209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982209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982209">
        <w:rPr>
          <w:rFonts w:ascii="Times New Roman" w:hAnsi="Times New Roman"/>
          <w:sz w:val="24"/>
          <w:szCs w:val="24"/>
        </w:rPr>
        <w:t xml:space="preserve"> городского поселения предусмотреть в бюджете </w:t>
      </w:r>
      <w:proofErr w:type="spellStart"/>
      <w:r w:rsidRPr="00982209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982209">
        <w:rPr>
          <w:rFonts w:ascii="Times New Roman" w:hAnsi="Times New Roman"/>
          <w:sz w:val="24"/>
          <w:szCs w:val="24"/>
        </w:rPr>
        <w:t xml:space="preserve"> городского поселения денежные средства на финансирование Программы.</w:t>
      </w:r>
    </w:p>
    <w:p w:rsidR="00982209" w:rsidRPr="00982209" w:rsidRDefault="00982209" w:rsidP="00982209">
      <w:pPr>
        <w:pStyle w:val="a4"/>
        <w:shd w:val="clear" w:color="auto" w:fill="FFFFFF"/>
        <w:ind w:firstLine="567"/>
        <w:jc w:val="both"/>
      </w:pPr>
      <w:r w:rsidRPr="00982209">
        <w:t xml:space="preserve">3. Ведущему специалисту ГО и ЧС администрации </w:t>
      </w:r>
      <w:proofErr w:type="spellStart"/>
      <w:r w:rsidRPr="00982209">
        <w:t>Котельниковского</w:t>
      </w:r>
      <w:proofErr w:type="spellEnd"/>
      <w:r w:rsidRPr="00982209">
        <w:t xml:space="preserve"> городского поселения ежегодно вносить корректировки в Программу «Противодействие экстремизму и профилактика терроризма на  территории </w:t>
      </w:r>
      <w:proofErr w:type="spellStart"/>
      <w:r w:rsidRPr="00982209">
        <w:t>Котельниковского</w:t>
      </w:r>
      <w:proofErr w:type="spellEnd"/>
      <w:r w:rsidRPr="00982209">
        <w:t xml:space="preserve"> городского поселения  </w:t>
      </w:r>
      <w:proofErr w:type="spellStart"/>
      <w:r w:rsidRPr="00982209">
        <w:t>Котельниковского</w:t>
      </w:r>
      <w:proofErr w:type="spellEnd"/>
      <w:r w:rsidRPr="00982209">
        <w:t xml:space="preserve"> муниципального района Волгоградской области» на 2019-2021 годы».</w:t>
      </w:r>
    </w:p>
    <w:p w:rsidR="00982209" w:rsidRPr="00982209" w:rsidRDefault="00982209" w:rsidP="009822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822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82209">
        <w:rPr>
          <w:rFonts w:ascii="Times New Roman" w:hAnsi="Times New Roman"/>
          <w:sz w:val="24"/>
          <w:szCs w:val="24"/>
        </w:rPr>
        <w:t xml:space="preserve"> настоящим постановлением возлагаю на заместителя Главы </w:t>
      </w:r>
      <w:proofErr w:type="spellStart"/>
      <w:r w:rsidRPr="00982209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98220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982209" w:rsidRPr="00982209" w:rsidRDefault="00982209" w:rsidP="00982209">
      <w:pPr>
        <w:pStyle w:val="ConsPlusTitle"/>
        <w:widowControl/>
        <w:ind w:firstLine="567"/>
        <w:jc w:val="both"/>
        <w:rPr>
          <w:sz w:val="24"/>
          <w:szCs w:val="24"/>
        </w:rPr>
      </w:pPr>
    </w:p>
    <w:p w:rsidR="00982209" w:rsidRPr="00982209" w:rsidRDefault="00982209" w:rsidP="00982209">
      <w:pPr>
        <w:pStyle w:val="ConsPlusTitle"/>
        <w:widowControl/>
        <w:jc w:val="both"/>
        <w:rPr>
          <w:sz w:val="24"/>
          <w:szCs w:val="24"/>
        </w:rPr>
      </w:pPr>
    </w:p>
    <w:p w:rsidR="00982209" w:rsidRPr="00982209" w:rsidRDefault="00982209" w:rsidP="00982209">
      <w:pPr>
        <w:spacing w:after="0" w:line="240" w:lineRule="auto"/>
        <w:rPr>
          <w:rFonts w:ascii="Times New Roman" w:hAnsi="Times New Roman"/>
          <w:b/>
          <w:sz w:val="26"/>
        </w:rPr>
      </w:pPr>
      <w:r w:rsidRPr="00982209">
        <w:rPr>
          <w:rFonts w:ascii="Times New Roman" w:hAnsi="Times New Roman"/>
          <w:b/>
          <w:sz w:val="26"/>
        </w:rPr>
        <w:t xml:space="preserve">Глава </w:t>
      </w:r>
      <w:proofErr w:type="spellStart"/>
      <w:r w:rsidRPr="00982209">
        <w:rPr>
          <w:rFonts w:ascii="Times New Roman" w:hAnsi="Times New Roman"/>
          <w:b/>
          <w:sz w:val="26"/>
        </w:rPr>
        <w:t>Котельниковского</w:t>
      </w:r>
      <w:proofErr w:type="spellEnd"/>
      <w:r w:rsidRPr="00982209">
        <w:rPr>
          <w:rFonts w:ascii="Times New Roman" w:hAnsi="Times New Roman"/>
          <w:b/>
          <w:sz w:val="26"/>
        </w:rPr>
        <w:t xml:space="preserve"> </w:t>
      </w:r>
    </w:p>
    <w:p w:rsidR="00982209" w:rsidRPr="00982209" w:rsidRDefault="00982209" w:rsidP="00982209">
      <w:pPr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b/>
          <w:sz w:val="26"/>
        </w:rPr>
        <w:t>городского поселения                                                                        А.Л. Федоров</w:t>
      </w:r>
    </w:p>
    <w:p w:rsidR="00982209" w:rsidRPr="00982209" w:rsidRDefault="00982209" w:rsidP="00982209">
      <w:pPr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br w:type="page"/>
      </w:r>
    </w:p>
    <w:p w:rsidR="00982209" w:rsidRPr="00982209" w:rsidRDefault="00982209" w:rsidP="009822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2209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Утверждено</w:t>
      </w:r>
    </w:p>
    <w:p w:rsidR="00982209" w:rsidRPr="00982209" w:rsidRDefault="00982209" w:rsidP="009822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22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постановлением администрации</w:t>
      </w:r>
    </w:p>
    <w:p w:rsidR="00982209" w:rsidRPr="00982209" w:rsidRDefault="00982209" w:rsidP="009822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22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proofErr w:type="spellStart"/>
      <w:r w:rsidRPr="00982209"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  <w:r w:rsidRPr="00982209">
        <w:rPr>
          <w:rFonts w:ascii="Times New Roman" w:hAnsi="Times New Roman"/>
          <w:b/>
          <w:sz w:val="24"/>
          <w:szCs w:val="24"/>
        </w:rPr>
        <w:t xml:space="preserve"> городского</w:t>
      </w:r>
    </w:p>
    <w:p w:rsidR="00982209" w:rsidRPr="00982209" w:rsidRDefault="00982209" w:rsidP="00982209">
      <w:pPr>
        <w:spacing w:after="0" w:line="240" w:lineRule="auto"/>
        <w:jc w:val="right"/>
        <w:rPr>
          <w:rFonts w:ascii="Times New Roman" w:hAnsi="Times New Roman"/>
        </w:rPr>
      </w:pPr>
      <w:r w:rsidRPr="009822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поселения от 15.10.2018. № 866</w:t>
      </w:r>
    </w:p>
    <w:p w:rsidR="00982209" w:rsidRPr="00982209" w:rsidRDefault="00982209" w:rsidP="00982209">
      <w:pPr>
        <w:shd w:val="clear" w:color="auto" w:fill="FFFFFF"/>
        <w:spacing w:after="240"/>
        <w:ind w:left="4680"/>
        <w:jc w:val="center"/>
        <w:rPr>
          <w:color w:val="2B2B2B"/>
          <w:sz w:val="24"/>
          <w:szCs w:val="24"/>
        </w:rPr>
      </w:pPr>
    </w:p>
    <w:p w:rsidR="00982209" w:rsidRPr="00982209" w:rsidRDefault="00982209" w:rsidP="00982209">
      <w:pPr>
        <w:pStyle w:val="a4"/>
        <w:shd w:val="clear" w:color="auto" w:fill="FFFFFF"/>
        <w:jc w:val="center"/>
        <w:rPr>
          <w:color w:val="2B2B2B"/>
        </w:rPr>
      </w:pPr>
    </w:p>
    <w:p w:rsidR="00982209" w:rsidRPr="00982209" w:rsidRDefault="00982209" w:rsidP="00982209">
      <w:pPr>
        <w:pStyle w:val="a4"/>
        <w:shd w:val="clear" w:color="auto" w:fill="FFFFFF"/>
        <w:jc w:val="center"/>
        <w:rPr>
          <w:color w:val="2B2B2B"/>
        </w:rPr>
      </w:pPr>
    </w:p>
    <w:p w:rsidR="00982209" w:rsidRPr="00982209" w:rsidRDefault="00982209" w:rsidP="00982209">
      <w:pPr>
        <w:pStyle w:val="a4"/>
        <w:shd w:val="clear" w:color="auto" w:fill="FFFFFF"/>
        <w:jc w:val="center"/>
        <w:rPr>
          <w:color w:val="2B2B2B"/>
        </w:rPr>
      </w:pPr>
    </w:p>
    <w:p w:rsidR="00982209" w:rsidRPr="00982209" w:rsidRDefault="00982209" w:rsidP="00982209">
      <w:pPr>
        <w:pStyle w:val="a4"/>
        <w:shd w:val="clear" w:color="auto" w:fill="FFFFFF"/>
        <w:jc w:val="center"/>
        <w:rPr>
          <w:color w:val="2B2B2B"/>
        </w:rPr>
      </w:pPr>
    </w:p>
    <w:p w:rsidR="00982209" w:rsidRPr="00982209" w:rsidRDefault="00982209" w:rsidP="00982209">
      <w:pPr>
        <w:pStyle w:val="a4"/>
        <w:shd w:val="clear" w:color="auto" w:fill="FFFFFF"/>
        <w:jc w:val="center"/>
        <w:rPr>
          <w:color w:val="2B2B2B"/>
        </w:rPr>
      </w:pPr>
    </w:p>
    <w:p w:rsidR="00982209" w:rsidRPr="00982209" w:rsidRDefault="00982209" w:rsidP="00982209">
      <w:pPr>
        <w:pStyle w:val="a4"/>
        <w:shd w:val="clear" w:color="auto" w:fill="FFFFFF"/>
        <w:jc w:val="center"/>
        <w:rPr>
          <w:color w:val="2B2B2B"/>
        </w:rPr>
      </w:pPr>
    </w:p>
    <w:p w:rsidR="00982209" w:rsidRPr="00982209" w:rsidRDefault="00982209" w:rsidP="00982209">
      <w:pPr>
        <w:pStyle w:val="a4"/>
        <w:shd w:val="clear" w:color="auto" w:fill="FFFFFF"/>
        <w:jc w:val="center"/>
        <w:rPr>
          <w:color w:val="2B2B2B"/>
        </w:rPr>
      </w:pPr>
    </w:p>
    <w:p w:rsidR="00982209" w:rsidRPr="00982209" w:rsidRDefault="00982209" w:rsidP="00982209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982209" w:rsidRPr="00982209" w:rsidRDefault="00982209" w:rsidP="00982209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982209" w:rsidRPr="00982209" w:rsidRDefault="00982209" w:rsidP="00982209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982209" w:rsidRPr="00982209" w:rsidRDefault="00982209" w:rsidP="00982209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982209" w:rsidRPr="00982209" w:rsidRDefault="00982209" w:rsidP="00982209">
      <w:pPr>
        <w:shd w:val="clear" w:color="auto" w:fill="FFFFFF"/>
        <w:spacing w:after="240"/>
        <w:rPr>
          <w:sz w:val="24"/>
          <w:szCs w:val="24"/>
        </w:rPr>
      </w:pPr>
    </w:p>
    <w:p w:rsidR="00982209" w:rsidRPr="00982209" w:rsidRDefault="00982209" w:rsidP="00982209">
      <w:pPr>
        <w:pStyle w:val="a4"/>
        <w:shd w:val="clear" w:color="auto" w:fill="FFFFFF"/>
        <w:jc w:val="center"/>
        <w:rPr>
          <w:b/>
        </w:rPr>
      </w:pPr>
      <w:r w:rsidRPr="00982209">
        <w:rPr>
          <w:b/>
        </w:rPr>
        <w:t>МУНИЦИПАЛЬНАЯ ПРОГРАММА</w:t>
      </w:r>
    </w:p>
    <w:p w:rsidR="00982209" w:rsidRPr="00982209" w:rsidRDefault="00982209" w:rsidP="00982209">
      <w:pPr>
        <w:pStyle w:val="a4"/>
        <w:shd w:val="clear" w:color="auto" w:fill="FFFFFF"/>
        <w:jc w:val="center"/>
        <w:rPr>
          <w:b/>
        </w:rPr>
      </w:pPr>
      <w:r w:rsidRPr="00982209">
        <w:rPr>
          <w:b/>
        </w:rPr>
        <w:t>"ПРОТИВОДЕЙСТВИЕ ЭКСТРЕМИЗМУ И ПРОФИЛАКТИКА ТЕРРОРИЗМА НА ТЕРРИТОРИИ КОТЕЛЬНИКОВСКОГО ГОРОДСКОГО ПОСЕЛЕНИЯ</w:t>
      </w:r>
    </w:p>
    <w:p w:rsidR="00982209" w:rsidRPr="00982209" w:rsidRDefault="00982209" w:rsidP="00982209">
      <w:pPr>
        <w:pStyle w:val="a4"/>
        <w:shd w:val="clear" w:color="auto" w:fill="FFFFFF"/>
        <w:jc w:val="center"/>
        <w:rPr>
          <w:b/>
        </w:rPr>
      </w:pPr>
      <w:r w:rsidRPr="00982209">
        <w:rPr>
          <w:b/>
        </w:rPr>
        <w:t xml:space="preserve">КОТЕЛЬНИКОВСКОГО МУНИЦИПАЛЬНОГО РАЙОНА </w:t>
      </w:r>
    </w:p>
    <w:p w:rsidR="00982209" w:rsidRPr="00982209" w:rsidRDefault="00982209" w:rsidP="00982209">
      <w:pPr>
        <w:pStyle w:val="a4"/>
        <w:shd w:val="clear" w:color="auto" w:fill="FFFFFF"/>
        <w:jc w:val="center"/>
        <w:rPr>
          <w:b/>
        </w:rPr>
      </w:pPr>
      <w:r w:rsidRPr="00982209">
        <w:rPr>
          <w:b/>
        </w:rPr>
        <w:t>ВОЛГОГРАДСКОЙ ОБЛАСТИ НА 2019-2021 ГОДЫ.</w:t>
      </w:r>
    </w:p>
    <w:p w:rsidR="00982209" w:rsidRPr="00982209" w:rsidRDefault="00982209" w:rsidP="00982209">
      <w:pPr>
        <w:shd w:val="clear" w:color="auto" w:fill="FFFFFF"/>
        <w:spacing w:after="240"/>
        <w:rPr>
          <w:b/>
          <w:color w:val="2B2B2B"/>
          <w:sz w:val="24"/>
          <w:szCs w:val="24"/>
        </w:rPr>
      </w:pPr>
    </w:p>
    <w:p w:rsidR="00982209" w:rsidRPr="00982209" w:rsidRDefault="00982209" w:rsidP="00982209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982209" w:rsidRPr="00982209" w:rsidRDefault="00982209" w:rsidP="00982209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982209" w:rsidRPr="00982209" w:rsidRDefault="00982209" w:rsidP="00982209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982209" w:rsidRPr="00982209" w:rsidRDefault="00982209" w:rsidP="00982209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982209" w:rsidRPr="00982209" w:rsidRDefault="00982209" w:rsidP="00982209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982209" w:rsidRPr="00982209" w:rsidRDefault="00982209" w:rsidP="00982209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982209" w:rsidRPr="00982209" w:rsidRDefault="00982209" w:rsidP="00982209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982209" w:rsidRPr="00982209" w:rsidRDefault="00982209" w:rsidP="00982209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982209" w:rsidRPr="00982209" w:rsidRDefault="00982209" w:rsidP="00982209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982209" w:rsidRPr="00982209" w:rsidRDefault="00982209" w:rsidP="00982209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982209" w:rsidRPr="00982209" w:rsidRDefault="00982209" w:rsidP="00982209">
      <w:pPr>
        <w:shd w:val="clear" w:color="auto" w:fill="FFFFFF"/>
        <w:spacing w:after="240"/>
        <w:jc w:val="center"/>
        <w:rPr>
          <w:b/>
          <w:sz w:val="24"/>
          <w:szCs w:val="24"/>
        </w:rPr>
      </w:pPr>
      <w:r w:rsidRPr="00982209">
        <w:rPr>
          <w:b/>
          <w:sz w:val="24"/>
          <w:szCs w:val="24"/>
        </w:rPr>
        <w:t>2018 г.</w:t>
      </w:r>
    </w:p>
    <w:p w:rsidR="00982209" w:rsidRPr="00982209" w:rsidRDefault="00982209" w:rsidP="00982209">
      <w:pPr>
        <w:pStyle w:val="a4"/>
        <w:shd w:val="clear" w:color="auto" w:fill="FFFFFF"/>
        <w:jc w:val="center"/>
        <w:rPr>
          <w:b/>
        </w:rPr>
      </w:pPr>
    </w:p>
    <w:p w:rsidR="00982209" w:rsidRPr="00982209" w:rsidRDefault="00982209" w:rsidP="00982209">
      <w:pPr>
        <w:pStyle w:val="a4"/>
        <w:shd w:val="clear" w:color="auto" w:fill="FFFFFF"/>
        <w:jc w:val="center"/>
        <w:rPr>
          <w:b/>
        </w:rPr>
      </w:pPr>
    </w:p>
    <w:p w:rsidR="00982209" w:rsidRPr="00982209" w:rsidRDefault="00982209" w:rsidP="00982209">
      <w:pPr>
        <w:pStyle w:val="a4"/>
        <w:shd w:val="clear" w:color="auto" w:fill="FFFFFF"/>
        <w:jc w:val="center"/>
        <w:rPr>
          <w:b/>
        </w:rPr>
      </w:pPr>
    </w:p>
    <w:p w:rsidR="00982209" w:rsidRPr="00982209" w:rsidRDefault="00982209" w:rsidP="00982209">
      <w:pPr>
        <w:pStyle w:val="a4"/>
        <w:shd w:val="clear" w:color="auto" w:fill="FFFFFF"/>
        <w:jc w:val="center"/>
        <w:rPr>
          <w:b/>
        </w:rPr>
      </w:pPr>
      <w:r w:rsidRPr="00982209">
        <w:rPr>
          <w:b/>
        </w:rPr>
        <w:lastRenderedPageBreak/>
        <w:t>Паспорт</w:t>
      </w:r>
    </w:p>
    <w:p w:rsidR="00982209" w:rsidRPr="00982209" w:rsidRDefault="00982209" w:rsidP="00982209">
      <w:pPr>
        <w:pStyle w:val="a4"/>
        <w:shd w:val="clear" w:color="auto" w:fill="FFFFFF"/>
        <w:jc w:val="center"/>
        <w:rPr>
          <w:b/>
        </w:rPr>
      </w:pPr>
      <w:r w:rsidRPr="00982209">
        <w:rPr>
          <w:b/>
        </w:rPr>
        <w:t>муниципальной программы «Противодействие</w:t>
      </w:r>
    </w:p>
    <w:p w:rsidR="00982209" w:rsidRPr="00982209" w:rsidRDefault="00982209" w:rsidP="009822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2209">
        <w:rPr>
          <w:rFonts w:ascii="Times New Roman" w:hAnsi="Times New Roman" w:cs="Times New Roman"/>
          <w:sz w:val="24"/>
          <w:szCs w:val="24"/>
        </w:rPr>
        <w:t xml:space="preserve">экстремизму и профилактика терроризма </w:t>
      </w:r>
      <w:proofErr w:type="gramStart"/>
      <w:r w:rsidRPr="0098220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82209" w:rsidRPr="00982209" w:rsidRDefault="00982209" w:rsidP="009822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2209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982209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98220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982209" w:rsidRPr="00982209" w:rsidRDefault="00982209" w:rsidP="009822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82209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98220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82209" w:rsidRPr="00982209" w:rsidRDefault="00982209" w:rsidP="009822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2209">
        <w:rPr>
          <w:rFonts w:ascii="Times New Roman" w:hAnsi="Times New Roman" w:cs="Times New Roman"/>
          <w:sz w:val="24"/>
          <w:szCs w:val="24"/>
        </w:rPr>
        <w:t>Волгоградской области» на 2019-2021 годы»</w:t>
      </w:r>
    </w:p>
    <w:p w:rsidR="00982209" w:rsidRPr="00982209" w:rsidRDefault="00982209" w:rsidP="00982209">
      <w:pPr>
        <w:pStyle w:val="a4"/>
        <w:shd w:val="clear" w:color="auto" w:fill="FFFFFF"/>
        <w:jc w:val="center"/>
      </w:pPr>
      <w:r w:rsidRPr="00982209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7050"/>
      </w:tblGrid>
      <w:tr w:rsidR="00982209" w:rsidRPr="00982209" w:rsidTr="00E93CB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09" w:rsidRPr="00982209" w:rsidRDefault="00982209" w:rsidP="00E9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82209" w:rsidRPr="00982209" w:rsidRDefault="00982209" w:rsidP="00E9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09" w:rsidRPr="00982209" w:rsidRDefault="00982209" w:rsidP="00E93C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2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98220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Котельниковского</w:t>
            </w:r>
            <w:proofErr w:type="spellEnd"/>
            <w:r w:rsidRPr="00982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98220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Котельниковского</w:t>
            </w:r>
            <w:proofErr w:type="spellEnd"/>
            <w:r w:rsidRPr="00982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</w:t>
            </w:r>
            <w:r w:rsidRPr="00982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20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Волгоградской области» на 2019-2021 годы»</w:t>
            </w:r>
          </w:p>
          <w:p w:rsidR="00982209" w:rsidRPr="00982209" w:rsidRDefault="00982209" w:rsidP="00E93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209" w:rsidRPr="00982209" w:rsidTr="00E93CB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09" w:rsidRPr="00982209" w:rsidRDefault="00982209" w:rsidP="00E9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</w:rPr>
              <w:t>Дата и номер нормативного акта, которым утверждена Программа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09" w:rsidRPr="00982209" w:rsidRDefault="00982209" w:rsidP="00E93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«Противодействие экстремизму и профилактика терроризма на территории </w:t>
            </w: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области» на 2019-2021 годы» от 15.10. 2018 № 866</w:t>
            </w:r>
          </w:p>
        </w:tc>
      </w:tr>
      <w:tr w:rsidR="00982209" w:rsidRPr="00982209" w:rsidTr="00E93CB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 xml:space="preserve">Цели и задачи     </w:t>
            </w:r>
          </w:p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09" w:rsidRPr="00982209" w:rsidRDefault="00982209" w:rsidP="00E93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982209" w:rsidRPr="00982209" w:rsidRDefault="00982209" w:rsidP="00E93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982209" w:rsidRPr="00982209" w:rsidRDefault="00982209" w:rsidP="00E93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формирование толерантности и межэтнической культуры в молодежной среде, профилактика агрессивного поведения;</w:t>
            </w:r>
          </w:p>
          <w:p w:rsidR="00982209" w:rsidRPr="00982209" w:rsidRDefault="00982209" w:rsidP="00E93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</w:t>
            </w: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вопросам противодействия терроризму и экстремизму;</w:t>
            </w:r>
          </w:p>
          <w:p w:rsidR="00982209" w:rsidRPr="00982209" w:rsidRDefault="00982209" w:rsidP="00E93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982209" w:rsidRPr="00982209" w:rsidRDefault="00982209" w:rsidP="00E93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пропаганда толерантного поведения к людям других национальностей и религиозных конфессий;</w:t>
            </w:r>
          </w:p>
          <w:p w:rsidR="00982209" w:rsidRPr="00982209" w:rsidRDefault="00982209" w:rsidP="00E93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недопущение наличия свастики и иных элементов экстремистской направленности в населенных пунктах поселения.</w:t>
            </w:r>
          </w:p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</w:p>
        </w:tc>
      </w:tr>
      <w:tr w:rsidR="00982209" w:rsidRPr="00982209" w:rsidTr="00E93CB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 xml:space="preserve">Сроки и этапы     </w:t>
            </w:r>
          </w:p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 xml:space="preserve">реализации Программы  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09" w:rsidRPr="00982209" w:rsidRDefault="00982209" w:rsidP="00E93CB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09">
              <w:rPr>
                <w:rFonts w:ascii="Times New Roman" w:hAnsi="Times New Roman" w:cs="Times New Roman"/>
                <w:sz w:val="24"/>
                <w:szCs w:val="24"/>
              </w:rPr>
              <w:t xml:space="preserve">2019-2021 годы в один этап. </w:t>
            </w:r>
          </w:p>
          <w:p w:rsidR="00982209" w:rsidRPr="00982209" w:rsidRDefault="00982209" w:rsidP="00E93CB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09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выделяемых на реализацию мероприятий  настоящей Программы, ежегодно уточняется при формировании </w:t>
            </w:r>
            <w:r w:rsidRPr="00982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бюджета на соответствующий  финансовый год.  </w:t>
            </w:r>
          </w:p>
        </w:tc>
      </w:tr>
      <w:tr w:rsidR="00982209" w:rsidRPr="00982209" w:rsidTr="00E93CB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</w:rPr>
              <w:lastRenderedPageBreak/>
              <w:t>Целевые индикаторы и показатели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09" w:rsidRPr="00982209" w:rsidRDefault="00982209" w:rsidP="00E93CB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22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Разработка, изготовление, приобретение  и распространение памяток по профилактике терроризма, экстремизма.</w:t>
            </w:r>
          </w:p>
          <w:p w:rsidR="00982209" w:rsidRPr="00982209" w:rsidRDefault="00982209" w:rsidP="00E93CB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09">
              <w:rPr>
                <w:rFonts w:ascii="Times New Roman" w:hAnsi="Times New Roman" w:cs="Times New Roman"/>
                <w:sz w:val="24"/>
                <w:szCs w:val="24"/>
              </w:rPr>
              <w:t>Разработка и опубликование в муниципальных средствах массовой информации тематических статей по вопросам профилактики экстремизма и терроризма.</w:t>
            </w:r>
          </w:p>
          <w:p w:rsidR="00982209" w:rsidRPr="00982209" w:rsidRDefault="00982209" w:rsidP="00E93CB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09">
              <w:rPr>
                <w:rFonts w:ascii="Times New Roman" w:hAnsi="Times New Roman" w:cs="Times New Roman"/>
                <w:sz w:val="24"/>
                <w:szCs w:val="24"/>
              </w:rPr>
              <w:t>Изготовление стендов для размещения информации по тематике  противодействия экстремизму и  терроризму.</w:t>
            </w:r>
          </w:p>
          <w:p w:rsidR="00982209" w:rsidRPr="00982209" w:rsidRDefault="00982209" w:rsidP="00E93CB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22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Акции среди молодежи по профилактике и предупреждению экстремистских проявлений. </w:t>
            </w:r>
          </w:p>
          <w:p w:rsidR="00982209" w:rsidRPr="00982209" w:rsidRDefault="00982209" w:rsidP="00E93CB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822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Приобретение видеокамер наружного наблюдения, установка, ремонт, обслуживание, а также возможность вывода всей системы видеонаблюдения на монитор.</w:t>
            </w:r>
          </w:p>
        </w:tc>
      </w:tr>
      <w:tr w:rsidR="00982209" w:rsidRPr="00982209" w:rsidTr="00E93CB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09" w:rsidRPr="00982209" w:rsidRDefault="00982209" w:rsidP="00E93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Обеспечение условий для успешной социокультурной адаптации молодежи;</w:t>
            </w:r>
          </w:p>
          <w:p w:rsidR="00982209" w:rsidRPr="00982209" w:rsidRDefault="00982209" w:rsidP="00E93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противодействие проникновению в общественное сознание идей религиозного фундаментализма, экстремизма  нетерпимости;</w:t>
            </w:r>
          </w:p>
          <w:p w:rsidR="00982209" w:rsidRPr="00982209" w:rsidRDefault="00982209" w:rsidP="00E93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дискриминации;</w:t>
            </w:r>
          </w:p>
          <w:p w:rsidR="00982209" w:rsidRPr="00982209" w:rsidRDefault="00982209" w:rsidP="00E93CB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09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нетерпимости;</w:t>
            </w:r>
          </w:p>
          <w:p w:rsidR="00982209" w:rsidRPr="00982209" w:rsidRDefault="00982209" w:rsidP="00E93CB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09" w:rsidRPr="00982209" w:rsidRDefault="00982209" w:rsidP="00E93C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209">
              <w:rPr>
                <w:rFonts w:ascii="Times New Roman" w:hAnsi="Times New Roman" w:cs="Times New Roman"/>
                <w:sz w:val="24"/>
                <w:szCs w:val="24"/>
              </w:rPr>
              <w:t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поселения;</w:t>
            </w:r>
          </w:p>
          <w:p w:rsidR="00982209" w:rsidRPr="00982209" w:rsidRDefault="00982209" w:rsidP="00E93C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09" w:rsidRPr="00982209" w:rsidRDefault="00982209" w:rsidP="00E93C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209">
              <w:rPr>
                <w:rFonts w:ascii="Times New Roman" w:hAnsi="Times New Roman" w:cs="Times New Roman"/>
                <w:sz w:val="24"/>
                <w:szCs w:val="24"/>
              </w:rPr>
              <w:t>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982209" w:rsidRPr="00982209" w:rsidRDefault="00982209" w:rsidP="00E93C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09" w:rsidRPr="00982209" w:rsidRDefault="00982209" w:rsidP="00E93CB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09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поселения,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</w:p>
        </w:tc>
      </w:tr>
      <w:tr w:rsidR="00982209" w:rsidRPr="00982209" w:rsidTr="00E93CB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09" w:rsidRPr="00982209" w:rsidRDefault="00982209" w:rsidP="00E93CBC">
            <w:pPr>
              <w:pStyle w:val="1"/>
              <w:jc w:val="both"/>
              <w:rPr>
                <w:b w:val="0"/>
                <w:noProof/>
                <w:sz w:val="24"/>
                <w:szCs w:val="24"/>
              </w:rPr>
            </w:pPr>
            <w:r w:rsidRPr="00982209">
              <w:rPr>
                <w:b w:val="0"/>
                <w:noProof/>
                <w:sz w:val="24"/>
                <w:szCs w:val="24"/>
              </w:rPr>
              <w:t>Финансирование Программы составит 2019г. – 280 тыс. руб.; 2020 г. – 280 тыс. руб.; 2021 – 280 тыс. руб. При корректировке бюджета объём финансирования Программы будет уточняться</w:t>
            </w:r>
          </w:p>
          <w:p w:rsidR="00982209" w:rsidRPr="00982209" w:rsidRDefault="00982209" w:rsidP="00E93CB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209" w:rsidRPr="00982209" w:rsidRDefault="00982209" w:rsidP="00982209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Arial"/>
          <w:sz w:val="24"/>
          <w:szCs w:val="24"/>
        </w:rPr>
      </w:pPr>
    </w:p>
    <w:p w:rsidR="00982209" w:rsidRPr="00982209" w:rsidRDefault="00982209" w:rsidP="00982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Arial"/>
          <w:sz w:val="24"/>
          <w:szCs w:val="24"/>
        </w:rPr>
      </w:pPr>
    </w:p>
    <w:p w:rsidR="00982209" w:rsidRPr="00982209" w:rsidRDefault="00982209" w:rsidP="00982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Arial"/>
          <w:sz w:val="24"/>
          <w:szCs w:val="24"/>
        </w:rPr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2209" w:rsidRPr="00982209" w:rsidRDefault="00982209" w:rsidP="00982209">
      <w:pPr>
        <w:pStyle w:val="ConsPlusNormal"/>
        <w:widowControl w:val="0"/>
        <w:autoSpaceDE/>
        <w:autoSpaceDN/>
        <w:adjustRightInd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 w:rsidRPr="00982209">
        <w:br w:type="page"/>
      </w:r>
      <w:r w:rsidRPr="00982209">
        <w:lastRenderedPageBreak/>
        <w:t xml:space="preserve">                               1. </w:t>
      </w:r>
      <w:r w:rsidRPr="00982209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</w:t>
      </w:r>
    </w:p>
    <w:p w:rsidR="00982209" w:rsidRPr="00982209" w:rsidRDefault="00982209" w:rsidP="009822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09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982209" w:rsidRPr="00982209" w:rsidRDefault="00982209" w:rsidP="00982209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2209" w:rsidRPr="00982209" w:rsidRDefault="00982209" w:rsidP="0098220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982209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982209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982209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982209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 </w:t>
      </w:r>
    </w:p>
    <w:p w:rsidR="00982209" w:rsidRPr="00982209" w:rsidRDefault="00982209" w:rsidP="0098220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поселения, но и страны в целом. Наиболее ярко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982209" w:rsidRPr="00982209" w:rsidRDefault="00982209" w:rsidP="0098220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 xml:space="preserve">Наиболее экстремистки </w:t>
      </w:r>
      <w:proofErr w:type="spellStart"/>
      <w:r w:rsidRPr="00982209">
        <w:rPr>
          <w:rFonts w:ascii="Times New Roman" w:hAnsi="Times New Roman"/>
          <w:sz w:val="24"/>
          <w:szCs w:val="24"/>
        </w:rPr>
        <w:t>рискогенной</w:t>
      </w:r>
      <w:proofErr w:type="spellEnd"/>
      <w:r w:rsidRPr="00982209">
        <w:rPr>
          <w:rFonts w:ascii="Times New Roman" w:hAnsi="Times New Roman"/>
          <w:sz w:val="24"/>
          <w:szCs w:val="24"/>
        </w:rPr>
        <w:t xml:space="preserve"> группой выступает молодежь, это вызвано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982209" w:rsidRPr="00982209" w:rsidRDefault="00982209" w:rsidP="0098220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982209" w:rsidRPr="00982209" w:rsidRDefault="00982209" w:rsidP="0098220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>В Котельниковском городском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982209" w:rsidRPr="00982209" w:rsidRDefault="00982209" w:rsidP="0098220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982209" w:rsidRPr="00982209" w:rsidRDefault="00982209" w:rsidP="0098220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>Программа является документом, открытым для внесения изменений и дополнениями.</w:t>
      </w:r>
    </w:p>
    <w:p w:rsidR="00982209" w:rsidRPr="00982209" w:rsidRDefault="00982209" w:rsidP="0098220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09" w:rsidRPr="00982209" w:rsidRDefault="00982209" w:rsidP="0098220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09" w:rsidRPr="00982209" w:rsidRDefault="00982209" w:rsidP="0098220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09">
        <w:rPr>
          <w:rFonts w:ascii="Times New Roman" w:hAnsi="Times New Roman" w:cs="Times New Roman"/>
          <w:b/>
          <w:sz w:val="24"/>
          <w:szCs w:val="24"/>
        </w:rPr>
        <w:lastRenderedPageBreak/>
        <w:t>2. Основные цели, задачи, сроки и этапы реализации программы</w:t>
      </w:r>
    </w:p>
    <w:p w:rsidR="00982209" w:rsidRPr="00982209" w:rsidRDefault="00982209" w:rsidP="0098220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2209" w:rsidRPr="00982209" w:rsidRDefault="00982209" w:rsidP="00982209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209">
        <w:rPr>
          <w:rFonts w:ascii="Times New Roman" w:hAnsi="Times New Roman"/>
          <w:sz w:val="24"/>
          <w:szCs w:val="24"/>
        </w:rPr>
        <w:t xml:space="preserve">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 w:rsidRPr="00982209">
        <w:rPr>
          <w:rStyle w:val="a5"/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982209">
        <w:rPr>
          <w:rStyle w:val="a5"/>
          <w:rFonts w:ascii="Times New Roman" w:hAnsi="Times New Roman"/>
          <w:sz w:val="24"/>
          <w:szCs w:val="24"/>
        </w:rPr>
        <w:t xml:space="preserve"> городского поселения, </w:t>
      </w:r>
      <w:r w:rsidRPr="00982209">
        <w:rPr>
          <w:rFonts w:ascii="Times New Roman" w:hAnsi="Times New Roman"/>
          <w:sz w:val="24"/>
          <w:szCs w:val="24"/>
        </w:rPr>
        <w:t xml:space="preserve">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</w:t>
      </w:r>
      <w:r w:rsidRPr="00982209">
        <w:rPr>
          <w:rFonts w:ascii="Times New Roman" w:hAnsi="Times New Roman"/>
        </w:rPr>
        <w:t>поддержание мира и межнационального согласия.</w:t>
      </w:r>
      <w:proofErr w:type="gramEnd"/>
    </w:p>
    <w:p w:rsidR="00982209" w:rsidRPr="00982209" w:rsidRDefault="00982209" w:rsidP="00982209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>Основными задачами реализации Программы являются:</w:t>
      </w:r>
    </w:p>
    <w:p w:rsidR="00982209" w:rsidRPr="00982209" w:rsidRDefault="00982209" w:rsidP="00982209">
      <w:pPr>
        <w:shd w:val="clear" w:color="auto" w:fill="FFFFFF"/>
        <w:ind w:firstLine="720"/>
        <w:jc w:val="both"/>
        <w:rPr>
          <w:rFonts w:ascii="Times New Roman" w:hAnsi="Times New Roman"/>
          <w:spacing w:val="3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 xml:space="preserve">• </w:t>
      </w:r>
      <w:r w:rsidRPr="00982209">
        <w:rPr>
          <w:rFonts w:ascii="Times New Roman" w:hAnsi="Times New Roman"/>
          <w:spacing w:val="3"/>
          <w:sz w:val="24"/>
          <w:szCs w:val="24"/>
        </w:rPr>
        <w:t xml:space="preserve">уяснение содержания террористической деятельности, а также </w:t>
      </w:r>
      <w:r w:rsidRPr="00982209">
        <w:rPr>
          <w:rFonts w:ascii="Times New Roman" w:hAnsi="Times New Roman"/>
          <w:sz w:val="24"/>
          <w:szCs w:val="24"/>
        </w:rPr>
        <w:t>причин и условий, способствующих возникновению и распространению терроризма</w:t>
      </w:r>
      <w:r w:rsidRPr="00982209">
        <w:rPr>
          <w:rFonts w:ascii="Times New Roman" w:hAnsi="Times New Roman"/>
          <w:spacing w:val="3"/>
          <w:sz w:val="24"/>
          <w:szCs w:val="24"/>
        </w:rPr>
        <w:t xml:space="preserve">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982209" w:rsidRPr="00982209" w:rsidRDefault="00982209" w:rsidP="00982209">
      <w:pPr>
        <w:shd w:val="clear" w:color="auto" w:fill="FFFFFF"/>
        <w:ind w:firstLine="720"/>
        <w:jc w:val="both"/>
        <w:rPr>
          <w:rFonts w:ascii="Times New Roman" w:hAnsi="Times New Roman"/>
          <w:spacing w:val="3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 xml:space="preserve">• </w:t>
      </w:r>
      <w:r w:rsidRPr="00982209">
        <w:rPr>
          <w:rFonts w:ascii="Times New Roman" w:hAnsi="Times New Roman"/>
          <w:spacing w:val="3"/>
          <w:sz w:val="24"/>
          <w:szCs w:val="24"/>
        </w:rPr>
        <w:t>нормативно-правовое обеспечение антитеррористических действий;</w:t>
      </w:r>
    </w:p>
    <w:p w:rsidR="00982209" w:rsidRPr="00982209" w:rsidRDefault="00982209" w:rsidP="00982209">
      <w:pPr>
        <w:shd w:val="clear" w:color="auto" w:fill="FFFFFF"/>
        <w:ind w:firstLine="720"/>
        <w:jc w:val="both"/>
        <w:rPr>
          <w:rFonts w:ascii="Times New Roman" w:hAnsi="Times New Roman"/>
          <w:spacing w:val="3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 xml:space="preserve">• </w:t>
      </w:r>
      <w:r w:rsidRPr="00982209">
        <w:rPr>
          <w:rFonts w:ascii="Times New Roman" w:hAnsi="Times New Roman"/>
          <w:spacing w:val="3"/>
          <w:sz w:val="24"/>
          <w:szCs w:val="24"/>
        </w:rPr>
        <w:t>анализ и учет опыта борьбы с терроризмом;</w:t>
      </w:r>
    </w:p>
    <w:p w:rsidR="00982209" w:rsidRPr="00982209" w:rsidRDefault="00982209" w:rsidP="00982209">
      <w:pPr>
        <w:shd w:val="clear" w:color="auto" w:fill="FFFFFF"/>
        <w:ind w:firstLine="720"/>
        <w:jc w:val="both"/>
        <w:rPr>
          <w:rFonts w:ascii="Times New Roman" w:hAnsi="Times New Roman"/>
          <w:spacing w:val="3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 xml:space="preserve">• </w:t>
      </w:r>
      <w:r w:rsidRPr="00982209">
        <w:rPr>
          <w:rFonts w:ascii="Times New Roman" w:hAnsi="Times New Roman"/>
          <w:spacing w:val="3"/>
          <w:sz w:val="24"/>
          <w:szCs w:val="24"/>
        </w:rPr>
        <w:t>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982209" w:rsidRPr="00982209" w:rsidRDefault="00982209" w:rsidP="00982209">
      <w:pPr>
        <w:shd w:val="clear" w:color="auto" w:fill="FFFFFF"/>
        <w:ind w:firstLine="720"/>
        <w:jc w:val="both"/>
        <w:rPr>
          <w:rFonts w:ascii="Times New Roman" w:hAnsi="Times New Roman"/>
          <w:spacing w:val="3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 xml:space="preserve">• </w:t>
      </w:r>
      <w:r w:rsidRPr="00982209">
        <w:rPr>
          <w:rFonts w:ascii="Times New Roman" w:hAnsi="Times New Roman"/>
          <w:spacing w:val="3"/>
          <w:sz w:val="24"/>
          <w:szCs w:val="24"/>
        </w:rPr>
        <w:t>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982209" w:rsidRPr="00982209" w:rsidRDefault="00982209" w:rsidP="00982209">
      <w:pPr>
        <w:shd w:val="clear" w:color="auto" w:fill="FFFFFF"/>
        <w:ind w:firstLine="720"/>
        <w:jc w:val="both"/>
        <w:rPr>
          <w:rFonts w:ascii="Times New Roman" w:hAnsi="Times New Roman"/>
          <w:spacing w:val="3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 xml:space="preserve">• </w:t>
      </w:r>
      <w:r w:rsidRPr="00982209">
        <w:rPr>
          <w:rFonts w:ascii="Times New Roman" w:hAnsi="Times New Roman"/>
          <w:spacing w:val="3"/>
          <w:sz w:val="24"/>
          <w:szCs w:val="24"/>
        </w:rPr>
        <w:t>всестороннее обеспечение осуществляемых специальных и идеологических мероприятий;</w:t>
      </w:r>
    </w:p>
    <w:p w:rsidR="00982209" w:rsidRPr="00982209" w:rsidRDefault="00982209" w:rsidP="00982209">
      <w:pPr>
        <w:shd w:val="clear" w:color="auto" w:fill="FFFFFF"/>
        <w:ind w:firstLine="720"/>
        <w:jc w:val="both"/>
        <w:rPr>
          <w:rFonts w:ascii="Times New Roman" w:hAnsi="Times New Roman"/>
          <w:spacing w:val="3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982209">
        <w:rPr>
          <w:rFonts w:ascii="Times New Roman" w:hAnsi="Times New Roman"/>
          <w:spacing w:val="3"/>
          <w:sz w:val="24"/>
          <w:szCs w:val="24"/>
        </w:rPr>
        <w:t>воспитательно</w:t>
      </w:r>
      <w:proofErr w:type="spellEnd"/>
      <w:r w:rsidRPr="00982209">
        <w:rPr>
          <w:rFonts w:ascii="Times New Roman" w:hAnsi="Times New Roman"/>
          <w:spacing w:val="3"/>
          <w:sz w:val="24"/>
          <w:szCs w:val="24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982209" w:rsidRPr="00982209" w:rsidRDefault="00982209" w:rsidP="00982209">
      <w:pPr>
        <w:shd w:val="clear" w:color="auto" w:fill="FFFFFF"/>
        <w:ind w:firstLine="720"/>
        <w:jc w:val="both"/>
        <w:rPr>
          <w:rFonts w:ascii="Times New Roman" w:hAnsi="Times New Roman"/>
          <w:spacing w:val="3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 xml:space="preserve">• </w:t>
      </w:r>
      <w:r w:rsidRPr="00982209">
        <w:rPr>
          <w:rFonts w:ascii="Times New Roman" w:hAnsi="Times New Roman"/>
          <w:spacing w:val="3"/>
          <w:sz w:val="24"/>
          <w:szCs w:val="24"/>
        </w:rPr>
        <w:t xml:space="preserve">неуклонное обеспечение неотвратимости наказания за террористические преступления в соответствии с законом. </w:t>
      </w:r>
    </w:p>
    <w:p w:rsidR="00982209" w:rsidRPr="00982209" w:rsidRDefault="00982209" w:rsidP="0098220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982209" w:rsidRPr="00982209" w:rsidRDefault="00982209" w:rsidP="0098220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82209" w:rsidRPr="00982209" w:rsidRDefault="00982209" w:rsidP="0098220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>• всесторонний охват территории мест массового пребывания населения специализированными системами для предотвращения террористических проявлений, а также возможность помощи правоохранительным органам в расследовании причин террористических актов.</w:t>
      </w:r>
    </w:p>
    <w:p w:rsidR="00982209" w:rsidRPr="00982209" w:rsidRDefault="00982209" w:rsidP="00982209">
      <w:pPr>
        <w:ind w:firstLine="709"/>
        <w:jc w:val="both"/>
      </w:pPr>
      <w:r w:rsidRPr="00982209">
        <w:rPr>
          <w:rFonts w:ascii="Times New Roman" w:hAnsi="Times New Roman"/>
          <w:sz w:val="24"/>
          <w:szCs w:val="24"/>
        </w:rPr>
        <w:lastRenderedPageBreak/>
        <w:t>•</w:t>
      </w:r>
      <w:r w:rsidRPr="00982209">
        <w:rPr>
          <w:bCs/>
        </w:rPr>
        <w:t xml:space="preserve"> </w:t>
      </w:r>
      <w:r w:rsidRPr="00982209">
        <w:rPr>
          <w:rFonts w:ascii="Times New Roman" w:hAnsi="Times New Roman"/>
          <w:bCs/>
        </w:rPr>
        <w:t xml:space="preserve">укрепление толерантности, содействие национально-культурному взаимодействию, поддержание межконфессионального мира и согласия, сохранения </w:t>
      </w:r>
      <w:r w:rsidRPr="00982209">
        <w:rPr>
          <w:rFonts w:ascii="Times New Roman" w:hAnsi="Times New Roman"/>
          <w:sz w:val="24"/>
          <w:szCs w:val="24"/>
        </w:rPr>
        <w:t xml:space="preserve">и развития языков и культуры народов, проживающих на территории поселения, социальную и культурную адаптацию мигрантов, профилактику межнациональных (межэтнических) конфликтов </w:t>
      </w:r>
      <w:r w:rsidRPr="00982209">
        <w:rPr>
          <w:rFonts w:ascii="Times New Roman" w:hAnsi="Times New Roman"/>
        </w:rPr>
        <w:t xml:space="preserve">через средства массовой информации. </w:t>
      </w:r>
    </w:p>
    <w:p w:rsidR="00982209" w:rsidRPr="00982209" w:rsidRDefault="00982209" w:rsidP="0098220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 xml:space="preserve">Противодействие терроризму на территории </w:t>
      </w:r>
      <w:proofErr w:type="spellStart"/>
      <w:r w:rsidRPr="00982209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982209">
        <w:rPr>
          <w:rFonts w:ascii="Times New Roman" w:hAnsi="Times New Roman"/>
          <w:sz w:val="24"/>
          <w:szCs w:val="24"/>
        </w:rPr>
        <w:t xml:space="preserve"> городского поселения осуществляется по следующим направлениям:</w:t>
      </w:r>
    </w:p>
    <w:p w:rsidR="00982209" w:rsidRPr="00982209" w:rsidRDefault="00982209" w:rsidP="00982209">
      <w:pPr>
        <w:pStyle w:val="a4"/>
        <w:ind w:firstLine="720"/>
        <w:jc w:val="both"/>
      </w:pPr>
      <w:r w:rsidRPr="00982209">
        <w:t>• предупреждение (профилактика) терроризма;</w:t>
      </w:r>
    </w:p>
    <w:p w:rsidR="00982209" w:rsidRPr="00982209" w:rsidRDefault="00982209" w:rsidP="00982209">
      <w:pPr>
        <w:pStyle w:val="a4"/>
        <w:ind w:firstLine="720"/>
        <w:jc w:val="both"/>
      </w:pPr>
      <w:r w:rsidRPr="00982209">
        <w:t>• минимизация и (или) ликвидация последствий проявлений терроризма.</w:t>
      </w:r>
    </w:p>
    <w:p w:rsidR="00982209" w:rsidRPr="00982209" w:rsidRDefault="00982209" w:rsidP="00982209">
      <w:pPr>
        <w:pStyle w:val="a4"/>
        <w:ind w:firstLine="720"/>
        <w:jc w:val="both"/>
      </w:pPr>
      <w:r w:rsidRPr="00982209">
        <w:t>Предупреждение (профилактика) терроризма осуществляется по трем основным направлениям:</w:t>
      </w:r>
    </w:p>
    <w:p w:rsidR="00982209" w:rsidRPr="00982209" w:rsidRDefault="00982209" w:rsidP="00982209">
      <w:pPr>
        <w:pStyle w:val="a4"/>
        <w:ind w:firstLine="720"/>
        <w:jc w:val="both"/>
      </w:pPr>
      <w:r w:rsidRPr="00982209">
        <w:t>• создание системы противодействия идеологии терроризма;</w:t>
      </w:r>
    </w:p>
    <w:p w:rsidR="00982209" w:rsidRPr="00982209" w:rsidRDefault="00982209" w:rsidP="00982209">
      <w:pPr>
        <w:pStyle w:val="a4"/>
        <w:ind w:firstLine="720"/>
        <w:jc w:val="both"/>
      </w:pPr>
      <w:r w:rsidRPr="00982209">
        <w:t>• осуществление мер правового, организационного, оперативного, административного, режимного,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982209" w:rsidRPr="00982209" w:rsidRDefault="00982209" w:rsidP="00982209">
      <w:pPr>
        <w:pStyle w:val="a4"/>
        <w:ind w:firstLine="720"/>
        <w:jc w:val="both"/>
      </w:pPr>
      <w:r w:rsidRPr="00982209">
        <w:t xml:space="preserve">• усиление </w:t>
      </w:r>
      <w:proofErr w:type="gramStart"/>
      <w:r w:rsidRPr="00982209">
        <w:t>контроля за</w:t>
      </w:r>
      <w:proofErr w:type="gramEnd"/>
      <w:r w:rsidRPr="00982209">
        <w:t xml:space="preserve"> соблюдением административно-правовых режимов.</w:t>
      </w:r>
    </w:p>
    <w:p w:rsidR="00982209" w:rsidRPr="00982209" w:rsidRDefault="00982209" w:rsidP="00982209">
      <w:pPr>
        <w:pStyle w:val="a4"/>
        <w:ind w:firstLine="720"/>
        <w:jc w:val="both"/>
      </w:pPr>
      <w:r w:rsidRPr="00982209"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982209" w:rsidRPr="00982209" w:rsidRDefault="00982209" w:rsidP="00982209">
      <w:pPr>
        <w:pStyle w:val="a4"/>
        <w:ind w:firstLine="720"/>
        <w:jc w:val="both"/>
      </w:pPr>
      <w:r w:rsidRPr="00982209">
        <w:t>Предупреждение (профилактика) терроризма предполагает решение следующих задач:</w:t>
      </w:r>
    </w:p>
    <w:p w:rsidR="00982209" w:rsidRPr="00982209" w:rsidRDefault="00982209" w:rsidP="00982209">
      <w:pPr>
        <w:pStyle w:val="a4"/>
        <w:ind w:firstLine="720"/>
        <w:jc w:val="both"/>
      </w:pPr>
      <w:r w:rsidRPr="00982209"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982209" w:rsidRPr="00982209" w:rsidRDefault="00982209" w:rsidP="00982209">
      <w:pPr>
        <w:pStyle w:val="a4"/>
        <w:ind w:firstLine="720"/>
        <w:jc w:val="both"/>
      </w:pPr>
      <w:r w:rsidRPr="00982209"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982209" w:rsidRPr="00982209" w:rsidRDefault="00982209" w:rsidP="00982209">
      <w:pPr>
        <w:pStyle w:val="a4"/>
        <w:ind w:firstLine="720"/>
        <w:jc w:val="both"/>
      </w:pPr>
      <w:r w:rsidRPr="00982209">
        <w:t>в) улучшение социально-экономической, общественно-политической и правовой ситуации на территории;</w:t>
      </w:r>
    </w:p>
    <w:p w:rsidR="00982209" w:rsidRPr="00982209" w:rsidRDefault="00982209" w:rsidP="00982209">
      <w:pPr>
        <w:pStyle w:val="a4"/>
        <w:ind w:firstLine="720"/>
        <w:jc w:val="both"/>
      </w:pPr>
      <w:r w:rsidRPr="00982209"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982209" w:rsidRPr="00982209" w:rsidRDefault="00982209" w:rsidP="00982209">
      <w:pPr>
        <w:pStyle w:val="a4"/>
        <w:ind w:firstLine="720"/>
        <w:jc w:val="both"/>
      </w:pPr>
      <w:r w:rsidRPr="00982209"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982209" w:rsidRPr="00982209" w:rsidRDefault="00982209" w:rsidP="00982209">
      <w:pPr>
        <w:pStyle w:val="a4"/>
        <w:ind w:firstLine="720"/>
        <w:jc w:val="both"/>
      </w:pPr>
      <w:r w:rsidRPr="00982209">
        <w:t>е)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982209" w:rsidRPr="00982209" w:rsidRDefault="00982209" w:rsidP="00982209">
      <w:pPr>
        <w:pStyle w:val="a4"/>
        <w:ind w:firstLine="720"/>
        <w:jc w:val="both"/>
      </w:pPr>
      <w:r w:rsidRPr="00982209">
        <w:t>ж)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982209" w:rsidRPr="00982209" w:rsidRDefault="00982209" w:rsidP="00982209">
      <w:pPr>
        <w:pStyle w:val="a4"/>
        <w:ind w:firstLine="720"/>
        <w:jc w:val="both"/>
      </w:pPr>
      <w:r w:rsidRPr="00982209"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982209" w:rsidRPr="00982209" w:rsidRDefault="00982209" w:rsidP="00982209">
      <w:pPr>
        <w:pStyle w:val="a4"/>
        <w:ind w:firstLine="720"/>
        <w:jc w:val="both"/>
      </w:pPr>
    </w:p>
    <w:p w:rsidR="00982209" w:rsidRPr="00982209" w:rsidRDefault="00982209" w:rsidP="00982209">
      <w:pPr>
        <w:tabs>
          <w:tab w:val="left" w:pos="1985"/>
        </w:tabs>
        <w:jc w:val="both"/>
        <w:rPr>
          <w:rFonts w:ascii="Times New Roman" w:hAnsi="Times New Roman"/>
        </w:rPr>
      </w:pPr>
      <w:r w:rsidRPr="00982209">
        <w:rPr>
          <w:rFonts w:ascii="Times New Roman" w:hAnsi="Times New Roman"/>
        </w:rPr>
        <w:t xml:space="preserve">               Толерантность предполагает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 в автономном округе.</w:t>
      </w:r>
    </w:p>
    <w:p w:rsidR="00982209" w:rsidRPr="00982209" w:rsidRDefault="00982209" w:rsidP="00982209">
      <w:pPr>
        <w:tabs>
          <w:tab w:val="left" w:pos="1985"/>
        </w:tabs>
        <w:jc w:val="both"/>
        <w:rPr>
          <w:rFonts w:ascii="Times New Roman" w:hAnsi="Times New Roman"/>
        </w:rPr>
      </w:pPr>
      <w:r w:rsidRPr="00982209">
        <w:rPr>
          <w:rFonts w:ascii="Times New Roman" w:hAnsi="Times New Roman"/>
        </w:rPr>
        <w:t xml:space="preserve">               В целом в поселении положительно сложилась система формирования духовно-нравственной атмосферы этнокультурного взаимоуважения, основанная на принципах уважения прав и свобод человека.</w:t>
      </w:r>
    </w:p>
    <w:p w:rsidR="00982209" w:rsidRPr="00982209" w:rsidRDefault="00982209" w:rsidP="00982209">
      <w:pPr>
        <w:tabs>
          <w:tab w:val="left" w:pos="1985"/>
        </w:tabs>
        <w:jc w:val="both"/>
        <w:rPr>
          <w:rFonts w:ascii="Times New Roman" w:hAnsi="Times New Roman"/>
        </w:rPr>
      </w:pPr>
      <w:r w:rsidRPr="00982209">
        <w:rPr>
          <w:rFonts w:ascii="Times New Roman" w:hAnsi="Times New Roman"/>
        </w:rPr>
        <w:t xml:space="preserve">            Муниципальная программа призвана укрепить основы и систематизировать методы долгосрочного процесса формирования толерантного сознания и поведения жителей </w:t>
      </w:r>
      <w:proofErr w:type="spellStart"/>
      <w:r w:rsidRPr="00982209">
        <w:rPr>
          <w:rFonts w:ascii="Times New Roman" w:hAnsi="Times New Roman"/>
        </w:rPr>
        <w:t>Котельниковского</w:t>
      </w:r>
      <w:proofErr w:type="spellEnd"/>
      <w:r w:rsidRPr="00982209">
        <w:rPr>
          <w:rFonts w:ascii="Times New Roman" w:hAnsi="Times New Roman"/>
        </w:rPr>
        <w:t xml:space="preserve"> городского поселения.</w:t>
      </w:r>
    </w:p>
    <w:p w:rsidR="00982209" w:rsidRPr="00982209" w:rsidRDefault="00982209" w:rsidP="00982209">
      <w:pPr>
        <w:tabs>
          <w:tab w:val="left" w:pos="1985"/>
        </w:tabs>
        <w:jc w:val="both"/>
        <w:rPr>
          <w:rFonts w:ascii="Times New Roman" w:hAnsi="Times New Roman"/>
        </w:rPr>
      </w:pPr>
      <w:r w:rsidRPr="00982209">
        <w:rPr>
          <w:rFonts w:ascii="Times New Roman" w:hAnsi="Times New Roman"/>
          <w:bCs/>
        </w:rPr>
        <w:lastRenderedPageBreak/>
        <w:t xml:space="preserve">            Содействие национально-культурному взаимодействию, поддержание межконфессионального мира и согласия, сохранения </w:t>
      </w:r>
      <w:r w:rsidRPr="00982209">
        <w:rPr>
          <w:rFonts w:ascii="Times New Roman" w:hAnsi="Times New Roman"/>
        </w:rPr>
        <w:t xml:space="preserve">и развития языков и культуры народов, проживающих на территории поселения, социальную и культурную адаптацию мигрантов, профилактику межнациональных (межэтнических) конфликтов, проблемы адаптации мигрантов осуществляется по следующим направлениям </w:t>
      </w:r>
    </w:p>
    <w:p w:rsidR="00982209" w:rsidRPr="00982209" w:rsidRDefault="00982209" w:rsidP="00982209">
      <w:pPr>
        <w:pStyle w:val="a7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Times New Roman" w:hAnsi="Times New Roman"/>
        </w:rPr>
      </w:pPr>
      <w:r w:rsidRPr="00982209">
        <w:rPr>
          <w:rFonts w:ascii="Times New Roman" w:hAnsi="Times New Roman"/>
        </w:rPr>
        <w:t>Включение этой категории жителей в социокультурную среду поселения сегодня.</w:t>
      </w:r>
    </w:p>
    <w:p w:rsidR="00982209" w:rsidRPr="00982209" w:rsidRDefault="00982209" w:rsidP="00982209">
      <w:pPr>
        <w:pStyle w:val="a7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Times New Roman" w:hAnsi="Times New Roman"/>
        </w:rPr>
      </w:pPr>
      <w:r w:rsidRPr="00982209">
        <w:rPr>
          <w:rFonts w:ascii="Times New Roman" w:hAnsi="Times New Roman"/>
        </w:rPr>
        <w:t xml:space="preserve">Создание условий для языковой и социокультурной интеграции учащихся из числа детей мигрантов, содействие адаптации мигрантов. </w:t>
      </w:r>
    </w:p>
    <w:p w:rsidR="00982209" w:rsidRPr="00982209" w:rsidRDefault="00982209" w:rsidP="00982209">
      <w:pPr>
        <w:pStyle w:val="a7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Times New Roman" w:hAnsi="Times New Roman"/>
        </w:rPr>
      </w:pPr>
      <w:r w:rsidRPr="00982209">
        <w:rPr>
          <w:rFonts w:ascii="Times New Roman" w:hAnsi="Times New Roman"/>
        </w:rPr>
        <w:t xml:space="preserve">Формирование взаимной </w:t>
      </w:r>
      <w:proofErr w:type="gramStart"/>
      <w:r w:rsidRPr="00982209">
        <w:rPr>
          <w:rFonts w:ascii="Times New Roman" w:hAnsi="Times New Roman"/>
        </w:rPr>
        <w:t>толерантности</w:t>
      </w:r>
      <w:proofErr w:type="gramEnd"/>
      <w:r w:rsidRPr="00982209">
        <w:rPr>
          <w:rFonts w:ascii="Times New Roman" w:hAnsi="Times New Roman"/>
        </w:rPr>
        <w:t xml:space="preserve"> как у жителей поселения, так и у мигрирующих граждан.</w:t>
      </w:r>
    </w:p>
    <w:p w:rsidR="00982209" w:rsidRPr="00982209" w:rsidRDefault="00982209" w:rsidP="00982209">
      <w:pPr>
        <w:pStyle w:val="a7"/>
        <w:numPr>
          <w:ilvl w:val="0"/>
          <w:numId w:val="1"/>
        </w:numPr>
        <w:tabs>
          <w:tab w:val="left" w:pos="142"/>
          <w:tab w:val="left" w:pos="567"/>
        </w:tabs>
        <w:ind w:left="284" w:firstLine="0"/>
        <w:jc w:val="both"/>
        <w:rPr>
          <w:rFonts w:ascii="Times New Roman" w:hAnsi="Times New Roman"/>
        </w:rPr>
      </w:pPr>
      <w:r w:rsidRPr="00982209">
        <w:rPr>
          <w:rFonts w:ascii="Times New Roman" w:hAnsi="Times New Roman"/>
        </w:rPr>
        <w:t>снижение социально-экономической напряженности, поддержка этнокультурной самобытности;</w:t>
      </w:r>
    </w:p>
    <w:p w:rsidR="00982209" w:rsidRPr="00982209" w:rsidRDefault="00982209" w:rsidP="00982209">
      <w:pPr>
        <w:pStyle w:val="a7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Times New Roman" w:hAnsi="Times New Roman"/>
        </w:rPr>
      </w:pPr>
      <w:r w:rsidRPr="00982209">
        <w:rPr>
          <w:rFonts w:ascii="Times New Roman" w:hAnsi="Times New Roman"/>
        </w:rPr>
        <w:t xml:space="preserve">Формирование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</w:t>
      </w:r>
    </w:p>
    <w:p w:rsidR="00982209" w:rsidRPr="00982209" w:rsidRDefault="00982209" w:rsidP="00982209">
      <w:pPr>
        <w:pStyle w:val="a7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Times New Roman" w:hAnsi="Times New Roman"/>
        </w:rPr>
      </w:pPr>
      <w:r w:rsidRPr="00982209">
        <w:rPr>
          <w:rFonts w:ascii="Times New Roman" w:hAnsi="Times New Roman"/>
        </w:rPr>
        <w:t>Воспитание толерантного сознания и поведения, неприятие национализма, шовинизма и экстремизма.</w:t>
      </w:r>
    </w:p>
    <w:p w:rsidR="00982209" w:rsidRPr="00982209" w:rsidRDefault="00982209" w:rsidP="00982209">
      <w:pPr>
        <w:pStyle w:val="a4"/>
        <w:ind w:firstLine="720"/>
        <w:jc w:val="both"/>
      </w:pPr>
    </w:p>
    <w:p w:rsidR="00982209" w:rsidRPr="00982209" w:rsidRDefault="00982209" w:rsidP="009822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09"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</w:p>
    <w:p w:rsidR="00982209" w:rsidRPr="00982209" w:rsidRDefault="00982209" w:rsidP="0098220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 xml:space="preserve"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 </w:t>
      </w:r>
    </w:p>
    <w:p w:rsidR="00982209" w:rsidRPr="00982209" w:rsidRDefault="00982209" w:rsidP="0098220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982209" w:rsidRPr="00982209" w:rsidRDefault="00982209" w:rsidP="0098220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>3. В сфере культуры и воспитании молодежи:</w:t>
      </w:r>
    </w:p>
    <w:p w:rsidR="00982209" w:rsidRPr="00982209" w:rsidRDefault="00982209" w:rsidP="0098220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 xml:space="preserve">- утверждение концепции </w:t>
      </w:r>
      <w:proofErr w:type="spellStart"/>
      <w:r w:rsidRPr="00982209">
        <w:rPr>
          <w:rFonts w:ascii="Times New Roman" w:hAnsi="Times New Roman"/>
          <w:sz w:val="24"/>
          <w:szCs w:val="24"/>
        </w:rPr>
        <w:t>многокультурности</w:t>
      </w:r>
      <w:proofErr w:type="spellEnd"/>
      <w:r w:rsidRPr="00982209">
        <w:rPr>
          <w:rFonts w:ascii="Times New Roman" w:hAnsi="Times New Roman"/>
          <w:sz w:val="24"/>
          <w:szCs w:val="24"/>
        </w:rPr>
        <w:t xml:space="preserve"> и многоукладности российской жизни;</w:t>
      </w:r>
    </w:p>
    <w:p w:rsidR="00982209" w:rsidRPr="00982209" w:rsidRDefault="00982209" w:rsidP="0098220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82209" w:rsidRPr="00982209" w:rsidRDefault="00982209" w:rsidP="0098220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982209" w:rsidRPr="00982209" w:rsidRDefault="00982209" w:rsidP="0098220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982209" w:rsidRPr="00982209" w:rsidRDefault="00982209" w:rsidP="0098220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982209" w:rsidRPr="00982209" w:rsidRDefault="00982209" w:rsidP="0098220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09">
        <w:rPr>
          <w:rFonts w:ascii="Times New Roman" w:hAnsi="Times New Roman" w:cs="Times New Roman"/>
          <w:b/>
          <w:sz w:val="24"/>
          <w:szCs w:val="24"/>
        </w:rPr>
        <w:t>4. Механизм реализации программы,</w:t>
      </w:r>
      <w:r w:rsidRPr="00982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20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82209">
        <w:rPr>
          <w:rFonts w:ascii="Times New Roman" w:hAnsi="Times New Roman" w:cs="Times New Roman"/>
          <w:b/>
          <w:sz w:val="24"/>
          <w:szCs w:val="24"/>
        </w:rPr>
        <w:t xml:space="preserve"> ходом</w:t>
      </w:r>
    </w:p>
    <w:p w:rsidR="00982209" w:rsidRPr="00982209" w:rsidRDefault="00982209" w:rsidP="009822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09">
        <w:rPr>
          <w:rFonts w:ascii="Times New Roman" w:hAnsi="Times New Roman" w:cs="Times New Roman"/>
          <w:b/>
          <w:sz w:val="24"/>
          <w:szCs w:val="24"/>
        </w:rPr>
        <w:t>и оценка эффективности ее реализации.</w:t>
      </w:r>
    </w:p>
    <w:p w:rsidR="00982209" w:rsidRPr="00982209" w:rsidRDefault="00982209" w:rsidP="00982209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глава </w:t>
      </w:r>
      <w:proofErr w:type="spellStart"/>
      <w:r w:rsidRPr="00982209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982209">
        <w:rPr>
          <w:rFonts w:ascii="Times New Roman" w:hAnsi="Times New Roman"/>
          <w:sz w:val="24"/>
          <w:szCs w:val="24"/>
        </w:rPr>
        <w:t xml:space="preserve"> городского поселения, глава вносит в установленном </w:t>
      </w:r>
      <w:r w:rsidRPr="00982209">
        <w:rPr>
          <w:rFonts w:ascii="Times New Roman" w:hAnsi="Times New Roman"/>
          <w:sz w:val="24"/>
          <w:szCs w:val="24"/>
        </w:rPr>
        <w:lastRenderedPageBreak/>
        <w:t>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программ.</w:t>
      </w:r>
    </w:p>
    <w:p w:rsidR="00982209" w:rsidRPr="00982209" w:rsidRDefault="00982209" w:rsidP="0098220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>Исполнитель программных мероприятий осуществляет текущее управление реализацией программных мероприятий.</w:t>
      </w:r>
    </w:p>
    <w:p w:rsidR="00982209" w:rsidRPr="00982209" w:rsidRDefault="00982209" w:rsidP="0098220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>Реализация программы осуществляется на основе условий, порядка и правил, утвержденных федеральными и муниципальными нормативными правовыми актами.</w:t>
      </w:r>
    </w:p>
    <w:p w:rsidR="00982209" w:rsidRPr="00982209" w:rsidRDefault="00982209" w:rsidP="0098220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2209">
        <w:rPr>
          <w:rFonts w:ascii="Times New Roman" w:hAnsi="Times New Roman"/>
          <w:sz w:val="24"/>
          <w:szCs w:val="24"/>
        </w:rPr>
        <w:t>Муниципальный заказчик Программы ежегодно уточняет показатели и возможные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82209" w:rsidRPr="00982209" w:rsidRDefault="00982209" w:rsidP="00982209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2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82209">
        <w:rPr>
          <w:rFonts w:ascii="Times New Roman" w:hAnsi="Times New Roman"/>
          <w:sz w:val="24"/>
          <w:szCs w:val="24"/>
        </w:rPr>
        <w:t xml:space="preserve"> реализацией программы осуществляет администрация </w:t>
      </w:r>
      <w:proofErr w:type="spellStart"/>
      <w:r w:rsidRPr="00982209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982209">
        <w:rPr>
          <w:rFonts w:ascii="Times New Roman" w:hAnsi="Times New Roman"/>
          <w:sz w:val="24"/>
          <w:szCs w:val="24"/>
        </w:rPr>
        <w:t xml:space="preserve"> городского поселения.</w:t>
      </w:r>
      <w:bookmarkStart w:id="0" w:name="_GoBack"/>
      <w:bookmarkEnd w:id="0"/>
    </w:p>
    <w:p w:rsidR="00982209" w:rsidRPr="00982209" w:rsidRDefault="00982209" w:rsidP="0098220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jc w:val="both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jc w:val="both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jc w:val="both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jc w:val="both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jc w:val="both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jc w:val="both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jc w:val="both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jc w:val="both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jc w:val="both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jc w:val="both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jc w:val="both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82209">
        <w:t xml:space="preserve">Приложение №1 </w:t>
      </w: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82209">
        <w:t>к муниципальной Программе</w:t>
      </w: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82209">
        <w:t xml:space="preserve"> «Противодействие экстремизму и профилактика терроризма </w:t>
      </w: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82209">
        <w:t xml:space="preserve">на  территории </w:t>
      </w:r>
      <w:proofErr w:type="spellStart"/>
      <w:r w:rsidRPr="00982209">
        <w:t>Котельниковского</w:t>
      </w:r>
      <w:proofErr w:type="spellEnd"/>
      <w:r w:rsidRPr="00982209">
        <w:t xml:space="preserve"> городского поселения </w:t>
      </w: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82209">
        <w:t xml:space="preserve"> </w:t>
      </w:r>
      <w:proofErr w:type="spellStart"/>
      <w:r w:rsidRPr="00982209">
        <w:t>Котельниковского</w:t>
      </w:r>
      <w:proofErr w:type="spellEnd"/>
      <w:r w:rsidRPr="00982209">
        <w:t xml:space="preserve"> муниципального района</w:t>
      </w: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82209">
        <w:t xml:space="preserve"> Волгоградской области» на 2019-2021 годы</w:t>
      </w: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82209">
        <w:rPr>
          <w:b/>
        </w:rPr>
        <w:t>ПЕРЕЧЕНЬ</w:t>
      </w: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82209">
        <w:rPr>
          <w:b/>
        </w:rPr>
        <w:t xml:space="preserve">МЕРОПРИЯТИЙ ПО РЕАЛИЗАЦИИ </w:t>
      </w: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82209">
        <w:rPr>
          <w:b/>
        </w:rPr>
        <w:t>МУНИЦИПАЛЬНОЙ ПРОГРАММЫ "ПРОТИВОДЕЙСТВИЕ ЭКСТРЕМИЗМУ И ПРОФИЛАКТИКА ТЕРРОРИЗМА НА ТЕРРИТОРИИ</w:t>
      </w: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82209">
        <w:rPr>
          <w:b/>
        </w:rPr>
        <w:t>КОТЕЛЬНИКОВСКОГО ГОРОДСКОГО ПОСЕЛЕНИЯ КОТЕЛЬНИКОВСКОГО МУНИЦИПАЛЬНОГО РАЙОНА ВОЛГОГРАДСКОЙ ОБЛАСТИ НА 2019-2021 ГОДЫ"</w:t>
      </w: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234"/>
        <w:gridCol w:w="1294"/>
        <w:gridCol w:w="227"/>
        <w:gridCol w:w="646"/>
        <w:gridCol w:w="1323"/>
        <w:gridCol w:w="1150"/>
        <w:gridCol w:w="2159"/>
      </w:tblGrid>
      <w:tr w:rsidR="00982209" w:rsidRPr="00982209" w:rsidTr="00E93CBC">
        <w:tc>
          <w:tcPr>
            <w:tcW w:w="598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822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220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34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94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982209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873" w:type="dxa"/>
            <w:gridSpan w:val="2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2473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59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82209" w:rsidRPr="00982209" w:rsidTr="00E93CBC">
        <w:tc>
          <w:tcPr>
            <w:tcW w:w="598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Прочие</w:t>
            </w:r>
            <w:r w:rsidRPr="00982209">
              <w:rPr>
                <w:rFonts w:ascii="Times New Roman" w:hAnsi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159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209" w:rsidRPr="00982209" w:rsidTr="00E93CBC">
        <w:tc>
          <w:tcPr>
            <w:tcW w:w="10631" w:type="dxa"/>
            <w:gridSpan w:val="8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209">
              <w:rPr>
                <w:rFonts w:ascii="Times New Roman" w:hAnsi="Times New Roman"/>
                <w:b/>
                <w:sz w:val="24"/>
                <w:szCs w:val="24"/>
              </w:rPr>
              <w:t>Организационные и пропагандистские мероприятия</w:t>
            </w:r>
          </w:p>
        </w:tc>
      </w:tr>
      <w:tr w:rsidR="00982209" w:rsidRPr="00982209" w:rsidTr="00E93CBC">
        <w:trPr>
          <w:trHeight w:val="465"/>
        </w:trPr>
        <w:tc>
          <w:tcPr>
            <w:tcW w:w="598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(тематические беседы, классные часы, конкурсы рисунков), направленных на профилактику экстремизма и терроризма</w:t>
            </w: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="00FE22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22B9" w:rsidRPr="00982209" w:rsidRDefault="00FE22B9" w:rsidP="00FE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МКУК «Центральная библиотека»,</w:t>
            </w:r>
          </w:p>
          <w:p w:rsidR="00FE22B9" w:rsidRPr="00982209" w:rsidRDefault="00FE22B9" w:rsidP="00FE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МБУК «Дом культуры»,</w:t>
            </w:r>
          </w:p>
          <w:p w:rsidR="00FE22B9" w:rsidRDefault="00FE22B9" w:rsidP="00FE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МКУ «Управление» </w:t>
            </w: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поселения.</w:t>
            </w:r>
          </w:p>
          <w:p w:rsidR="00FE22B9" w:rsidRPr="00982209" w:rsidRDefault="00FE22B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209" w:rsidRPr="00982209" w:rsidTr="00E93CBC">
        <w:trPr>
          <w:trHeight w:val="495"/>
        </w:trPr>
        <w:tc>
          <w:tcPr>
            <w:tcW w:w="598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209" w:rsidRPr="00982209" w:rsidTr="00E93CBC">
        <w:trPr>
          <w:trHeight w:val="449"/>
        </w:trPr>
        <w:tc>
          <w:tcPr>
            <w:tcW w:w="598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209" w:rsidRPr="00982209" w:rsidTr="00E93CBC">
        <w:trPr>
          <w:trHeight w:val="465"/>
        </w:trPr>
        <w:tc>
          <w:tcPr>
            <w:tcW w:w="598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противодействия </w:t>
            </w:r>
            <w:r w:rsidRPr="00982209">
              <w:rPr>
                <w:rFonts w:ascii="Times New Roman" w:hAnsi="Times New Roman"/>
                <w:sz w:val="24"/>
                <w:szCs w:val="24"/>
              </w:rPr>
              <w:lastRenderedPageBreak/>
              <w:t>терроризму, предупреждению террористических актов, поведению в условиях возникновения ЧС через СМИ</w:t>
            </w: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209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982209" w:rsidRPr="00982209" w:rsidTr="00E93CBC">
        <w:trPr>
          <w:trHeight w:val="615"/>
        </w:trPr>
        <w:tc>
          <w:tcPr>
            <w:tcW w:w="598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209" w:rsidRPr="00982209" w:rsidTr="00E93CBC">
        <w:trPr>
          <w:trHeight w:val="1950"/>
        </w:trPr>
        <w:tc>
          <w:tcPr>
            <w:tcW w:w="598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209" w:rsidRPr="00982209" w:rsidTr="00E93CBC">
        <w:trPr>
          <w:trHeight w:val="525"/>
        </w:trPr>
        <w:tc>
          <w:tcPr>
            <w:tcW w:w="598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4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Изготовление стендов для размещения  информации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По тематике противодействия экстремизма и терроризма</w:t>
            </w: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82209" w:rsidRPr="00982209" w:rsidTr="00E93CBC">
        <w:trPr>
          <w:trHeight w:val="540"/>
        </w:trPr>
        <w:tc>
          <w:tcPr>
            <w:tcW w:w="598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 xml:space="preserve">    2020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209" w:rsidRPr="00982209" w:rsidTr="00E93CBC">
        <w:trPr>
          <w:trHeight w:val="900"/>
        </w:trPr>
        <w:tc>
          <w:tcPr>
            <w:tcW w:w="598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209" w:rsidRPr="00982209" w:rsidTr="00E93CBC">
        <w:trPr>
          <w:trHeight w:val="525"/>
        </w:trPr>
        <w:tc>
          <w:tcPr>
            <w:tcW w:w="598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82209" w:rsidRPr="00982209" w:rsidTr="00E93CBC">
        <w:trPr>
          <w:trHeight w:val="583"/>
        </w:trPr>
        <w:tc>
          <w:tcPr>
            <w:tcW w:w="598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209" w:rsidRPr="00982209" w:rsidTr="00E93CBC">
        <w:tc>
          <w:tcPr>
            <w:tcW w:w="598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</w:tcPr>
          <w:p w:rsidR="00982209" w:rsidRPr="00982209" w:rsidRDefault="00982209" w:rsidP="00E93CBC">
            <w:pPr>
              <w:pStyle w:val="a4"/>
              <w:jc w:val="center"/>
            </w:pPr>
            <w:r w:rsidRPr="00982209"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(по согласованию)</w:t>
            </w:r>
          </w:p>
        </w:tc>
      </w:tr>
      <w:tr w:rsidR="00982209" w:rsidRPr="00982209" w:rsidTr="00E93CBC">
        <w:tc>
          <w:tcPr>
            <w:tcW w:w="598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</w:tcPr>
          <w:p w:rsidR="00982209" w:rsidRPr="00982209" w:rsidRDefault="00982209" w:rsidP="00E93CBC">
            <w:pPr>
              <w:pStyle w:val="a4"/>
              <w:spacing w:after="240"/>
              <w:jc w:val="center"/>
            </w:pPr>
            <w:r w:rsidRPr="00982209">
              <w:t>Мониторинг систем охраны и сигнализации муниципальных организаций и предприятий</w:t>
            </w: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(по согласованию)</w:t>
            </w:r>
          </w:p>
        </w:tc>
      </w:tr>
      <w:tr w:rsidR="00982209" w:rsidRPr="00982209" w:rsidTr="00E93CBC">
        <w:tc>
          <w:tcPr>
            <w:tcW w:w="598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4" w:type="dxa"/>
          </w:tcPr>
          <w:p w:rsidR="00982209" w:rsidRPr="00982209" w:rsidRDefault="00982209" w:rsidP="00E93CBC">
            <w:pPr>
              <w:pStyle w:val="a4"/>
              <w:jc w:val="center"/>
            </w:pPr>
            <w:r w:rsidRPr="00982209">
              <w:t>Предупреждение не позднее, чем за 48 часов органов внутренних дел (участкового) о планируемых массовых мероприятиях в учреждениях культуры</w:t>
            </w: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(по согласованию)</w:t>
            </w:r>
          </w:p>
        </w:tc>
      </w:tr>
      <w:tr w:rsidR="00982209" w:rsidRPr="00982209" w:rsidTr="00E93CBC">
        <w:trPr>
          <w:trHeight w:val="2008"/>
        </w:trPr>
        <w:tc>
          <w:tcPr>
            <w:tcW w:w="598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</w:tcPr>
          <w:p w:rsidR="00982209" w:rsidRPr="00982209" w:rsidRDefault="00982209" w:rsidP="00E93CBC">
            <w:pPr>
              <w:pStyle w:val="a4"/>
              <w:jc w:val="center"/>
            </w:pPr>
            <w:r w:rsidRPr="00982209">
              <w:t>Оборудование надежными запорами подвальных и чердачных помещений в учреждениях и многоквартирных домах</w:t>
            </w: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МУП «Управляющая компания» (по согласованию), собственники домовладений</w:t>
            </w:r>
          </w:p>
        </w:tc>
      </w:tr>
      <w:tr w:rsidR="00982209" w:rsidRPr="00982209" w:rsidTr="00E93CBC">
        <w:trPr>
          <w:trHeight w:val="2008"/>
        </w:trPr>
        <w:tc>
          <w:tcPr>
            <w:tcW w:w="598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34" w:type="dxa"/>
          </w:tcPr>
          <w:p w:rsidR="00982209" w:rsidRPr="00982209" w:rsidRDefault="00982209" w:rsidP="00E93CBC">
            <w:pPr>
              <w:pStyle w:val="a4"/>
              <w:jc w:val="center"/>
            </w:pPr>
            <w:r w:rsidRPr="00982209">
              <w:t xml:space="preserve">Взаимодействие с ОМВД России по </w:t>
            </w:r>
            <w:proofErr w:type="spellStart"/>
            <w:r w:rsidRPr="00982209">
              <w:t>Котельниковскому</w:t>
            </w:r>
            <w:proofErr w:type="spellEnd"/>
            <w:r w:rsidRPr="00982209">
              <w:t xml:space="preserve"> району Волгоградской области с целью получения информации об иностранных гражданах, прибывших на территорию </w:t>
            </w:r>
            <w:proofErr w:type="spellStart"/>
            <w:r w:rsidRPr="00982209">
              <w:t>Котельниковского</w:t>
            </w:r>
            <w:proofErr w:type="spellEnd"/>
            <w:r w:rsidRPr="00982209">
              <w:t xml:space="preserve"> городского поселения</w:t>
            </w: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Котельниковскому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</w:p>
          <w:p w:rsidR="00982209" w:rsidRPr="00982209" w:rsidRDefault="00982209" w:rsidP="00E93CBC">
            <w:pPr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82209" w:rsidRPr="00982209" w:rsidTr="00E93CBC">
        <w:trPr>
          <w:trHeight w:val="2008"/>
        </w:trPr>
        <w:tc>
          <w:tcPr>
            <w:tcW w:w="598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4" w:type="dxa"/>
          </w:tcPr>
          <w:p w:rsidR="00982209" w:rsidRPr="00982209" w:rsidRDefault="00982209" w:rsidP="00E93CBC">
            <w:pPr>
              <w:pStyle w:val="a4"/>
              <w:jc w:val="center"/>
            </w:pPr>
            <w:r w:rsidRPr="00982209">
              <w:t>Привлечение  иностранных граждан к участию в массовых городских спортивных мероприятиях, к систематическим занятиям физической культурой и спортом</w:t>
            </w: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поселения,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МКУК «Центральная библиотека»,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МБУК «Дом культуры»,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МКУ «Управление» </w:t>
            </w: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поселения.</w:t>
            </w:r>
          </w:p>
        </w:tc>
      </w:tr>
      <w:tr w:rsidR="00982209" w:rsidRPr="00982209" w:rsidTr="00E93CBC">
        <w:trPr>
          <w:trHeight w:val="2008"/>
        </w:trPr>
        <w:tc>
          <w:tcPr>
            <w:tcW w:w="598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4" w:type="dxa"/>
          </w:tcPr>
          <w:p w:rsidR="00982209" w:rsidRPr="00982209" w:rsidRDefault="00982209" w:rsidP="00E93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посвящённых международным, общепризнанным (традиционным), общероссийским и городским праздникам и памятным датам, организованных на территории </w:t>
            </w: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Котельниковсого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982209" w:rsidRPr="00982209" w:rsidRDefault="00982209" w:rsidP="00E93CBC">
            <w:pPr>
              <w:pStyle w:val="a4"/>
              <w:jc w:val="center"/>
            </w:pP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Согласно плану-графику проведения мероприятий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поселения,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МКУК «Центральная библиотека»,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МБУК «Дом культуры»,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МКУ «Управление» </w:t>
            </w: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поселения.</w:t>
            </w:r>
          </w:p>
        </w:tc>
      </w:tr>
      <w:tr w:rsidR="00982209" w:rsidRPr="00982209" w:rsidTr="00E93CBC">
        <w:trPr>
          <w:trHeight w:val="2008"/>
        </w:trPr>
        <w:tc>
          <w:tcPr>
            <w:tcW w:w="598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34" w:type="dxa"/>
          </w:tcPr>
          <w:p w:rsidR="00982209" w:rsidRPr="00982209" w:rsidRDefault="00982209" w:rsidP="00E93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кампаний с использованием районной газеты «МУ Редакция газеты Искра» и путем размещения информации на официальном сайте </w:t>
            </w: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админисрации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материалов,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 социальной рекламы, направленной на гармонизацию межэтнических и межкультурных отношений. </w:t>
            </w:r>
            <w:proofErr w:type="gramEnd"/>
          </w:p>
          <w:p w:rsidR="00982209" w:rsidRPr="00982209" w:rsidRDefault="00982209" w:rsidP="00E93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поселения,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МУ «Редакция газеты «Искра»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82209" w:rsidRPr="00982209" w:rsidTr="00E93CBC">
        <w:trPr>
          <w:trHeight w:val="2008"/>
        </w:trPr>
        <w:tc>
          <w:tcPr>
            <w:tcW w:w="598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34" w:type="dxa"/>
          </w:tcPr>
          <w:p w:rsidR="00982209" w:rsidRPr="00982209" w:rsidRDefault="00982209" w:rsidP="00E93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Проведение викторин, вечеров творчества, бесед с молодежью. Проведение этнокультурных мероприятий, направленных на адаптацию мигрантов в российское культурное пространство (выставки, праздники, дни национальных культур, фестивали, спортивные мероприятия).</w:t>
            </w:r>
          </w:p>
          <w:p w:rsidR="00982209" w:rsidRPr="00982209" w:rsidRDefault="00982209" w:rsidP="00E93CBC">
            <w:pPr>
              <w:rPr>
                <w:sz w:val="20"/>
                <w:szCs w:val="20"/>
              </w:rPr>
            </w:pPr>
          </w:p>
          <w:p w:rsidR="00982209" w:rsidRPr="00982209" w:rsidRDefault="00982209" w:rsidP="00E93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Согласно плану-графику мероприятий.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поселения,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МКУК «Центральная библиотека»,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МБУК «Дом культуры»,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МКУ «Управление» </w:t>
            </w: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поселения.</w:t>
            </w:r>
          </w:p>
        </w:tc>
      </w:tr>
      <w:tr w:rsidR="00982209" w:rsidRPr="00982209" w:rsidTr="00E93CBC">
        <w:trPr>
          <w:trHeight w:val="390"/>
        </w:trPr>
        <w:tc>
          <w:tcPr>
            <w:tcW w:w="598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34" w:type="dxa"/>
            <w:vMerge w:val="restart"/>
          </w:tcPr>
          <w:p w:rsidR="00982209" w:rsidRPr="00982209" w:rsidRDefault="00982209" w:rsidP="00E93CBC">
            <w:pPr>
              <w:pStyle w:val="a4"/>
              <w:jc w:val="center"/>
            </w:pPr>
            <w:r w:rsidRPr="00982209">
              <w:rPr>
                <w:shd w:val="clear" w:color="auto" w:fill="FFFFFF"/>
              </w:rPr>
              <w:t>Приобретение камер наружного наблюдения</w:t>
            </w:r>
            <w:r w:rsidRPr="00982209">
              <w:t xml:space="preserve"> </w:t>
            </w: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209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982209" w:rsidRPr="00982209" w:rsidTr="00E93CBC">
        <w:trPr>
          <w:trHeight w:val="480"/>
        </w:trPr>
        <w:tc>
          <w:tcPr>
            <w:tcW w:w="598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982209" w:rsidRPr="00982209" w:rsidRDefault="00982209" w:rsidP="00E93CBC">
            <w:pPr>
              <w:pStyle w:val="a4"/>
              <w:jc w:val="center"/>
              <w:rPr>
                <w:shd w:val="clear" w:color="auto" w:fill="FFFFFF"/>
              </w:rPr>
            </w:pP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46" w:type="dxa"/>
          </w:tcPr>
          <w:p w:rsidR="00982209" w:rsidRPr="00982209" w:rsidRDefault="00FE22B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82209" w:rsidRPr="00982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982209" w:rsidRPr="00982209" w:rsidRDefault="00FE22B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82209" w:rsidRPr="00982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209" w:rsidRPr="00982209" w:rsidTr="00E93CBC">
        <w:trPr>
          <w:trHeight w:val="537"/>
        </w:trPr>
        <w:tc>
          <w:tcPr>
            <w:tcW w:w="598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982209" w:rsidRPr="00982209" w:rsidRDefault="00982209" w:rsidP="00E93CBC">
            <w:pPr>
              <w:pStyle w:val="a4"/>
              <w:jc w:val="center"/>
              <w:rPr>
                <w:shd w:val="clear" w:color="auto" w:fill="FFFFFF"/>
              </w:rPr>
            </w:pP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46" w:type="dxa"/>
          </w:tcPr>
          <w:p w:rsidR="00982209" w:rsidRPr="00982209" w:rsidRDefault="00FE22B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82209" w:rsidRPr="00982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982209" w:rsidRPr="00982209" w:rsidRDefault="00FE22B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82209" w:rsidRPr="00982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209" w:rsidRPr="00982209" w:rsidTr="00E93CBC">
        <w:trPr>
          <w:trHeight w:val="420"/>
        </w:trPr>
        <w:tc>
          <w:tcPr>
            <w:tcW w:w="598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Установка и обслуживания систем наружного видеонаблюдения в местах массового пребывания населения, предназначенных для ликвидации возможных террористических актов (ЧС)</w:t>
            </w: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2019-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</w:p>
        </w:tc>
      </w:tr>
      <w:tr w:rsidR="00982209" w:rsidRPr="00982209" w:rsidTr="00E93CBC">
        <w:trPr>
          <w:trHeight w:val="480"/>
        </w:trPr>
        <w:tc>
          <w:tcPr>
            <w:tcW w:w="598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209" w:rsidRPr="00982209" w:rsidTr="00E93CBC">
        <w:trPr>
          <w:trHeight w:val="1078"/>
        </w:trPr>
        <w:tc>
          <w:tcPr>
            <w:tcW w:w="598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982209" w:rsidRPr="00982209" w:rsidTr="00E93CBC">
        <w:trPr>
          <w:trHeight w:val="450"/>
        </w:trPr>
        <w:tc>
          <w:tcPr>
            <w:tcW w:w="598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</w:tcPr>
          <w:p w:rsidR="00982209" w:rsidRPr="00982209" w:rsidRDefault="00982209" w:rsidP="00E93CBC">
            <w:pPr>
              <w:pStyle w:val="a4"/>
              <w:jc w:val="center"/>
            </w:pPr>
            <w:r w:rsidRPr="00982209">
              <w:rPr>
                <w:b/>
              </w:rPr>
              <w:t>Всего финансовых средств</w:t>
            </w:r>
            <w:r w:rsidRPr="00982209">
              <w:t>:</w:t>
            </w: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209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209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46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209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  <w:p w:rsidR="00982209" w:rsidRPr="00982209" w:rsidRDefault="00FE22B9" w:rsidP="00E93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982209" w:rsidRPr="009822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209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  <w:p w:rsidR="00982209" w:rsidRPr="00982209" w:rsidRDefault="00FE22B9" w:rsidP="00E93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982209" w:rsidRPr="009822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209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Pr="009822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82209" w:rsidRPr="00982209" w:rsidTr="00E93CBC">
        <w:trPr>
          <w:trHeight w:val="390"/>
        </w:trPr>
        <w:tc>
          <w:tcPr>
            <w:tcW w:w="598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982209" w:rsidRPr="00982209" w:rsidRDefault="00982209" w:rsidP="00E93CBC">
            <w:pPr>
              <w:pStyle w:val="a4"/>
              <w:jc w:val="center"/>
              <w:rPr>
                <w:b/>
              </w:rPr>
            </w:pP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209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46" w:type="dxa"/>
          </w:tcPr>
          <w:p w:rsidR="00982209" w:rsidRPr="00982209" w:rsidRDefault="00FE22B9" w:rsidP="00E93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982209" w:rsidRPr="009822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982209" w:rsidRPr="00982209" w:rsidRDefault="00FE22B9" w:rsidP="00E93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982209" w:rsidRPr="009822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209" w:rsidRPr="00982209" w:rsidTr="00E93CBC">
        <w:trPr>
          <w:trHeight w:val="705"/>
        </w:trPr>
        <w:tc>
          <w:tcPr>
            <w:tcW w:w="598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982209" w:rsidRPr="00982209" w:rsidRDefault="00982209" w:rsidP="00E93CBC">
            <w:pPr>
              <w:pStyle w:val="a4"/>
              <w:jc w:val="center"/>
              <w:rPr>
                <w:b/>
              </w:rPr>
            </w:pPr>
          </w:p>
        </w:tc>
        <w:tc>
          <w:tcPr>
            <w:tcW w:w="1521" w:type="dxa"/>
            <w:gridSpan w:val="2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20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46" w:type="dxa"/>
          </w:tcPr>
          <w:p w:rsidR="00982209" w:rsidRPr="00982209" w:rsidRDefault="00FE22B9" w:rsidP="00E93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="00982209" w:rsidRPr="009822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982209" w:rsidRPr="00982209" w:rsidRDefault="00FE22B9" w:rsidP="00E93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="00982209" w:rsidRPr="009822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vMerge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209" w:rsidRPr="00982209" w:rsidRDefault="00982209" w:rsidP="0098220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82209" w:rsidRPr="00982209" w:rsidRDefault="00982209" w:rsidP="0098220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3287"/>
        <w:gridCol w:w="1366"/>
        <w:gridCol w:w="1408"/>
      </w:tblGrid>
      <w:tr w:rsidR="00982209" w:rsidRPr="00982209" w:rsidTr="00E93CBC">
        <w:tc>
          <w:tcPr>
            <w:tcW w:w="3369" w:type="dxa"/>
            <w:vMerge w:val="restart"/>
          </w:tcPr>
          <w:p w:rsidR="00982209" w:rsidRPr="00982209" w:rsidRDefault="00982209" w:rsidP="00E93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20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209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vMerge w:val="restart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209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6061" w:type="dxa"/>
            <w:gridSpan w:val="3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209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тыс. руб.</w:t>
            </w:r>
          </w:p>
        </w:tc>
      </w:tr>
      <w:tr w:rsidR="00982209" w:rsidRPr="00982209" w:rsidTr="00E93CBC">
        <w:tc>
          <w:tcPr>
            <w:tcW w:w="3369" w:type="dxa"/>
            <w:vMerge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982209" w:rsidRPr="00982209" w:rsidRDefault="00982209" w:rsidP="00E93CB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982209" w:rsidRPr="00982209" w:rsidRDefault="00982209" w:rsidP="00E93CBC">
            <w:pPr>
              <w:pStyle w:val="1"/>
              <w:rPr>
                <w:sz w:val="24"/>
                <w:szCs w:val="24"/>
              </w:rPr>
            </w:pPr>
            <w:r w:rsidRPr="00982209">
              <w:rPr>
                <w:sz w:val="24"/>
                <w:szCs w:val="24"/>
              </w:rPr>
              <w:t>2019 год</w:t>
            </w:r>
          </w:p>
        </w:tc>
        <w:tc>
          <w:tcPr>
            <w:tcW w:w="1366" w:type="dxa"/>
            <w:vAlign w:val="center"/>
          </w:tcPr>
          <w:p w:rsidR="00982209" w:rsidRPr="00982209" w:rsidRDefault="00982209" w:rsidP="00E93CBC">
            <w:pPr>
              <w:pStyle w:val="1"/>
              <w:rPr>
                <w:sz w:val="24"/>
                <w:szCs w:val="24"/>
              </w:rPr>
            </w:pPr>
            <w:r w:rsidRPr="00982209">
              <w:rPr>
                <w:sz w:val="24"/>
                <w:szCs w:val="24"/>
              </w:rPr>
              <w:t>2020 год</w:t>
            </w:r>
          </w:p>
        </w:tc>
        <w:tc>
          <w:tcPr>
            <w:tcW w:w="1408" w:type="dxa"/>
            <w:vAlign w:val="center"/>
          </w:tcPr>
          <w:p w:rsidR="00982209" w:rsidRPr="00982209" w:rsidRDefault="00982209" w:rsidP="00E93CBC">
            <w:pPr>
              <w:pStyle w:val="1"/>
              <w:rPr>
                <w:sz w:val="24"/>
                <w:szCs w:val="24"/>
              </w:rPr>
            </w:pPr>
            <w:r w:rsidRPr="00982209">
              <w:rPr>
                <w:sz w:val="24"/>
                <w:szCs w:val="24"/>
              </w:rPr>
              <w:t>2021 год</w:t>
            </w:r>
          </w:p>
        </w:tc>
      </w:tr>
      <w:tr w:rsidR="00982209" w:rsidRPr="00982209" w:rsidTr="00E93CBC">
        <w:tc>
          <w:tcPr>
            <w:tcW w:w="3369" w:type="dxa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памяток по профилактике терроризма, экстремизма.</w:t>
            </w:r>
          </w:p>
        </w:tc>
        <w:tc>
          <w:tcPr>
            <w:tcW w:w="992" w:type="dxa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287" w:type="dxa"/>
            <w:vAlign w:val="center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6" w:type="dxa"/>
            <w:vAlign w:val="center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8" w:type="dxa"/>
            <w:vAlign w:val="center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3</w:t>
            </w:r>
            <w:r w:rsidRPr="0098220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2209" w:rsidRPr="00982209" w:rsidTr="00E93CBC">
        <w:tc>
          <w:tcPr>
            <w:tcW w:w="3369" w:type="dxa"/>
          </w:tcPr>
          <w:p w:rsidR="00982209" w:rsidRPr="00982209" w:rsidRDefault="00982209" w:rsidP="00E93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 xml:space="preserve">Опубликование в средствах массовой информации тематических статей по вопросам профилактики экстремизма и терроризма, материалов,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 на гармонизацию межэтнических и межкультурных отношений. </w:t>
            </w:r>
          </w:p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6" w:type="dxa"/>
            <w:vAlign w:val="center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8" w:type="dxa"/>
            <w:vAlign w:val="center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82209" w:rsidRPr="00982209" w:rsidTr="00E93CBC">
        <w:tc>
          <w:tcPr>
            <w:tcW w:w="3369" w:type="dxa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 xml:space="preserve">Изготовление стендов для размещения информации по </w:t>
            </w:r>
            <w:r w:rsidRPr="00982209">
              <w:rPr>
                <w:rFonts w:ascii="Times New Roman" w:hAnsi="Times New Roman"/>
                <w:sz w:val="24"/>
                <w:szCs w:val="24"/>
              </w:rPr>
              <w:lastRenderedPageBreak/>
              <w:t>тематике  противодействия экстремизму и  терроризму</w:t>
            </w:r>
          </w:p>
        </w:tc>
        <w:tc>
          <w:tcPr>
            <w:tcW w:w="992" w:type="dxa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3287" w:type="dxa"/>
            <w:vAlign w:val="center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vAlign w:val="center"/>
          </w:tcPr>
          <w:p w:rsidR="00982209" w:rsidRPr="00982209" w:rsidRDefault="00FE22B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vAlign w:val="center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2209" w:rsidRPr="00982209" w:rsidTr="00E93CBC">
        <w:tc>
          <w:tcPr>
            <w:tcW w:w="3369" w:type="dxa"/>
          </w:tcPr>
          <w:p w:rsidR="00982209" w:rsidRPr="00982209" w:rsidRDefault="00982209" w:rsidP="00E93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этнокультурных мероприятий, выставок национальной культуры, викторин, вечеров творчества, бесед с молодежью, акций, спортивных соревнований, направленных на адаптацию народов Российской Федерации в российское культурное пространство.</w:t>
            </w:r>
          </w:p>
          <w:p w:rsidR="00982209" w:rsidRPr="00982209" w:rsidRDefault="00982209" w:rsidP="00E93CBC">
            <w:pPr>
              <w:rPr>
                <w:sz w:val="20"/>
                <w:szCs w:val="20"/>
              </w:rPr>
            </w:pPr>
          </w:p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3287" w:type="dxa"/>
            <w:vAlign w:val="center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6" w:type="dxa"/>
            <w:vAlign w:val="center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8" w:type="dxa"/>
            <w:vAlign w:val="center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2209" w:rsidRPr="00982209" w:rsidTr="00E93CBC">
        <w:tc>
          <w:tcPr>
            <w:tcW w:w="3369" w:type="dxa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22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Изготовление информационных баннеров по профилактике терроризму и экстремизму, по </w:t>
            </w:r>
            <w:r w:rsidRPr="00982209">
              <w:t>привлечению  иностранных граждан к участию в массовых городских спортивных мероприятиях, к систематическим занятиям физической культурой и спортом.</w:t>
            </w:r>
          </w:p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287" w:type="dxa"/>
            <w:vAlign w:val="center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6" w:type="dxa"/>
            <w:vAlign w:val="center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8" w:type="dxa"/>
            <w:vAlign w:val="center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2209" w:rsidRPr="00982209" w:rsidTr="00E93CBC">
        <w:tc>
          <w:tcPr>
            <w:tcW w:w="3369" w:type="dxa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22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Приобретение камер наружного наблюдения</w:t>
            </w:r>
          </w:p>
        </w:tc>
        <w:tc>
          <w:tcPr>
            <w:tcW w:w="992" w:type="dxa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3287" w:type="dxa"/>
            <w:vAlign w:val="center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66" w:type="dxa"/>
            <w:vAlign w:val="center"/>
          </w:tcPr>
          <w:p w:rsidR="00982209" w:rsidRPr="00982209" w:rsidRDefault="00FE22B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82209" w:rsidRPr="00982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vAlign w:val="center"/>
          </w:tcPr>
          <w:p w:rsidR="00982209" w:rsidRPr="00982209" w:rsidRDefault="00FE22B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82209" w:rsidRPr="00982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209" w:rsidRPr="00982209" w:rsidTr="00E93CBC">
        <w:tc>
          <w:tcPr>
            <w:tcW w:w="3369" w:type="dxa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22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Установка и обслуживание систем видеонаблюдения </w:t>
            </w:r>
          </w:p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287" w:type="dxa"/>
            <w:vAlign w:val="center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6" w:type="dxa"/>
            <w:vAlign w:val="center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  <w:vAlign w:val="center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2209" w:rsidRPr="00F66C76" w:rsidTr="00E93CBC">
        <w:tc>
          <w:tcPr>
            <w:tcW w:w="3369" w:type="dxa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8220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982209" w:rsidRPr="00982209" w:rsidRDefault="0098220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209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366" w:type="dxa"/>
            <w:vAlign w:val="center"/>
          </w:tcPr>
          <w:p w:rsidR="00982209" w:rsidRPr="00982209" w:rsidRDefault="00FE22B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982209" w:rsidRPr="009822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08" w:type="dxa"/>
            <w:vAlign w:val="center"/>
          </w:tcPr>
          <w:p w:rsidR="00982209" w:rsidRPr="00F66C76" w:rsidRDefault="00FE22B9" w:rsidP="00E9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982209" w:rsidRPr="009822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982209" w:rsidRPr="00F66C76" w:rsidRDefault="00982209" w:rsidP="00982209">
      <w:pPr>
        <w:rPr>
          <w:rFonts w:ascii="Times New Roman" w:hAnsi="Times New Roman"/>
          <w:sz w:val="24"/>
          <w:szCs w:val="24"/>
        </w:rPr>
      </w:pPr>
    </w:p>
    <w:p w:rsidR="004C768C" w:rsidRDefault="004C768C"/>
    <w:sectPr w:rsidR="004C768C" w:rsidSect="00D039C0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A4743"/>
    <w:multiLevelType w:val="hybridMultilevel"/>
    <w:tmpl w:val="B6D82EF0"/>
    <w:lvl w:ilvl="0" w:tplc="883272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D1"/>
    <w:rsid w:val="004C768C"/>
    <w:rsid w:val="00951CD1"/>
    <w:rsid w:val="0095682D"/>
    <w:rsid w:val="00982209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220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82209"/>
    <w:pPr>
      <w:spacing w:after="0" w:line="240" w:lineRule="auto"/>
      <w:jc w:val="center"/>
    </w:pPr>
    <w:rPr>
      <w:rFonts w:ascii="Times New Roman" w:hAnsi="Times New Roman"/>
      <w:b/>
      <w:noProof/>
      <w:sz w:val="26"/>
      <w:szCs w:val="20"/>
    </w:rPr>
  </w:style>
  <w:style w:type="paragraph" w:customStyle="1" w:styleId="ConsPlusTitle">
    <w:name w:val="ConsPlusTitle"/>
    <w:rsid w:val="0098220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rmal (Web)"/>
    <w:basedOn w:val="a"/>
    <w:rsid w:val="0098220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982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2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2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82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982209"/>
    <w:rPr>
      <w:b/>
      <w:bCs/>
    </w:rPr>
  </w:style>
  <w:style w:type="paragraph" w:styleId="a6">
    <w:name w:val="No Spacing"/>
    <w:uiPriority w:val="1"/>
    <w:qFormat/>
    <w:rsid w:val="0098220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822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2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220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82209"/>
    <w:pPr>
      <w:spacing w:after="0" w:line="240" w:lineRule="auto"/>
      <w:jc w:val="center"/>
    </w:pPr>
    <w:rPr>
      <w:rFonts w:ascii="Times New Roman" w:hAnsi="Times New Roman"/>
      <w:b/>
      <w:noProof/>
      <w:sz w:val="26"/>
      <w:szCs w:val="20"/>
    </w:rPr>
  </w:style>
  <w:style w:type="paragraph" w:customStyle="1" w:styleId="ConsPlusTitle">
    <w:name w:val="ConsPlusTitle"/>
    <w:rsid w:val="0098220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rmal (Web)"/>
    <w:basedOn w:val="a"/>
    <w:rsid w:val="0098220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982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2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2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82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982209"/>
    <w:rPr>
      <w:b/>
      <w:bCs/>
    </w:rPr>
  </w:style>
  <w:style w:type="paragraph" w:styleId="a6">
    <w:name w:val="No Spacing"/>
    <w:uiPriority w:val="1"/>
    <w:qFormat/>
    <w:rsid w:val="0098220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822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CB9B896CD4C33E7A623656ABB828F2805AD36944A1009B5A8100BB0792ACE08953082r5j7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CCB9B896CD4C33E7A623656ABB828F280AAC3590471009B5A8100BB0792ACE08953086522A7AF8rDj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CB9B896CD4C33E7A623656ABB828F280AA9339F411009B5A8100BB0792ACE08953086522A7AF9rD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BF72-5231-46BD-9840-CE1DAA48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2019-03-01T05:08:00Z</cp:lastPrinted>
  <dcterms:created xsi:type="dcterms:W3CDTF">2019-03-01T04:44:00Z</dcterms:created>
  <dcterms:modified xsi:type="dcterms:W3CDTF">2019-03-01T05:11:00Z</dcterms:modified>
</cp:coreProperties>
</file>