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95" w:rsidRDefault="00055D95" w:rsidP="00055D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D95" w:rsidRDefault="00055D95" w:rsidP="00055D9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055D95" w:rsidRDefault="00055D95" w:rsidP="00055D9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055D95" w:rsidRDefault="00055D95" w:rsidP="00055D9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055D95" w:rsidRDefault="00055D95" w:rsidP="00055D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055D95" w:rsidRDefault="00055D95" w:rsidP="00055D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055D95" w:rsidRDefault="00055D95" w:rsidP="00055D95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055D95" w:rsidRDefault="00055D95" w:rsidP="00055D9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18.03.2019                                                       № 220</w:t>
      </w:r>
    </w:p>
    <w:p w:rsidR="00055D95" w:rsidRDefault="00055D95" w:rsidP="00055D9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55D95" w:rsidRDefault="00055D95" w:rsidP="00055D9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055D95" w:rsidRDefault="00055D95" w:rsidP="00055D9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055D95" w:rsidRDefault="00055D95" w:rsidP="00055D9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55D95" w:rsidRDefault="00055D95" w:rsidP="00055D9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12.03.2019г.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212-ог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Сязиной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 Викторовны, действующей в интересах Жарой Людмилы Алексеевны на основании Доверенности от 10.09.2018г., удостоверенной нотариусом Котельниковского района Волгоградской области Серовой Любовью Антоновной, зарегистрировано в реестре за №34/40-н/34-2018-2-261</w:t>
      </w:r>
      <w:r w:rsidR="00BC1701">
        <w:rPr>
          <w:rFonts w:ascii="Times New Roman" w:eastAsia="Times New Roman" w:hAnsi="Times New Roman"/>
          <w:sz w:val="24"/>
          <w:szCs w:val="24"/>
        </w:rPr>
        <w:t>, протокола №10</w:t>
      </w:r>
      <w:r>
        <w:rPr>
          <w:rFonts w:ascii="Times New Roman" w:eastAsia="Times New Roman" w:hAnsi="Times New Roman"/>
          <w:sz w:val="24"/>
          <w:szCs w:val="24"/>
        </w:rPr>
        <w:t xml:space="preserve">8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</w:t>
      </w:r>
      <w:r w:rsidR="00BC1701">
        <w:rPr>
          <w:rFonts w:ascii="Times New Roman" w:hAnsi="Times New Roman" w:cs="Times New Roman"/>
          <w:sz w:val="24"/>
          <w:szCs w:val="24"/>
        </w:rPr>
        <w:t>ского городского поселения от 18</w:t>
      </w:r>
      <w:r>
        <w:rPr>
          <w:rFonts w:ascii="Times New Roman" w:hAnsi="Times New Roman" w:cs="Times New Roman"/>
          <w:sz w:val="24"/>
          <w:szCs w:val="24"/>
        </w:rPr>
        <w:t>.03.2019г.,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>, Федеральным законом от 06.10.2003г. №131-ФЗ «Об общих принципах организации местного самоуправления в Российской Федерации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055D95" w:rsidRDefault="00055D95" w:rsidP="00055D95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055D95" w:rsidRDefault="00055D95" w:rsidP="00055D95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055D95" w:rsidRDefault="00BC1701" w:rsidP="00055D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Провести 03.04</w:t>
      </w:r>
      <w:r w:rsidR="00055D95">
        <w:rPr>
          <w:rFonts w:ascii="Times New Roman" w:eastAsia="Times New Roman" w:hAnsi="Times New Roman"/>
          <w:sz w:val="24"/>
          <w:szCs w:val="24"/>
        </w:rPr>
        <w:t>.2019г.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отклонения от предельных параметров разрешенного строительства на земельн</w:t>
      </w:r>
      <w:r>
        <w:rPr>
          <w:rFonts w:ascii="Times New Roman" w:eastAsia="Times New Roman" w:hAnsi="Times New Roman"/>
          <w:sz w:val="24"/>
          <w:szCs w:val="24"/>
        </w:rPr>
        <w:t>ом участке площадью 723</w:t>
      </w:r>
      <w:r w:rsidR="00055D95">
        <w:rPr>
          <w:rFonts w:ascii="Times New Roman" w:eastAsia="Times New Roman" w:hAnsi="Times New Roman"/>
          <w:sz w:val="24"/>
          <w:szCs w:val="24"/>
        </w:rPr>
        <w:t xml:space="preserve">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34:13:130023:296</w:t>
      </w:r>
      <w:r w:rsidR="00055D95"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                      г. Котельниково, </w:t>
      </w:r>
      <w:r>
        <w:rPr>
          <w:rFonts w:ascii="Times New Roman" w:hAnsi="Times New Roman" w:cs="Times New Roman"/>
          <w:sz w:val="24"/>
          <w:szCs w:val="24"/>
        </w:rPr>
        <w:t>ул. Кирова, д. 49</w:t>
      </w:r>
      <w:r w:rsidR="00055D95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55D95" w:rsidRDefault="00055D95" w:rsidP="00055D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055D95" w:rsidRDefault="00055D95" w:rsidP="00055D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55D95" w:rsidRDefault="00055D95" w:rsidP="00055D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55D95" w:rsidRDefault="00BC1701" w:rsidP="00055D9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И. о. Главы</w:t>
      </w:r>
      <w:r w:rsidR="00055D95">
        <w:rPr>
          <w:rFonts w:ascii="Times New Roman" w:eastAsia="Times New Roman" w:hAnsi="Times New Roman"/>
          <w:b/>
          <w:sz w:val="24"/>
          <w:szCs w:val="24"/>
        </w:rPr>
        <w:t xml:space="preserve"> Котельниковского </w:t>
      </w:r>
    </w:p>
    <w:p w:rsidR="00055D95" w:rsidRDefault="00055D95" w:rsidP="00055D9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городского поселения                                                                        </w:t>
      </w:r>
      <w:r w:rsidR="00BC1701">
        <w:rPr>
          <w:rFonts w:ascii="Times New Roman" w:eastAsia="Times New Roman" w:hAnsi="Times New Roman"/>
          <w:b/>
          <w:sz w:val="24"/>
          <w:szCs w:val="24"/>
        </w:rPr>
        <w:t xml:space="preserve">                  А. Б. Страх</w:t>
      </w:r>
      <w:r w:rsidR="007A56E0">
        <w:rPr>
          <w:rFonts w:ascii="Times New Roman" w:eastAsia="Times New Roman" w:hAnsi="Times New Roman"/>
          <w:b/>
          <w:sz w:val="24"/>
          <w:szCs w:val="24"/>
        </w:rPr>
        <w:t>ов</w:t>
      </w:r>
      <w:bookmarkStart w:id="0" w:name="_GoBack"/>
      <w:bookmarkEnd w:id="0"/>
    </w:p>
    <w:p w:rsidR="00055D95" w:rsidRDefault="00055D95" w:rsidP="00055D95"/>
    <w:p w:rsidR="007E6BA1" w:rsidRDefault="007E6BA1"/>
    <w:sectPr w:rsidR="007E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16"/>
    <w:rsid w:val="00055D95"/>
    <w:rsid w:val="00135316"/>
    <w:rsid w:val="007A56E0"/>
    <w:rsid w:val="007E6BA1"/>
    <w:rsid w:val="00BC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2019-03-19T07:22:00Z</dcterms:created>
  <dcterms:modified xsi:type="dcterms:W3CDTF">2019-03-19T09:54:00Z</dcterms:modified>
</cp:coreProperties>
</file>