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B" w:rsidRDefault="005C692F" w:rsidP="005C692F">
      <w:r w:rsidRPr="000613C1">
        <w:rPr>
          <w:rFonts w:ascii="Times New Roman" w:hAnsi="Times New Roman" w:cs="Times New Roman"/>
          <w:b/>
          <w:bCs/>
          <w:color w:val="000000" w:themeColor="text1"/>
        </w:rPr>
        <w:t xml:space="preserve">Сведения о муниципальном движимом имуществе в </w:t>
      </w:r>
      <w:r w:rsidRPr="005C692F">
        <w:rPr>
          <w:rFonts w:ascii="Times New Roman" w:eastAsia="Times New Roman" w:hAnsi="Times New Roman" w:cs="Times New Roman"/>
          <w:b/>
          <w:color w:val="000000"/>
          <w:lang w:eastAsia="ru-RU"/>
        </w:rPr>
        <w:t>МБУК «Дом культуры</w:t>
      </w:r>
      <w:r w:rsidR="00AA319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B803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на 15.04.2019г.</w:t>
      </w:r>
    </w:p>
    <w:tbl>
      <w:tblPr>
        <w:tblW w:w="15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2410"/>
        <w:gridCol w:w="1701"/>
        <w:gridCol w:w="1559"/>
        <w:gridCol w:w="1559"/>
        <w:gridCol w:w="2126"/>
        <w:gridCol w:w="3030"/>
      </w:tblGrid>
      <w:tr w:rsidR="005C692F" w:rsidRPr="005C692F" w:rsidTr="00212429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огранечениях</w:t>
            </w:r>
            <w:proofErr w:type="spellEnd"/>
          </w:p>
        </w:tc>
      </w:tr>
      <w:tr w:rsidR="005C692F" w:rsidRPr="005C692F" w:rsidTr="00212429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ГАЗ-32213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Х9632213060503484 К207ЕУ34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нв.№000001101050001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29.12.2006г. Справка-счет 34МТ884721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A94650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  <w:bookmarkStart w:id="0" w:name="_GoBack"/>
            <w:bookmarkEnd w:id="0"/>
          </w:p>
        </w:tc>
      </w:tr>
      <w:tr w:rsidR="005C692F" w:rsidRPr="005C692F" w:rsidTr="0021242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42 079,47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EIY800 E SOUND2х15(мв650),драйвер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EIY800 E SOUND2х15(мв650),драйвер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CS-500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 SK-P500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FDR-AX100E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Внешний жесткий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диск TRANSCEND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 ()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дизельный мотоблок ОМ9НРДТ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002101050000500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 шар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000000000138009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Sandisk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SDXC-64GB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Кейс к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музыкальному синтезатору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000000001380065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Pentium Dual Core E5300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базовый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 эффект 120мВТ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рас.зел.желдмХ512-9к.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Involight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NCL120RGY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FP 35 E радио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W M 220H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 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прцессором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льное устройство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000010104000007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Мультикор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каналов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MF4570dn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4К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21010500000075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17.3 HP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Pavilion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17-e015sr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Lenovo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42 785,33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меррилок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аккустическую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Т50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SONY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VPL-EW348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комплекте с кабелем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Kramer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25.9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85 722,52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1110104000502Х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1110104000505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для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танцевального зала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для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танцевального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зала3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Стиральная машина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ignis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LTE-8027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1800 х900 ВТ RMS 40м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Широкополосные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000010104000002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Электрообогреватель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000001010400009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Электрообогреватель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Электрообогреватель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встроенным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YAMAHA 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MINI KINTA LED IRC светодиодный многолучевой эффект,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Obey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 с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встр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 встр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Армагедон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001101060000404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3-х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универсальная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конструкция ступеней 1,2м х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,2м х 1,0м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000000016300015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001101090000399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Студийный конденсаторный микрофон BEHRINGER B-2PRO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стандарт-плюс бордо кожзаменитель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Dollaro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Угловая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шливмашина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MAKITA GA5030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KH-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электрическая плитка SUPRA HS-410, нержавеющая сталь,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серебристый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Рядовые посадки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усилитель ORANGE CR100ВХТ CRUSH PIX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бензотриммер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матовый 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дед Мороз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А00010505000031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000001101090007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000001101090016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000000001950891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собака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Моделирующий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комбоусилитель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электрогитары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Перкусин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циркуляционный "Патриот" 1200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6 933,26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платье женское   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сценическое (синий   трикотаж масло)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001101090000207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Рядовые посадки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212429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3521237,37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358753,10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212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C692F" w:rsidRPr="005C692F" w:rsidRDefault="005C692F" w:rsidP="005C692F">
      <w:pPr>
        <w:rPr>
          <w:rFonts w:ascii="Times New Roman" w:hAnsi="Times New Roman" w:cs="Times New Roman"/>
        </w:rPr>
      </w:pPr>
    </w:p>
    <w:p w:rsidR="005C692F" w:rsidRPr="005C692F" w:rsidRDefault="005C692F" w:rsidP="005C692F"/>
    <w:sectPr w:rsidR="005C692F" w:rsidRPr="005C692F" w:rsidSect="007D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2"/>
    <w:rsid w:val="000B5DAB"/>
    <w:rsid w:val="00212429"/>
    <w:rsid w:val="002C7FDB"/>
    <w:rsid w:val="00364C22"/>
    <w:rsid w:val="00455AE9"/>
    <w:rsid w:val="005C692F"/>
    <w:rsid w:val="00752D3B"/>
    <w:rsid w:val="007838D7"/>
    <w:rsid w:val="007D6A91"/>
    <w:rsid w:val="00A94650"/>
    <w:rsid w:val="00AA3191"/>
    <w:rsid w:val="00B60F72"/>
    <w:rsid w:val="00B8037C"/>
    <w:rsid w:val="00F1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7697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15</cp:revision>
  <dcterms:created xsi:type="dcterms:W3CDTF">2018-11-07T05:32:00Z</dcterms:created>
  <dcterms:modified xsi:type="dcterms:W3CDTF">2019-04-15T11:39:00Z</dcterms:modified>
</cp:coreProperties>
</file>