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E" w:rsidRPr="00B216F3" w:rsidRDefault="006534BE" w:rsidP="006534BE">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34BE" w:rsidRPr="00BC09C8" w:rsidRDefault="006534BE" w:rsidP="006534BE">
      <w:pPr>
        <w:pStyle w:val="a3"/>
        <w:rPr>
          <w:sz w:val="24"/>
          <w:szCs w:val="24"/>
        </w:rPr>
      </w:pPr>
      <w:r w:rsidRPr="00BC09C8">
        <w:rPr>
          <w:sz w:val="24"/>
          <w:szCs w:val="24"/>
        </w:rPr>
        <w:t>ПОСТАНОВЛЕНИЕ</w:t>
      </w:r>
    </w:p>
    <w:p w:rsidR="006534BE" w:rsidRPr="00BC09C8" w:rsidRDefault="006534BE" w:rsidP="006534BE">
      <w:pPr>
        <w:pStyle w:val="a3"/>
        <w:rPr>
          <w:sz w:val="24"/>
          <w:szCs w:val="24"/>
        </w:rPr>
      </w:pPr>
      <w:r w:rsidRPr="00BC09C8">
        <w:rPr>
          <w:sz w:val="24"/>
          <w:szCs w:val="24"/>
        </w:rPr>
        <w:t>АДМИНИСТРАЦИИ</w:t>
      </w:r>
    </w:p>
    <w:p w:rsidR="006534BE" w:rsidRPr="00BC09C8" w:rsidRDefault="006534BE" w:rsidP="006534BE">
      <w:pPr>
        <w:pStyle w:val="a3"/>
        <w:rPr>
          <w:sz w:val="24"/>
          <w:szCs w:val="24"/>
        </w:rPr>
      </w:pPr>
      <w:r w:rsidRPr="00BC09C8">
        <w:rPr>
          <w:sz w:val="24"/>
          <w:szCs w:val="24"/>
        </w:rPr>
        <w:t xml:space="preserve"> КОТЕЛЬНИКОВСКОГО ГОРОДСКОГО ПОСЕЛЕНИЯ</w:t>
      </w:r>
    </w:p>
    <w:p w:rsidR="006534BE" w:rsidRPr="00BC09C8" w:rsidRDefault="006534BE" w:rsidP="006534BE">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6534BE" w:rsidRPr="00B216F3" w:rsidRDefault="006534BE" w:rsidP="006534BE">
      <w:pPr>
        <w:pBdr>
          <w:bottom w:val="double" w:sz="18" w:space="1" w:color="auto"/>
        </w:pBdr>
        <w:rPr>
          <w:rFonts w:ascii="Times New Roman" w:hAnsi="Times New Roman" w:cs="Times New Roman"/>
          <w:b/>
          <w:sz w:val="20"/>
        </w:rPr>
      </w:pPr>
    </w:p>
    <w:p w:rsidR="006534BE" w:rsidRDefault="006534BE" w:rsidP="006534BE">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A2236E">
        <w:rPr>
          <w:rFonts w:ascii="Times New Roman" w:hAnsi="Times New Roman" w:cs="Times New Roman"/>
          <w:sz w:val="24"/>
          <w:szCs w:val="24"/>
        </w:rPr>
        <w:t xml:space="preserve">  </w:t>
      </w:r>
      <w:r w:rsidR="00363EA9" w:rsidRPr="00363EA9">
        <w:rPr>
          <w:rFonts w:ascii="Times New Roman" w:hAnsi="Times New Roman" w:cs="Times New Roman"/>
          <w:b/>
          <w:sz w:val="24"/>
          <w:szCs w:val="24"/>
        </w:rPr>
        <w:t>22</w:t>
      </w:r>
      <w:r w:rsidRPr="002A618A">
        <w:rPr>
          <w:rFonts w:ascii="Times New Roman" w:hAnsi="Times New Roman" w:cs="Times New Roman"/>
          <w:b/>
          <w:sz w:val="24"/>
          <w:szCs w:val="24"/>
        </w:rPr>
        <w:t>.</w:t>
      </w:r>
      <w:r w:rsidRPr="006F03C0">
        <w:rPr>
          <w:rFonts w:ascii="Times New Roman" w:hAnsi="Times New Roman" w:cs="Times New Roman"/>
          <w:b/>
          <w:sz w:val="24"/>
          <w:szCs w:val="24"/>
        </w:rPr>
        <w:t>0</w:t>
      </w:r>
      <w:r>
        <w:rPr>
          <w:rFonts w:ascii="Times New Roman" w:hAnsi="Times New Roman" w:cs="Times New Roman"/>
          <w:b/>
          <w:sz w:val="24"/>
          <w:szCs w:val="24"/>
        </w:rPr>
        <w:t>4</w:t>
      </w:r>
      <w:r w:rsidRPr="006F03C0">
        <w:rPr>
          <w:rFonts w:ascii="Times New Roman" w:hAnsi="Times New Roman" w:cs="Times New Roman"/>
          <w:b/>
          <w:sz w:val="24"/>
          <w:szCs w:val="24"/>
        </w:rPr>
        <w:t>.201</w:t>
      </w:r>
      <w:r>
        <w:rPr>
          <w:rFonts w:ascii="Times New Roman" w:hAnsi="Times New Roman" w:cs="Times New Roman"/>
          <w:b/>
          <w:sz w:val="24"/>
          <w:szCs w:val="24"/>
        </w:rPr>
        <w:t>9</w:t>
      </w:r>
      <w:r w:rsidRPr="006F03C0">
        <w:rPr>
          <w:rFonts w:ascii="Times New Roman" w:hAnsi="Times New Roman" w:cs="Times New Roman"/>
          <w:b/>
          <w:sz w:val="24"/>
          <w:szCs w:val="24"/>
        </w:rPr>
        <w:t xml:space="preserve"> г.                                                                                 №</w:t>
      </w:r>
      <w:r w:rsidR="00363EA9">
        <w:rPr>
          <w:rFonts w:ascii="Times New Roman" w:hAnsi="Times New Roman" w:cs="Times New Roman"/>
          <w:b/>
          <w:sz w:val="24"/>
          <w:szCs w:val="24"/>
        </w:rPr>
        <w:t>350</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3970AB" w:rsidRDefault="006534BE" w:rsidP="003970AB">
      <w:pPr>
        <w:pStyle w:val="Default"/>
        <w:rPr>
          <w:b/>
        </w:rPr>
      </w:pPr>
      <w:r w:rsidRPr="003970AB">
        <w:rPr>
          <w:b/>
          <w:bCs/>
        </w:rPr>
        <w:t>«</w:t>
      </w:r>
      <w:r w:rsidR="003970AB" w:rsidRPr="003970AB">
        <w:rPr>
          <w:b/>
        </w:rPr>
        <w:t xml:space="preserve"> Предоставление земельных участков гражданам </w:t>
      </w:r>
    </w:p>
    <w:p w:rsidR="002609D4" w:rsidRDefault="003970AB" w:rsidP="003970AB">
      <w:pPr>
        <w:pStyle w:val="Default"/>
        <w:rPr>
          <w:b/>
        </w:rPr>
      </w:pPr>
      <w:r w:rsidRPr="003970AB">
        <w:rPr>
          <w:b/>
        </w:rPr>
        <w:t xml:space="preserve">для индивидуального жилищного строительства, </w:t>
      </w:r>
    </w:p>
    <w:p w:rsidR="002609D4" w:rsidRDefault="003970AB" w:rsidP="003970AB">
      <w:pPr>
        <w:pStyle w:val="Default"/>
        <w:rPr>
          <w:b/>
        </w:rPr>
      </w:pPr>
      <w:r w:rsidRPr="003970AB">
        <w:rPr>
          <w:b/>
        </w:rPr>
        <w:t xml:space="preserve">ведения </w:t>
      </w:r>
      <w:r w:rsidR="002609D4">
        <w:rPr>
          <w:b/>
        </w:rPr>
        <w:t xml:space="preserve"> </w:t>
      </w:r>
      <w:r w:rsidRPr="003970AB">
        <w:rPr>
          <w:b/>
        </w:rPr>
        <w:t>личного подсобного хозяйства в границах</w:t>
      </w:r>
    </w:p>
    <w:p w:rsidR="006534BE" w:rsidRPr="003970AB" w:rsidRDefault="003970AB" w:rsidP="003970AB">
      <w:pPr>
        <w:pStyle w:val="Default"/>
        <w:rPr>
          <w:b/>
          <w:bCs/>
        </w:rPr>
      </w:pPr>
      <w:r w:rsidRPr="003970AB">
        <w:rPr>
          <w:b/>
        </w:rPr>
        <w:t xml:space="preserve"> населенного пункта,</w:t>
      </w:r>
      <w:r w:rsidR="002609D4">
        <w:rPr>
          <w:b/>
        </w:rPr>
        <w:t xml:space="preserve"> </w:t>
      </w:r>
      <w:r w:rsidRPr="003970AB">
        <w:rPr>
          <w:b/>
        </w:rPr>
        <w:t xml:space="preserve"> садоводств</w:t>
      </w:r>
      <w:r>
        <w:rPr>
          <w:b/>
        </w:rPr>
        <w:t>а</w:t>
      </w:r>
      <w:r w:rsidR="006534BE" w:rsidRPr="003970AB">
        <w:rPr>
          <w:b/>
          <w:bCs/>
        </w:rPr>
        <w:t>»</w:t>
      </w:r>
    </w:p>
    <w:p w:rsidR="006534BE" w:rsidRPr="003970AB" w:rsidRDefault="006534BE" w:rsidP="006534BE">
      <w:pPr>
        <w:pStyle w:val="a4"/>
        <w:rPr>
          <w:rFonts w:ascii="Times New Roman" w:hAnsi="Times New Roman" w:cs="Times New Roman"/>
          <w:b/>
          <w:sz w:val="24"/>
          <w:szCs w:val="24"/>
        </w:rPr>
      </w:pPr>
    </w:p>
    <w:p w:rsidR="006534BE" w:rsidRDefault="006534BE" w:rsidP="006534BE">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t xml:space="preserve">, руководствуясь </w:t>
      </w:r>
      <w:r w:rsidRPr="00A2236E">
        <w:t xml:space="preserve">Уставом Котельниковского городского поселения,  администрация Котельниковского городского поселения </w:t>
      </w:r>
    </w:p>
    <w:p w:rsidR="006534BE" w:rsidRPr="00A2236E" w:rsidRDefault="006534BE" w:rsidP="006534BE">
      <w:pPr>
        <w:pStyle w:val="a4"/>
        <w:jc w:val="both"/>
        <w:rPr>
          <w:rFonts w:ascii="Times New Roman" w:hAnsi="Times New Roman" w:cs="Times New Roman"/>
          <w:sz w:val="24"/>
          <w:szCs w:val="24"/>
        </w:rPr>
      </w:pPr>
    </w:p>
    <w:p w:rsidR="006534BE" w:rsidRDefault="006534BE" w:rsidP="006534BE">
      <w:pPr>
        <w:pStyle w:val="a4"/>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6534BE" w:rsidRDefault="006534BE" w:rsidP="006534BE">
      <w:pPr>
        <w:pStyle w:val="a4"/>
        <w:jc w:val="both"/>
        <w:rPr>
          <w:rFonts w:ascii="Times New Roman" w:hAnsi="Times New Roman"/>
          <w:sz w:val="24"/>
          <w:szCs w:val="24"/>
        </w:rPr>
      </w:pPr>
      <w:r w:rsidRPr="00F10DA5">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F10DA5">
        <w:rPr>
          <w:rFonts w:ascii="Times New Roman" w:hAnsi="Times New Roman" w:cs="Times New Roman"/>
          <w:sz w:val="24"/>
          <w:szCs w:val="24"/>
        </w:rPr>
        <w:t xml:space="preserve"> </w:t>
      </w:r>
      <w:r>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Pr="00AC4476">
        <w:rPr>
          <w:rFonts w:ascii="Times New Roman" w:hAnsi="Times New Roman" w:cs="Times New Roman"/>
          <w:bCs/>
          <w:sz w:val="24"/>
          <w:szCs w:val="24"/>
        </w:rPr>
        <w:t>земельн</w:t>
      </w:r>
      <w:r w:rsidR="00E93C01">
        <w:rPr>
          <w:rFonts w:ascii="Times New Roman" w:hAnsi="Times New Roman" w:cs="Times New Roman"/>
          <w:bCs/>
          <w:sz w:val="24"/>
          <w:szCs w:val="24"/>
        </w:rPr>
        <w:t>ых</w:t>
      </w:r>
      <w:r w:rsidRPr="00AC4476">
        <w:rPr>
          <w:rFonts w:ascii="Times New Roman" w:hAnsi="Times New Roman" w:cs="Times New Roman"/>
          <w:bCs/>
          <w:sz w:val="24"/>
          <w:szCs w:val="24"/>
        </w:rPr>
        <w:t xml:space="preserve"> участк</w:t>
      </w:r>
      <w:r w:rsidR="00E93C01">
        <w:rPr>
          <w:rFonts w:ascii="Times New Roman" w:hAnsi="Times New Roman" w:cs="Times New Roman"/>
          <w:bCs/>
          <w:sz w:val="24"/>
          <w:szCs w:val="24"/>
        </w:rPr>
        <w:t>ов</w:t>
      </w:r>
      <w:r w:rsidRPr="00AC4476">
        <w:rPr>
          <w:rFonts w:ascii="Times New Roman" w:hAnsi="Times New Roman" w:cs="Times New Roman"/>
          <w:bCs/>
          <w:sz w:val="24"/>
          <w:szCs w:val="24"/>
        </w:rPr>
        <w:t xml:space="preserve">, </w:t>
      </w:r>
      <w:r w:rsidR="00E93C01">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F10DA5">
        <w:rPr>
          <w:rFonts w:ascii="Times New Roman" w:hAnsi="Times New Roman"/>
          <w:sz w:val="24"/>
          <w:szCs w:val="24"/>
        </w:rPr>
        <w:t>»</w:t>
      </w:r>
      <w:r>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A175F5" w:rsidRDefault="00A175F5" w:rsidP="00A175F5">
      <w:pPr>
        <w:pStyle w:val="a4"/>
        <w:jc w:val="both"/>
        <w:rPr>
          <w:rFonts w:ascii="Times New Roman" w:hAnsi="Times New Roman" w:cs="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Постановление администрации Котельниковского городского поселения «</w:t>
      </w:r>
      <w:r w:rsidRPr="00A175F5">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A175F5">
        <w:rPr>
          <w:rFonts w:ascii="Times New Roman" w:hAnsi="Times New Roman" w:cs="Times New Roman"/>
          <w:sz w:val="24"/>
          <w:szCs w:val="24"/>
        </w:rPr>
        <w:t>администрацией Котельниковского городского поселения</w:t>
      </w:r>
      <w:r>
        <w:rPr>
          <w:rFonts w:ascii="Times New Roman" w:hAnsi="Times New Roman" w:cs="Times New Roman"/>
          <w:sz w:val="24"/>
          <w:szCs w:val="24"/>
        </w:rPr>
        <w:t xml:space="preserve"> </w:t>
      </w:r>
      <w:r w:rsidRPr="00A175F5">
        <w:rPr>
          <w:rFonts w:ascii="Times New Roman" w:hAnsi="Times New Roman" w:cs="Times New Roman"/>
          <w:sz w:val="24"/>
          <w:szCs w:val="24"/>
        </w:rPr>
        <w:t xml:space="preserve"> муниципальной услуги "</w:t>
      </w:r>
      <w:r w:rsidRPr="00A175F5">
        <w:rPr>
          <w:rFonts w:ascii="Times New Roman" w:hAnsi="Times New Roman" w:cs="Times New Roman"/>
          <w:bCs/>
          <w:sz w:val="24"/>
          <w:szCs w:val="24"/>
        </w:rPr>
        <w:t xml:space="preserve">Предоставление земельного участка </w:t>
      </w:r>
      <w:r w:rsidRPr="00A175F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№628 от 03.09.2015 г. признать утратившим силу.</w:t>
      </w:r>
      <w:proofErr w:type="gramEnd"/>
    </w:p>
    <w:p w:rsidR="00A175F5" w:rsidRPr="000B5FB1" w:rsidRDefault="00A175F5" w:rsidP="00A175F5">
      <w:pPr>
        <w:pStyle w:val="a4"/>
        <w:jc w:val="both"/>
        <w:rPr>
          <w:rStyle w:val="FontStyle35"/>
          <w:sz w:val="24"/>
          <w:szCs w:val="24"/>
        </w:rPr>
      </w:pPr>
      <w:r>
        <w:rPr>
          <w:rFonts w:ascii="Times New Roman" w:hAnsi="Times New Roman" w:cs="Times New Roman"/>
          <w:sz w:val="24"/>
          <w:szCs w:val="24"/>
        </w:rPr>
        <w:t xml:space="preserve">3. </w:t>
      </w:r>
      <w:r>
        <w:rPr>
          <w:rFonts w:ascii="Times New Roman" w:hAnsi="Times New Roman"/>
          <w:sz w:val="24"/>
          <w:szCs w:val="24"/>
        </w:rPr>
        <w:t>Пункт 2.20. Постановления администрации Котельниковского городского поселения №805 от 26.09.2018 г. «</w:t>
      </w:r>
      <w:r w:rsidRPr="000B5FB1">
        <w:rPr>
          <w:rFonts w:ascii="Times New Roman" w:hAnsi="Times New Roman" w:cs="Times New Roman"/>
          <w:sz w:val="24"/>
          <w:szCs w:val="24"/>
        </w:rPr>
        <w:t>О  внесении изменений в административные регламенты</w:t>
      </w:r>
    </w:p>
    <w:p w:rsidR="00A175F5" w:rsidRPr="000B5FB1" w:rsidRDefault="00A175F5" w:rsidP="00A175F5">
      <w:pPr>
        <w:pStyle w:val="a4"/>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w:t>
      </w:r>
      <w:r>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6534BE" w:rsidRPr="00D10DB0" w:rsidRDefault="00A175F5" w:rsidP="006534BE">
      <w:pPr>
        <w:pStyle w:val="a4"/>
        <w:jc w:val="both"/>
        <w:rPr>
          <w:rFonts w:ascii="Times New Roman" w:hAnsi="Times New Roman"/>
          <w:sz w:val="24"/>
          <w:szCs w:val="24"/>
        </w:rPr>
      </w:pPr>
      <w:r>
        <w:rPr>
          <w:rFonts w:ascii="Times New Roman" w:hAnsi="Times New Roman" w:cs="Times New Roman"/>
          <w:sz w:val="24"/>
          <w:szCs w:val="24"/>
        </w:rPr>
        <w:t>4</w:t>
      </w:r>
      <w:r w:rsidR="006534BE" w:rsidRPr="006A072C">
        <w:rPr>
          <w:rFonts w:ascii="Times New Roman" w:hAnsi="Times New Roman" w:cs="Times New Roman"/>
          <w:sz w:val="24"/>
          <w:szCs w:val="24"/>
        </w:rPr>
        <w:t xml:space="preserve">. </w:t>
      </w:r>
      <w:proofErr w:type="gramStart"/>
      <w:r w:rsidR="006534BE" w:rsidRPr="006A072C">
        <w:rPr>
          <w:rFonts w:ascii="Times New Roman" w:hAnsi="Times New Roman" w:cs="Times New Roman"/>
          <w:sz w:val="24"/>
          <w:szCs w:val="24"/>
        </w:rPr>
        <w:t>Контроль за</w:t>
      </w:r>
      <w:proofErr w:type="gramEnd"/>
      <w:r w:rsidR="006534BE" w:rsidRPr="006A072C">
        <w:rPr>
          <w:rFonts w:ascii="Times New Roman" w:hAnsi="Times New Roman" w:cs="Times New Roman"/>
          <w:sz w:val="24"/>
          <w:szCs w:val="24"/>
        </w:rPr>
        <w:t xml:space="preserve"> исполнением настоящего</w:t>
      </w:r>
      <w:r w:rsidR="006534BE" w:rsidRPr="00D10DB0">
        <w:rPr>
          <w:rFonts w:ascii="Times New Roman" w:hAnsi="Times New Roman"/>
          <w:sz w:val="24"/>
          <w:szCs w:val="24"/>
        </w:rPr>
        <w:t xml:space="preserve"> постановления </w:t>
      </w:r>
      <w:r w:rsidR="006534BE">
        <w:rPr>
          <w:rFonts w:ascii="Times New Roman" w:hAnsi="Times New Roman"/>
          <w:sz w:val="24"/>
          <w:szCs w:val="24"/>
        </w:rPr>
        <w:t>оставляю за собой.</w:t>
      </w:r>
    </w:p>
    <w:p w:rsidR="006534BE" w:rsidRDefault="00A175F5" w:rsidP="006534BE">
      <w:pPr>
        <w:pStyle w:val="a4"/>
        <w:jc w:val="both"/>
        <w:rPr>
          <w:rFonts w:ascii="Times New Roman" w:hAnsi="Times New Roman"/>
          <w:sz w:val="24"/>
          <w:szCs w:val="24"/>
        </w:rPr>
      </w:pPr>
      <w:r>
        <w:rPr>
          <w:rFonts w:ascii="Times New Roman" w:hAnsi="Times New Roman"/>
          <w:sz w:val="24"/>
          <w:szCs w:val="24"/>
        </w:rPr>
        <w:t>5</w:t>
      </w:r>
      <w:r w:rsidR="006534BE" w:rsidRPr="00D10DB0">
        <w:rPr>
          <w:rFonts w:ascii="Times New Roman" w:hAnsi="Times New Roman"/>
          <w:sz w:val="24"/>
          <w:szCs w:val="24"/>
        </w:rPr>
        <w:t>. Настоящее постановление вступает в силу со дня его подписания</w:t>
      </w:r>
      <w:r w:rsidR="006534BE">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6534BE" w:rsidRPr="00543116" w:rsidRDefault="006534BE" w:rsidP="006534BE">
      <w:pPr>
        <w:pStyle w:val="a4"/>
        <w:rPr>
          <w:rFonts w:ascii="Times New Roman" w:hAnsi="Times New Roman"/>
          <w:b/>
          <w:sz w:val="24"/>
          <w:szCs w:val="24"/>
        </w:rPr>
      </w:pPr>
      <w:r w:rsidRPr="00543116">
        <w:rPr>
          <w:rFonts w:ascii="Times New Roman" w:hAnsi="Times New Roman"/>
          <w:b/>
          <w:sz w:val="24"/>
          <w:szCs w:val="24"/>
        </w:rPr>
        <w:t>Глава Котельниковского</w:t>
      </w:r>
    </w:p>
    <w:p w:rsidR="006534BE" w:rsidRDefault="006534BE" w:rsidP="006534BE">
      <w:pPr>
        <w:pStyle w:val="a4"/>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Pr="00543116">
        <w:rPr>
          <w:rFonts w:ascii="Times New Roman" w:hAnsi="Times New Roman"/>
          <w:b/>
          <w:sz w:val="24"/>
          <w:szCs w:val="24"/>
        </w:rPr>
        <w:t xml:space="preserve">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lastRenderedPageBreak/>
        <w:t xml:space="preserve">УТВЕРЖДЕН </w:t>
      </w:r>
    </w:p>
    <w:p w:rsidR="00E329E5"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363EA9">
        <w:rPr>
          <w:rFonts w:ascii="Times New Roman" w:hAnsi="Times New Roman" w:cs="Times New Roman"/>
          <w:color w:val="000000"/>
          <w:sz w:val="20"/>
          <w:szCs w:val="20"/>
        </w:rPr>
        <w:t>22</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.2019 г. №</w:t>
      </w:r>
      <w:r w:rsidR="00363EA9">
        <w:rPr>
          <w:rFonts w:ascii="Times New Roman" w:hAnsi="Times New Roman" w:cs="Times New Roman"/>
          <w:color w:val="000000"/>
          <w:sz w:val="20"/>
          <w:szCs w:val="20"/>
        </w:rPr>
        <w:t>350</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p>
    <w:p w:rsidR="00E329E5" w:rsidRPr="00E329E5" w:rsidRDefault="00E329E5" w:rsidP="00E329E5">
      <w:pPr>
        <w:pStyle w:val="Default"/>
        <w:jc w:val="center"/>
        <w:rPr>
          <w:b/>
        </w:rPr>
      </w:pPr>
      <w:r w:rsidRPr="00E329E5">
        <w:rPr>
          <w:b/>
        </w:rPr>
        <w:t>АДМИНИСТРАТИВНЫЙ РЕГЛАМЕНТ</w:t>
      </w:r>
    </w:p>
    <w:p w:rsidR="00E329E5" w:rsidRDefault="00E329E5" w:rsidP="00E329E5">
      <w:pPr>
        <w:pStyle w:val="Default"/>
        <w:jc w:val="center"/>
        <w:rPr>
          <w:b/>
        </w:rPr>
      </w:pPr>
      <w:r w:rsidRPr="00E329E5">
        <w:rPr>
          <w:b/>
        </w:rPr>
        <w:t xml:space="preserve">предоставления администрацией Котельниковского муниципального района Волгоградской области муниципальной услуги </w:t>
      </w:r>
      <w:r w:rsidRPr="00840044">
        <w:rPr>
          <w:b/>
        </w:rPr>
        <w:t>«</w:t>
      </w:r>
      <w:r w:rsidR="00840044" w:rsidRPr="00840044">
        <w:rPr>
          <w:b/>
        </w:rPr>
        <w:t xml:space="preserve">Предоставление </w:t>
      </w:r>
      <w:r w:rsidR="00840044" w:rsidRPr="00840044">
        <w:rPr>
          <w:b/>
          <w:bCs/>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840044">
        <w:rPr>
          <w:b/>
        </w:rPr>
        <w:t>»</w:t>
      </w:r>
    </w:p>
    <w:p w:rsidR="0041229B" w:rsidRPr="00E329E5" w:rsidRDefault="0041229B" w:rsidP="00E329E5">
      <w:pPr>
        <w:pStyle w:val="Default"/>
        <w:jc w:val="center"/>
        <w:rPr>
          <w:b/>
        </w:rPr>
      </w:pPr>
    </w:p>
    <w:p w:rsidR="00E329E5" w:rsidRPr="0041229B" w:rsidRDefault="00E329E5" w:rsidP="0041229B">
      <w:pPr>
        <w:pStyle w:val="a4"/>
        <w:jc w:val="center"/>
        <w:rPr>
          <w:rFonts w:ascii="Times New Roman" w:hAnsi="Times New Roman" w:cs="Times New Roman"/>
          <w:b/>
          <w:sz w:val="24"/>
          <w:szCs w:val="24"/>
        </w:rPr>
      </w:pPr>
      <w:r w:rsidRPr="0041229B">
        <w:rPr>
          <w:rFonts w:ascii="Times New Roman" w:hAnsi="Times New Roman" w:cs="Times New Roman"/>
          <w:b/>
          <w:sz w:val="24"/>
          <w:szCs w:val="24"/>
        </w:rPr>
        <w:t>1. Общие положения</w:t>
      </w:r>
    </w:p>
    <w:p w:rsidR="00E329E5" w:rsidRPr="0041229B" w:rsidRDefault="00E329E5" w:rsidP="0041229B">
      <w:pPr>
        <w:pStyle w:val="a4"/>
        <w:jc w:val="both"/>
        <w:rPr>
          <w:rFonts w:ascii="Times New Roman" w:hAnsi="Times New Roman" w:cs="Times New Roman"/>
          <w:b/>
          <w:sz w:val="24"/>
          <w:szCs w:val="24"/>
        </w:rPr>
      </w:pPr>
      <w:r w:rsidRPr="0041229B">
        <w:rPr>
          <w:rFonts w:ascii="Times New Roman" w:hAnsi="Times New Roman" w:cs="Times New Roman"/>
          <w:b/>
          <w:sz w:val="24"/>
          <w:szCs w:val="24"/>
        </w:rPr>
        <w:t xml:space="preserve">1.1. Предмет регулирования </w:t>
      </w:r>
    </w:p>
    <w:p w:rsidR="00E329E5" w:rsidRDefault="00E329E5" w:rsidP="0041229B">
      <w:pPr>
        <w:pStyle w:val="a4"/>
        <w:jc w:val="both"/>
        <w:rPr>
          <w:rFonts w:ascii="Times New Roman" w:hAnsi="Times New Roman" w:cs="Times New Roman"/>
          <w:sz w:val="24"/>
          <w:szCs w:val="24"/>
        </w:rPr>
      </w:pPr>
      <w:proofErr w:type="gramStart"/>
      <w:r w:rsidRPr="0041229B">
        <w:rPr>
          <w:rFonts w:ascii="Times New Roman" w:hAnsi="Times New Roman" w:cs="Times New Roman"/>
          <w:sz w:val="24"/>
          <w:szCs w:val="24"/>
        </w:rPr>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840044" w:rsidRPr="00F10DA5">
        <w:rPr>
          <w:rFonts w:ascii="Times New Roman" w:hAnsi="Times New Roman"/>
          <w:sz w:val="24"/>
          <w:szCs w:val="24"/>
        </w:rPr>
        <w:t xml:space="preserve">Предоставление </w:t>
      </w:r>
      <w:r w:rsidR="00840044" w:rsidRPr="00AC4476">
        <w:rPr>
          <w:rFonts w:ascii="Times New Roman" w:hAnsi="Times New Roman" w:cs="Times New Roman"/>
          <w:bCs/>
          <w:sz w:val="24"/>
          <w:szCs w:val="24"/>
        </w:rPr>
        <w:t>земельн</w:t>
      </w:r>
      <w:r w:rsidR="00840044">
        <w:rPr>
          <w:rFonts w:ascii="Times New Roman" w:hAnsi="Times New Roman" w:cs="Times New Roman"/>
          <w:bCs/>
          <w:sz w:val="24"/>
          <w:szCs w:val="24"/>
        </w:rPr>
        <w:t>ых</w:t>
      </w:r>
      <w:r w:rsidR="00840044" w:rsidRPr="00AC4476">
        <w:rPr>
          <w:rFonts w:ascii="Times New Roman" w:hAnsi="Times New Roman" w:cs="Times New Roman"/>
          <w:bCs/>
          <w:sz w:val="24"/>
          <w:szCs w:val="24"/>
        </w:rPr>
        <w:t xml:space="preserve"> участк</w:t>
      </w:r>
      <w:r w:rsidR="00840044">
        <w:rPr>
          <w:rFonts w:ascii="Times New Roman" w:hAnsi="Times New Roman" w:cs="Times New Roman"/>
          <w:bCs/>
          <w:sz w:val="24"/>
          <w:szCs w:val="24"/>
        </w:rPr>
        <w:t>ов</w:t>
      </w:r>
      <w:r w:rsidR="00840044" w:rsidRPr="00AC4476">
        <w:rPr>
          <w:rFonts w:ascii="Times New Roman" w:hAnsi="Times New Roman" w:cs="Times New Roman"/>
          <w:bCs/>
          <w:sz w:val="24"/>
          <w:szCs w:val="24"/>
        </w:rPr>
        <w:t xml:space="preserve">, </w:t>
      </w:r>
      <w:r w:rsidR="00840044">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41229B">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roofErr w:type="gramEnd"/>
    </w:p>
    <w:p w:rsidR="001E76A6" w:rsidRPr="001E76A6" w:rsidRDefault="001E76A6"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E76A6">
        <w:rPr>
          <w:rFonts w:ascii="Times New Roman" w:hAnsi="Times New Roman" w:cs="Times New Roman"/>
          <w:sz w:val="24"/>
          <w:szCs w:val="24"/>
        </w:rPr>
        <w:t xml:space="preserve">Настоящий административный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w:t>
      </w:r>
      <w:r>
        <w:rPr>
          <w:rFonts w:ascii="Times New Roman" w:hAnsi="Times New Roman" w:cs="Times New Roman"/>
          <w:sz w:val="24"/>
          <w:szCs w:val="24"/>
        </w:rPr>
        <w:t xml:space="preserve">Котельниковского городского поселения </w:t>
      </w:r>
      <w:r w:rsidRPr="001E76A6">
        <w:rPr>
          <w:rFonts w:ascii="Times New Roman" w:hAnsi="Times New Roman" w:cs="Times New Roman"/>
          <w:sz w:val="24"/>
          <w:szCs w:val="24"/>
        </w:rPr>
        <w:t>Котельниковского муниципального района Волгоградской области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FE4843">
        <w:rPr>
          <w:rFonts w:ascii="Times New Roman" w:hAnsi="Times New Roman" w:cs="Times New Roman"/>
          <w:sz w:val="24"/>
          <w:szCs w:val="24"/>
        </w:rPr>
        <w:t>,</w:t>
      </w:r>
      <w:r w:rsidRPr="001E76A6">
        <w:rPr>
          <w:rFonts w:ascii="Times New Roman" w:hAnsi="Times New Roman" w:cs="Times New Roman"/>
          <w:sz w:val="24"/>
          <w:szCs w:val="24"/>
        </w:rPr>
        <w:t xml:space="preserve"> в соответствии с подпунктом 10 пункта 2 статьи</w:t>
      </w:r>
      <w:proofErr w:type="gramEnd"/>
      <w:r w:rsidRPr="001E76A6">
        <w:rPr>
          <w:rFonts w:ascii="Times New Roman" w:hAnsi="Times New Roman" w:cs="Times New Roman"/>
          <w:sz w:val="24"/>
          <w:szCs w:val="24"/>
        </w:rPr>
        <w:t xml:space="preserve"> 39.3., подпунктом 15 пункта 2 статьи 39.6., статьей 39.18 Земельного кодекса Российской Федерации. Настоящий административный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w:t>
      </w:r>
      <w:r w:rsidR="00FE4843">
        <w:rPr>
          <w:rFonts w:ascii="Times New Roman" w:hAnsi="Times New Roman" w:cs="Times New Roman"/>
          <w:sz w:val="24"/>
          <w:szCs w:val="24"/>
        </w:rPr>
        <w:t>населенного пункта, садоводства</w:t>
      </w:r>
      <w:r w:rsidRPr="001E76A6">
        <w:rPr>
          <w:rFonts w:ascii="Times New Roman" w:hAnsi="Times New Roman" w:cs="Times New Roman"/>
          <w:sz w:val="24"/>
          <w:szCs w:val="24"/>
        </w:rPr>
        <w:t xml:space="preserve">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1.2. Заявителями на получение муниципальной услуги являются </w:t>
      </w:r>
      <w:r w:rsidR="00BE766F">
        <w:rPr>
          <w:rFonts w:ascii="Times New Roman" w:hAnsi="Times New Roman" w:cs="Times New Roman"/>
          <w:sz w:val="24"/>
          <w:szCs w:val="24"/>
        </w:rPr>
        <w:t>граждане и</w:t>
      </w:r>
      <w:r w:rsidRPr="0041229B">
        <w:rPr>
          <w:rFonts w:ascii="Times New Roman" w:hAnsi="Times New Roman" w:cs="Times New Roman"/>
          <w:sz w:val="24"/>
          <w:szCs w:val="24"/>
        </w:rPr>
        <w:t xml:space="preserve"> их представители, действующие на основании полномочий, определенных в соответствии с законодательством Российской Федерации. </w:t>
      </w:r>
    </w:p>
    <w:p w:rsidR="0041229B" w:rsidRPr="00907E36" w:rsidRDefault="0041229B" w:rsidP="0041229B">
      <w:pPr>
        <w:autoSpaceDE w:val="0"/>
        <w:autoSpaceDN w:val="0"/>
        <w:adjustRightInd w:val="0"/>
        <w:spacing w:after="0" w:line="240" w:lineRule="auto"/>
        <w:jc w:val="both"/>
        <w:rPr>
          <w:rFonts w:ascii="Times New Roman" w:hAnsi="Times New Roman" w:cs="Times New Roman"/>
          <w:color w:val="000000"/>
          <w:sz w:val="24"/>
          <w:szCs w:val="24"/>
        </w:rPr>
      </w:pPr>
      <w:r w:rsidRPr="00907E36">
        <w:rPr>
          <w:rFonts w:ascii="Times New Roman" w:hAnsi="Times New Roman" w:cs="Times New Roman"/>
          <w:b/>
          <w:color w:val="000000"/>
          <w:sz w:val="24"/>
          <w:szCs w:val="24"/>
        </w:rPr>
        <w:t>1.3. Порядок информирования заявителей о предоставлении муниципальной услуги</w:t>
      </w:r>
      <w:r w:rsidR="00907E36">
        <w:rPr>
          <w:rFonts w:ascii="Times New Roman" w:hAnsi="Times New Roman" w:cs="Times New Roman"/>
          <w:color w:val="000000"/>
          <w:sz w:val="24"/>
          <w:szCs w:val="24"/>
        </w:rPr>
        <w:t>.</w:t>
      </w:r>
      <w:r w:rsidRPr="00907E36">
        <w:rPr>
          <w:rFonts w:ascii="Times New Roman" w:hAnsi="Times New Roman" w:cs="Times New Roman"/>
          <w:color w:val="000000"/>
          <w:sz w:val="24"/>
          <w:szCs w:val="24"/>
        </w:rPr>
        <w:t xml:space="preserve"> </w:t>
      </w:r>
    </w:p>
    <w:p w:rsidR="0041229B" w:rsidRDefault="0041229B" w:rsidP="0041229B">
      <w:pPr>
        <w:pStyle w:val="a4"/>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Pr>
          <w:rFonts w:ascii="Times New Roman" w:hAnsi="Times New Roman" w:cs="Times New Roman"/>
          <w:color w:val="000000"/>
          <w:sz w:val="24"/>
          <w:szCs w:val="24"/>
        </w:rPr>
        <w:t>:</w:t>
      </w:r>
    </w:p>
    <w:p w:rsidR="0041229B" w:rsidRDefault="0041229B" w:rsidP="0041229B">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Факс: 8 (84476) 3-14-97.</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1229B" w:rsidRPr="00AB75F7" w:rsidTr="00D72C07">
        <w:trPr>
          <w:tblCellSpacing w:w="5" w:type="nil"/>
        </w:trPr>
        <w:tc>
          <w:tcPr>
            <w:tcW w:w="408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1229B" w:rsidRPr="00AB75F7" w:rsidRDefault="0041229B" w:rsidP="0041229B">
      <w:pPr>
        <w:pStyle w:val="a4"/>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3014F9">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w:t>
      </w:r>
      <w:proofErr w:type="spellStart"/>
      <w:r w:rsidRPr="00AB75F7">
        <w:rPr>
          <w:rFonts w:ascii="Times New Roman" w:hAnsi="Times New Roman"/>
          <w:sz w:val="24"/>
          <w:szCs w:val="24"/>
        </w:rPr>
        <w:t>О</w:t>
      </w:r>
      <w:r w:rsidR="005B3C00">
        <w:rPr>
          <w:rFonts w:ascii="Times New Roman" w:hAnsi="Times New Roman"/>
          <w:sz w:val="24"/>
          <w:szCs w:val="24"/>
        </w:rPr>
        <w:t>АиЗ</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41229B" w:rsidRPr="00AB75F7" w:rsidTr="00D72C07">
        <w:tc>
          <w:tcPr>
            <w:tcW w:w="2802" w:type="dxa"/>
          </w:tcPr>
          <w:p w:rsidR="0041229B" w:rsidRPr="00AB75F7" w:rsidRDefault="0041229B" w:rsidP="00D72C07">
            <w:pPr>
              <w:pStyle w:val="a4"/>
              <w:jc w:val="center"/>
              <w:rPr>
                <w:rFonts w:hAnsi="Times New Roman"/>
                <w:sz w:val="24"/>
                <w:szCs w:val="24"/>
              </w:rPr>
            </w:pPr>
            <w:r w:rsidRPr="00AB75F7">
              <w:rPr>
                <w:rFonts w:hAnsi="Times New Roman"/>
                <w:sz w:val="24"/>
                <w:szCs w:val="24"/>
              </w:rPr>
              <w:t>День недели</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Режим работы</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Понедельник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Вторник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Среда</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Четверг</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Пятница</w:t>
            </w:r>
          </w:p>
        </w:tc>
        <w:tc>
          <w:tcPr>
            <w:tcW w:w="6769" w:type="dxa"/>
          </w:tcPr>
          <w:p w:rsidR="0041229B" w:rsidRPr="00AB75F7" w:rsidRDefault="0041229B" w:rsidP="00D72C07">
            <w:pPr>
              <w:pStyle w:val="a4"/>
              <w:jc w:val="both"/>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Суббота</w:t>
            </w:r>
          </w:p>
        </w:tc>
        <w:tc>
          <w:tcPr>
            <w:tcW w:w="6769" w:type="dxa"/>
            <w:vMerge w:val="restart"/>
          </w:tcPr>
          <w:p w:rsidR="0041229B" w:rsidRPr="00AB75F7" w:rsidRDefault="0041229B" w:rsidP="00D72C07">
            <w:pPr>
              <w:pStyle w:val="a4"/>
              <w:jc w:val="both"/>
              <w:rPr>
                <w:rFonts w:hAnsi="Times New Roman"/>
                <w:sz w:val="24"/>
                <w:szCs w:val="24"/>
              </w:rPr>
            </w:pPr>
            <w:r w:rsidRPr="00AB75F7">
              <w:rPr>
                <w:rFonts w:hAnsi="Times New Roman"/>
                <w:sz w:val="24"/>
                <w:szCs w:val="24"/>
              </w:rPr>
              <w:t>Выходные дни</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Воскресенье</w:t>
            </w:r>
          </w:p>
        </w:tc>
        <w:tc>
          <w:tcPr>
            <w:tcW w:w="6769" w:type="dxa"/>
            <w:vMerge/>
          </w:tcPr>
          <w:p w:rsidR="0041229B" w:rsidRPr="00AB75F7" w:rsidRDefault="0041229B" w:rsidP="00D72C07">
            <w:pPr>
              <w:pStyle w:val="a4"/>
              <w:jc w:val="both"/>
              <w:rPr>
                <w:rFonts w:hAnsi="Times New Roman"/>
                <w:sz w:val="24"/>
                <w:szCs w:val="24"/>
              </w:rPr>
            </w:pPr>
          </w:p>
        </w:tc>
      </w:tr>
    </w:tbl>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1229B" w:rsidRPr="00AE6AC2" w:rsidRDefault="0041229B" w:rsidP="0041229B">
      <w:pPr>
        <w:pStyle w:val="a4"/>
        <w:jc w:val="both"/>
        <w:rPr>
          <w:rFonts w:ascii="Times New Roman" w:hAnsi="Times New Roman"/>
          <w:sz w:val="24"/>
          <w:szCs w:val="24"/>
        </w:rPr>
      </w:pPr>
      <w:r>
        <w:rPr>
          <w:rFonts w:ascii="Times New Roman" w:hAnsi="Times New Roman"/>
          <w:sz w:val="24"/>
          <w:szCs w:val="24"/>
        </w:rPr>
        <w:t>1.</w:t>
      </w:r>
      <w:r w:rsidR="00FA14F3">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Адрес</w:t>
            </w:r>
          </w:p>
        </w:tc>
      </w:tr>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«Котельниковский многофункциональный </w:t>
            </w:r>
            <w:r>
              <w:rPr>
                <w:rFonts w:ascii="Times New Roman" w:hAnsi="Times New Roman"/>
                <w:sz w:val="24"/>
                <w:szCs w:val="24"/>
              </w:rPr>
              <w:lastRenderedPageBreak/>
              <w:t>центр»</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1229B" w:rsidRDefault="0041229B" w:rsidP="00D72C0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четверг – с 8-00 до 20.00 час</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 xml:space="preserve">г. </w:t>
            </w:r>
            <w:r>
              <w:rPr>
                <w:rFonts w:ascii="Times New Roman" w:hAnsi="Times New Roman"/>
                <w:sz w:val="24"/>
                <w:szCs w:val="24"/>
              </w:rPr>
              <w:t>Котельниково</w:t>
            </w:r>
            <w:r w:rsidRPr="00AE6AC2">
              <w:rPr>
                <w:rFonts w:ascii="Times New Roman" w:hAnsi="Times New Roman"/>
                <w:sz w:val="24"/>
                <w:szCs w:val="24"/>
              </w:rPr>
              <w:t>,</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1229B" w:rsidRPr="00BF32A6" w:rsidRDefault="0041229B" w:rsidP="00D72C0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41229B" w:rsidRPr="00FC761F" w:rsidRDefault="0041229B" w:rsidP="00D72C0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1229B" w:rsidRPr="00EF1014" w:rsidRDefault="0041229B" w:rsidP="0041229B">
      <w:pPr>
        <w:pStyle w:val="a4"/>
        <w:jc w:val="both"/>
        <w:rPr>
          <w:rFonts w:ascii="Times New Roman" w:hAnsi="Times New Roman" w:cs="Times New Roman"/>
          <w:b/>
          <w:sz w:val="24"/>
          <w:szCs w:val="24"/>
        </w:rPr>
      </w:pPr>
      <w:r w:rsidRPr="00EF1014">
        <w:rPr>
          <w:rFonts w:ascii="Times New Roman" w:hAnsi="Times New Roman" w:cs="Times New Roman"/>
          <w:b/>
          <w:sz w:val="24"/>
          <w:szCs w:val="24"/>
        </w:rPr>
        <w:t>1.3.</w:t>
      </w:r>
      <w:r w:rsidR="00FA14F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41229B" w:rsidRPr="0059440F" w:rsidRDefault="00035DF7"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непосредственно в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0041229B" w:rsidRPr="0059440F">
        <w:rPr>
          <w:rFonts w:ascii="Times New Roman" w:hAnsi="Times New Roman" w:cs="Times New Roman"/>
          <w:sz w:val="24"/>
          <w:szCs w:val="24"/>
        </w:rPr>
        <w:t>муниципальными</w:t>
      </w:r>
      <w:proofErr w:type="gramEnd"/>
      <w:r w:rsidR="0041229B" w:rsidRPr="0059440F">
        <w:rPr>
          <w:rFonts w:ascii="Times New Roman" w:hAnsi="Times New Roman" w:cs="Times New Roman"/>
          <w:sz w:val="24"/>
          <w:szCs w:val="24"/>
        </w:rPr>
        <w:t xml:space="preserve">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w:t>
      </w:r>
    </w:p>
    <w:p w:rsidR="0041229B" w:rsidRPr="0059440F" w:rsidRDefault="00035DF7"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по п</w:t>
      </w:r>
      <w:r w:rsidR="0041229B">
        <w:rPr>
          <w:rFonts w:ascii="Times New Roman" w:hAnsi="Times New Roman" w:cs="Times New Roman"/>
          <w:sz w:val="24"/>
          <w:szCs w:val="24"/>
        </w:rPr>
        <w:t>очте, в том числе электронной (</w:t>
      </w:r>
      <w:proofErr w:type="spellStart"/>
      <w:r w:rsidR="0041229B">
        <w:rPr>
          <w:rFonts w:ascii="Times New Roman" w:hAnsi="Times New Roman" w:cs="Times New Roman"/>
          <w:sz w:val="24"/>
          <w:szCs w:val="24"/>
          <w:lang w:val="en-US"/>
        </w:rPr>
        <w:t>kgp</w:t>
      </w:r>
      <w:proofErr w:type="spellEnd"/>
      <w:r w:rsidR="0041229B" w:rsidRPr="00EF1014">
        <w:rPr>
          <w:rFonts w:ascii="Times New Roman" w:hAnsi="Times New Roman" w:cs="Times New Roman"/>
          <w:sz w:val="24"/>
          <w:szCs w:val="24"/>
        </w:rPr>
        <w:t>.</w:t>
      </w:r>
      <w:proofErr w:type="spellStart"/>
      <w:r w:rsidR="0041229B">
        <w:rPr>
          <w:rFonts w:ascii="Times New Roman" w:hAnsi="Times New Roman" w:cs="Times New Roman"/>
          <w:sz w:val="24"/>
          <w:szCs w:val="24"/>
          <w:lang w:val="en-US"/>
        </w:rPr>
        <w:t>volganet</w:t>
      </w:r>
      <w:proofErr w:type="spellEnd"/>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mail</w:t>
      </w:r>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ru</w:t>
      </w:r>
      <w:r w:rsidR="0041229B" w:rsidRPr="0059440F">
        <w:rPr>
          <w:rFonts w:ascii="Times New Roman" w:hAnsi="Times New Roman" w:cs="Times New Roman"/>
          <w:sz w:val="24"/>
          <w:szCs w:val="24"/>
        </w:rPr>
        <w:t>), в случае письменного обращения заявителя;</w:t>
      </w:r>
    </w:p>
    <w:p w:rsidR="0041229B" w:rsidRDefault="00035DF7" w:rsidP="0041229B">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1229B" w:rsidRPr="0059440F">
        <w:rPr>
          <w:rFonts w:ascii="Times New Roman" w:hAnsi="Times New Roman" w:cs="Times New Roman"/>
          <w:sz w:val="24"/>
          <w:szCs w:val="24"/>
        </w:rPr>
        <w:t>в сети Интернет на официальном сайте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5"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volgograd</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gosuslugi</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w:t>
      </w:r>
      <w:proofErr w:type="gramEnd"/>
    </w:p>
    <w:p w:rsidR="00EE1C98" w:rsidRDefault="00EE1C98" w:rsidP="0041229B">
      <w:pPr>
        <w:pStyle w:val="a4"/>
        <w:jc w:val="both"/>
        <w:rPr>
          <w:rFonts w:ascii="Times New Roman" w:hAnsi="Times New Roman" w:cs="Times New Roman"/>
          <w:sz w:val="24"/>
          <w:szCs w:val="24"/>
        </w:rPr>
      </w:pPr>
    </w:p>
    <w:p w:rsidR="00EE1C98" w:rsidRPr="00035DF7" w:rsidRDefault="00EE1C98" w:rsidP="00035DF7">
      <w:pPr>
        <w:pStyle w:val="a4"/>
        <w:jc w:val="center"/>
        <w:rPr>
          <w:rFonts w:ascii="Times New Roman" w:hAnsi="Times New Roman" w:cs="Times New Roman"/>
          <w:b/>
          <w:sz w:val="24"/>
          <w:szCs w:val="24"/>
        </w:rPr>
      </w:pPr>
      <w:r w:rsidRPr="00035DF7">
        <w:rPr>
          <w:rFonts w:ascii="Times New Roman" w:hAnsi="Times New Roman" w:cs="Times New Roman"/>
          <w:b/>
          <w:sz w:val="24"/>
          <w:szCs w:val="24"/>
        </w:rPr>
        <w:t>2. Стандарт предоставления муниципальной услуги</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2.1. Наименование муниципальной услуги – «</w:t>
      </w:r>
      <w:r w:rsidR="00035DF7" w:rsidRPr="00F10DA5">
        <w:rPr>
          <w:rFonts w:ascii="Times New Roman" w:hAnsi="Times New Roman"/>
          <w:sz w:val="24"/>
          <w:szCs w:val="24"/>
        </w:rPr>
        <w:t xml:space="preserve">Предоставление </w:t>
      </w:r>
      <w:r w:rsidR="00035DF7" w:rsidRPr="00AC4476">
        <w:rPr>
          <w:rFonts w:ascii="Times New Roman" w:hAnsi="Times New Roman" w:cs="Times New Roman"/>
          <w:bCs/>
          <w:sz w:val="24"/>
          <w:szCs w:val="24"/>
        </w:rPr>
        <w:t>земельн</w:t>
      </w:r>
      <w:r w:rsidR="00035DF7">
        <w:rPr>
          <w:rFonts w:ascii="Times New Roman" w:hAnsi="Times New Roman" w:cs="Times New Roman"/>
          <w:bCs/>
          <w:sz w:val="24"/>
          <w:szCs w:val="24"/>
        </w:rPr>
        <w:t>ых</w:t>
      </w:r>
      <w:r w:rsidR="00035DF7" w:rsidRPr="00AC4476">
        <w:rPr>
          <w:rFonts w:ascii="Times New Roman" w:hAnsi="Times New Roman" w:cs="Times New Roman"/>
          <w:bCs/>
          <w:sz w:val="24"/>
          <w:szCs w:val="24"/>
        </w:rPr>
        <w:t xml:space="preserve"> участк</w:t>
      </w:r>
      <w:r w:rsidR="00035DF7">
        <w:rPr>
          <w:rFonts w:ascii="Times New Roman" w:hAnsi="Times New Roman" w:cs="Times New Roman"/>
          <w:bCs/>
          <w:sz w:val="24"/>
          <w:szCs w:val="24"/>
        </w:rPr>
        <w:t>ов</w:t>
      </w:r>
      <w:r w:rsidR="00035DF7" w:rsidRPr="00AC4476">
        <w:rPr>
          <w:rFonts w:ascii="Times New Roman" w:hAnsi="Times New Roman" w:cs="Times New Roman"/>
          <w:bCs/>
          <w:sz w:val="24"/>
          <w:szCs w:val="24"/>
        </w:rPr>
        <w:t xml:space="preserve">, </w:t>
      </w:r>
      <w:r w:rsidR="00035DF7">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4F4BA4">
        <w:rPr>
          <w:rFonts w:ascii="Times New Roman" w:hAnsi="Times New Roman" w:cs="Times New Roman"/>
          <w:sz w:val="24"/>
          <w:szCs w:val="24"/>
        </w:rPr>
        <w:t xml:space="preserve">». </w:t>
      </w:r>
    </w:p>
    <w:p w:rsidR="00EE1C98" w:rsidRPr="00790138" w:rsidRDefault="00EE1C98" w:rsidP="004F4BA4">
      <w:pPr>
        <w:pStyle w:val="a4"/>
        <w:jc w:val="both"/>
        <w:rPr>
          <w:rFonts w:ascii="Times New Roman" w:hAnsi="Times New Roman" w:cs="Times New Roman"/>
          <w:b/>
          <w:sz w:val="24"/>
          <w:szCs w:val="24"/>
        </w:rPr>
      </w:pPr>
      <w:r w:rsidRPr="00790138">
        <w:rPr>
          <w:rFonts w:ascii="Times New Roman" w:hAnsi="Times New Roman" w:cs="Times New Roman"/>
          <w:b/>
          <w:sz w:val="24"/>
          <w:szCs w:val="24"/>
        </w:rPr>
        <w:t xml:space="preserve">2.2. Муниципальная услуга предоставляется местной администрацией (далее – уполномоченный орган).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790138">
        <w:rPr>
          <w:rFonts w:ascii="Times New Roman" w:hAnsi="Times New Roman" w:cs="Times New Roman"/>
          <w:sz w:val="24"/>
          <w:szCs w:val="24"/>
        </w:rPr>
        <w:t xml:space="preserve">архитектуры и землеустройства администрации Котельниковского городского поселения (далее – отдел </w:t>
      </w:r>
      <w:proofErr w:type="spellStart"/>
      <w:r w:rsidR="00790138">
        <w:rPr>
          <w:rFonts w:ascii="Times New Roman" w:hAnsi="Times New Roman" w:cs="Times New Roman"/>
          <w:sz w:val="24"/>
          <w:szCs w:val="24"/>
        </w:rPr>
        <w:t>АиЗ</w:t>
      </w:r>
      <w:proofErr w:type="spellEnd"/>
      <w:r w:rsidRPr="004F4BA4">
        <w:rPr>
          <w:rFonts w:ascii="Times New Roman" w:hAnsi="Times New Roman" w:cs="Times New Roman"/>
          <w:sz w:val="24"/>
          <w:szCs w:val="24"/>
        </w:rPr>
        <w:t xml:space="preserve">).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EE1C98" w:rsidRPr="00725E52" w:rsidRDefault="00EE1C98" w:rsidP="004F4BA4">
      <w:pPr>
        <w:pStyle w:val="a4"/>
        <w:jc w:val="both"/>
        <w:rPr>
          <w:rFonts w:ascii="Times New Roman" w:hAnsi="Times New Roman" w:cs="Times New Roman"/>
          <w:b/>
          <w:sz w:val="24"/>
          <w:szCs w:val="24"/>
        </w:rPr>
      </w:pPr>
      <w:r w:rsidRPr="00725E52">
        <w:rPr>
          <w:rFonts w:ascii="Times New Roman" w:hAnsi="Times New Roman" w:cs="Times New Roman"/>
          <w:b/>
          <w:sz w:val="24"/>
          <w:szCs w:val="24"/>
        </w:rPr>
        <w:t xml:space="preserve">2.3. Результатом предоставления муниципальной услуги является: </w:t>
      </w:r>
    </w:p>
    <w:p w:rsidR="00725E52" w:rsidRDefault="00EE1C98" w:rsidP="00725E52">
      <w:pPr>
        <w:pStyle w:val="a4"/>
        <w:jc w:val="both"/>
        <w:rPr>
          <w:rFonts w:ascii="Times New Roman" w:hAnsi="Times New Roman" w:cs="Times New Roman"/>
          <w:sz w:val="24"/>
          <w:szCs w:val="24"/>
        </w:rPr>
      </w:pPr>
      <w:proofErr w:type="gramStart"/>
      <w:r w:rsidRPr="00725E52">
        <w:rPr>
          <w:rFonts w:ascii="Times New Roman" w:hAnsi="Times New Roman" w:cs="Times New Roman"/>
          <w:sz w:val="24"/>
          <w:szCs w:val="24"/>
        </w:rPr>
        <w:t>1</w:t>
      </w:r>
      <w:r w:rsidR="00725E52">
        <w:rPr>
          <w:rFonts w:ascii="Times New Roman" w:hAnsi="Times New Roman" w:cs="Times New Roman"/>
          <w:sz w:val="24"/>
          <w:szCs w:val="24"/>
        </w:rPr>
        <w:t>)</w:t>
      </w:r>
      <w:r w:rsidR="00725E52" w:rsidRPr="00725E52">
        <w:rPr>
          <w:rFonts w:ascii="Times New Roman" w:hAnsi="Times New Roman" w:cs="Times New Roman"/>
          <w:sz w:val="24"/>
          <w:szCs w:val="24"/>
        </w:rPr>
        <w:t xml:space="preserve"> в случае поступления заявления о предварительном согласовании предоставления земельного участка, который предстоит образовать или границы которого подлежат уточнению в соответствии с Федеральным законом от 13.07.2015 г. № 218-ФЗ «О государственной регистрации недвижимости», достигается следующий результат: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w:t>
      </w:r>
      <w:proofErr w:type="gramEnd"/>
    </w:p>
    <w:p w:rsidR="00725E5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2) в случае поступления заявления о предоставлении земельного участка достигается следующий результат: проект договора купли-продажи земельного участка в случае предоставления земельного участка в собственность; проект договора аренды земельного участка в случае предоставления земельного участка в аренду; решение об отказе в предоставлении земельного участка без проведения аукциона. </w:t>
      </w:r>
    </w:p>
    <w:p w:rsidR="00725E52" w:rsidRPr="00725E52" w:rsidRDefault="00725E52" w:rsidP="00725E52">
      <w:pPr>
        <w:pStyle w:val="a4"/>
        <w:jc w:val="both"/>
        <w:rPr>
          <w:rFonts w:ascii="Times New Roman" w:hAnsi="Times New Roman" w:cs="Times New Roman"/>
          <w:b/>
          <w:sz w:val="24"/>
          <w:szCs w:val="24"/>
        </w:rPr>
      </w:pPr>
      <w:r w:rsidRPr="00725E52">
        <w:rPr>
          <w:rFonts w:ascii="Times New Roman" w:hAnsi="Times New Roman" w:cs="Times New Roman"/>
          <w:b/>
          <w:sz w:val="24"/>
          <w:szCs w:val="24"/>
        </w:rPr>
        <w:lastRenderedPageBreak/>
        <w:t>2.4. Сроки предоставления муниципальной услуги составляют:</w:t>
      </w:r>
    </w:p>
    <w:p w:rsidR="00725E5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 1) тридцать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а) до даты направления заявителю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 либо: </w:t>
      </w:r>
    </w:p>
    <w:p w:rsidR="00A47CD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б) до даты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(далее - извещение о предоставлении земельного участка, извещение) в газете «Искра», а также размещения на официальном сайте уполномоченного органа в сети «Интернет»; </w:t>
      </w:r>
    </w:p>
    <w:p w:rsidR="00C6555C"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2) тридцать дней со дня опубликования извещения о предоставлении земельного участка при условии, что не поступили заявления иных граждан</w:t>
      </w:r>
      <w:r w:rsidR="00C6555C">
        <w:rPr>
          <w:rFonts w:ascii="Times New Roman" w:hAnsi="Times New Roman" w:cs="Times New Roman"/>
          <w:sz w:val="24"/>
          <w:szCs w:val="24"/>
        </w:rPr>
        <w:t xml:space="preserve"> </w:t>
      </w:r>
      <w:r w:rsidRPr="00C6555C">
        <w:rPr>
          <w:rFonts w:ascii="Times New Roman" w:hAnsi="Times New Roman" w:cs="Times New Roman"/>
          <w:sz w:val="24"/>
          <w:szCs w:val="24"/>
        </w:rPr>
        <w:t xml:space="preserve">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 </w:t>
      </w:r>
    </w:p>
    <w:p w:rsid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а) до даты принятия решения о предварительном согласовании предоставления земельного участка либо: </w:t>
      </w:r>
    </w:p>
    <w:p w:rsid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б) до даты направления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03EF2" w:rsidRDefault="00E6571C" w:rsidP="00725E5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25E52" w:rsidRPr="00C6555C">
        <w:rPr>
          <w:rFonts w:ascii="Times New Roman" w:hAnsi="Times New Roman" w:cs="Times New Roman"/>
          <w:sz w:val="24"/>
          <w:szCs w:val="24"/>
        </w:rPr>
        <w:t xml:space="preserve"> В случае</w:t>
      </w:r>
      <w:proofErr w:type="gramStart"/>
      <w:r w:rsidR="00725E52" w:rsidRPr="00C6555C">
        <w:rPr>
          <w:rFonts w:ascii="Times New Roman" w:hAnsi="Times New Roman" w:cs="Times New Roman"/>
          <w:sz w:val="24"/>
          <w:szCs w:val="24"/>
        </w:rPr>
        <w:t>,</w:t>
      </w:r>
      <w:proofErr w:type="gramEnd"/>
      <w:r w:rsidR="00725E52" w:rsidRPr="00C6555C">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принятия решения, предусмотренного абзацем «а)» подпункта 2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поступивших в срок, указанный в абзаце первом настоящего подпункта,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03EF2"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 3) семь дней со дня поступления заявлений иных граждан о намерении участвовать в аукционе:</w:t>
      </w:r>
    </w:p>
    <w:p w:rsidR="00403EF2"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 а) до даты принятия решения об отказе в предварительном согласовании предоставления земельного участка заявителю либо: </w:t>
      </w:r>
    </w:p>
    <w:p w:rsidR="00EE1C98" w:rsidRP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б) до даты принятия решения об отказе в предоставлении земельного участка без проведения аукциона заявителю и о проведен</w:t>
      </w:r>
      <w:proofErr w:type="gramStart"/>
      <w:r w:rsidRPr="00C6555C">
        <w:rPr>
          <w:rFonts w:ascii="Times New Roman" w:hAnsi="Times New Roman" w:cs="Times New Roman"/>
          <w:sz w:val="24"/>
          <w:szCs w:val="24"/>
        </w:rPr>
        <w:t>ии ау</w:t>
      </w:r>
      <w:proofErr w:type="gramEnd"/>
      <w:r w:rsidRPr="00C6555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EE1C98" w:rsidRPr="00C6555C">
        <w:rPr>
          <w:rFonts w:ascii="Times New Roman" w:hAnsi="Times New Roman" w:cs="Times New Roman"/>
          <w:sz w:val="24"/>
          <w:szCs w:val="24"/>
        </w:rPr>
        <w:t xml:space="preserve"> </w:t>
      </w:r>
    </w:p>
    <w:p w:rsidR="00EE1C98" w:rsidRPr="00403EF2" w:rsidRDefault="00EE1C98" w:rsidP="004F4BA4">
      <w:pPr>
        <w:pStyle w:val="a4"/>
        <w:jc w:val="both"/>
        <w:rPr>
          <w:rFonts w:ascii="Times New Roman" w:hAnsi="Times New Roman" w:cs="Times New Roman"/>
          <w:b/>
          <w:sz w:val="24"/>
          <w:szCs w:val="24"/>
        </w:rPr>
      </w:pPr>
      <w:r w:rsidRPr="00403EF2">
        <w:rPr>
          <w:rFonts w:ascii="Times New Roman" w:hAnsi="Times New Roman" w:cs="Times New Roman"/>
          <w:b/>
          <w:sz w:val="24"/>
          <w:szCs w:val="24"/>
        </w:rPr>
        <w:t xml:space="preserve">2.5. Правовыми основаниями для предоставления муниципальной услуги являются следующие нормативные правовые акты: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Конституция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Земельный кодекс Российской Федерации; </w:t>
      </w:r>
    </w:p>
    <w:p w:rsidR="001A3DE7" w:rsidRPr="001A3DE7"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A3DE7" w:rsidRPr="001A3DE7">
        <w:rPr>
          <w:rFonts w:ascii="Times New Roman" w:hAnsi="Times New Roman" w:cs="Times New Roman"/>
          <w:sz w:val="24"/>
          <w:szCs w:val="24"/>
        </w:rPr>
        <w:t>Гражданский кодекс Российской Федерации;</w:t>
      </w:r>
    </w:p>
    <w:p w:rsidR="00EE1C98" w:rsidRPr="004F4BA4" w:rsidRDefault="001A3DE7" w:rsidP="004F4BA4">
      <w:pPr>
        <w:pStyle w:val="a4"/>
        <w:jc w:val="both"/>
        <w:rPr>
          <w:rFonts w:ascii="Times New Roman" w:hAnsi="Times New Roman" w:cs="Times New Roman"/>
          <w:sz w:val="24"/>
          <w:szCs w:val="24"/>
        </w:rPr>
      </w:pPr>
      <w:r>
        <w:t xml:space="preserve">- </w:t>
      </w:r>
      <w:r w:rsidR="00EE1C98" w:rsidRPr="004F4BA4">
        <w:rPr>
          <w:rFonts w:ascii="Times New Roman" w:hAnsi="Times New Roman" w:cs="Times New Roman"/>
          <w:sz w:val="24"/>
          <w:szCs w:val="24"/>
        </w:rPr>
        <w:t xml:space="preserve">Федеральный закон от 21.07.1997 г. № 122-ФЗ «О государственной регистрации прав на недвижимое имущество и сделок с ним»;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18.06.2001 г. № 78-ФЗ «О землеустройстве»; </w:t>
      </w:r>
    </w:p>
    <w:p w:rsidR="00EE1C98"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1A3DE7" w:rsidRPr="001A3DE7" w:rsidRDefault="001A3DE7" w:rsidP="004F4BA4">
      <w:pPr>
        <w:pStyle w:val="a4"/>
        <w:jc w:val="both"/>
        <w:rPr>
          <w:rFonts w:ascii="Times New Roman" w:hAnsi="Times New Roman" w:cs="Times New Roman"/>
          <w:sz w:val="24"/>
          <w:szCs w:val="24"/>
        </w:rPr>
      </w:pPr>
      <w:r w:rsidRPr="001A3DE7">
        <w:rPr>
          <w:rFonts w:ascii="Times New Roman" w:hAnsi="Times New Roman" w:cs="Times New Roman"/>
          <w:sz w:val="24"/>
          <w:szCs w:val="24"/>
        </w:rPr>
        <w:t>- Федеральный закон от 07.07.2003 г. № 112-ФЗ «О личном подсобном хозяйстве»;</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27.07.2006 г. № 152-ФЗ «О персональных данных»;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Федеральный закон от 24.07.2007 г. № 221-ФЗ «О государственном кадастре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06.04.2011 г. № 63-ФЗ «Об электронной подписи»;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13.07.2015 г. № 218-ФЗ «О государственной регистрации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EE1C98" w:rsidRPr="004F4BA4" w:rsidRDefault="00FE0E08" w:rsidP="004F4BA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E1C98" w:rsidRPr="004F4BA4">
        <w:rPr>
          <w:rFonts w:ascii="Times New Roman" w:hAnsi="Times New Roman" w:cs="Times New Roman"/>
          <w:sz w:val="24"/>
          <w:szCs w:val="24"/>
        </w:rPr>
        <w:t>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E1C98" w:rsidRPr="004F4BA4">
        <w:rPr>
          <w:rFonts w:ascii="Times New Roman" w:hAnsi="Times New Roman" w:cs="Times New Roman"/>
          <w:sz w:val="24"/>
          <w:szCs w:val="24"/>
        </w:rPr>
        <w:t xml:space="preserve"> </w:t>
      </w:r>
      <w:proofErr w:type="gramStart"/>
      <w:r w:rsidR="00EE1C98" w:rsidRPr="004F4BA4">
        <w:rPr>
          <w:rFonts w:ascii="Times New Roman" w:hAnsi="Times New Roman" w:cs="Times New Roman"/>
          <w:sz w:val="24"/>
          <w:szCs w:val="24"/>
        </w:rPr>
        <w:t>предоставления земельного участка, находящегося в государственной или</w:t>
      </w: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Устав </w:t>
      </w:r>
      <w:r>
        <w:rPr>
          <w:rFonts w:ascii="Times New Roman" w:hAnsi="Times New Roman" w:cs="Times New Roman"/>
          <w:sz w:val="24"/>
          <w:szCs w:val="24"/>
        </w:rPr>
        <w:t xml:space="preserve">Котельниковского городского поселения </w:t>
      </w:r>
      <w:r w:rsidR="00EE1C98" w:rsidRPr="004F4BA4">
        <w:rPr>
          <w:rFonts w:ascii="Times New Roman" w:hAnsi="Times New Roman" w:cs="Times New Roman"/>
          <w:sz w:val="24"/>
          <w:szCs w:val="24"/>
        </w:rPr>
        <w:t xml:space="preserve">Котельниковского муниципального района Волгоградской области; </w:t>
      </w:r>
    </w:p>
    <w:p w:rsidR="00EE1C98" w:rsidRPr="00D71F26" w:rsidRDefault="00EE1C98" w:rsidP="004F4BA4">
      <w:pPr>
        <w:pStyle w:val="a4"/>
        <w:jc w:val="both"/>
        <w:rPr>
          <w:rFonts w:ascii="Times New Roman" w:hAnsi="Times New Roman" w:cs="Times New Roman"/>
          <w:b/>
          <w:sz w:val="24"/>
          <w:szCs w:val="24"/>
        </w:rPr>
      </w:pPr>
      <w:r w:rsidRPr="00D71F26">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F159D" w:rsidRPr="002F159D" w:rsidRDefault="002F159D" w:rsidP="004F4BA4">
      <w:pPr>
        <w:pStyle w:val="a4"/>
        <w:jc w:val="both"/>
        <w:rPr>
          <w:rFonts w:ascii="Times New Roman" w:hAnsi="Times New Roman" w:cs="Times New Roman"/>
          <w:sz w:val="24"/>
          <w:szCs w:val="24"/>
        </w:rPr>
      </w:pPr>
      <w:r w:rsidRPr="002F159D">
        <w:rPr>
          <w:rFonts w:ascii="Times New Roman" w:hAnsi="Times New Roman" w:cs="Times New Roman"/>
          <w:sz w:val="24"/>
          <w:szCs w:val="24"/>
        </w:rPr>
        <w:t>2.6.1. В целях предварительного согласования предоставления земельного участка, который предстоит образовать или границы которого подлежат уточнению в соответствии с Федеральным законом от 13.07.2015 г. № 218-ФЗ «О государственной регистрации недвижимости», заявитель самостоятельно представляет следующие документы:</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согласно приложению № 1 к административному регламенту, в котором должны быть указаны: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кадастровый номер земельного участка, </w:t>
      </w:r>
      <w:proofErr w:type="gramStart"/>
      <w:r w:rsidRPr="004F4BA4">
        <w:rPr>
          <w:rFonts w:ascii="Times New Roman" w:hAnsi="Times New Roman" w:cs="Times New Roman"/>
          <w:sz w:val="24"/>
          <w:szCs w:val="24"/>
        </w:rPr>
        <w:t>заявление</w:t>
      </w:r>
      <w:proofErr w:type="gramEnd"/>
      <w:r w:rsidRPr="004F4BA4">
        <w:rPr>
          <w:rFonts w:ascii="Times New Roman" w:hAnsi="Times New Roman" w:cs="Times New Roman"/>
          <w:sz w:val="24"/>
          <w:szCs w:val="24"/>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основание предоставления земельного участка в безвозмездное пользование из числа </w:t>
      </w:r>
      <w:proofErr w:type="gramStart"/>
      <w:r w:rsidRPr="004F4BA4">
        <w:rPr>
          <w:rFonts w:ascii="Times New Roman" w:hAnsi="Times New Roman" w:cs="Times New Roman"/>
          <w:sz w:val="24"/>
          <w:szCs w:val="24"/>
        </w:rPr>
        <w:t>предусмотренных</w:t>
      </w:r>
      <w:proofErr w:type="gramEnd"/>
      <w:r w:rsidRPr="004F4BA4">
        <w:rPr>
          <w:rFonts w:ascii="Times New Roman" w:hAnsi="Times New Roman" w:cs="Times New Roman"/>
          <w:sz w:val="24"/>
          <w:szCs w:val="24"/>
        </w:rPr>
        <w:t xml:space="preserve"> пунктом 2 статьи 39.10. Земельного кодекса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8) цель использования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F4BA4">
        <w:rPr>
          <w:rFonts w:ascii="Times New Roman" w:hAnsi="Times New Roman" w:cs="Times New Roman"/>
          <w:sz w:val="24"/>
          <w:szCs w:val="24"/>
        </w:rPr>
        <w:t>жд в сл</w:t>
      </w:r>
      <w:proofErr w:type="gramEnd"/>
      <w:r w:rsidRPr="004F4BA4">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F4BA4">
        <w:rPr>
          <w:rFonts w:ascii="Times New Roman" w:hAnsi="Times New Roman" w:cs="Times New Roman"/>
          <w:sz w:val="24"/>
          <w:szCs w:val="24"/>
        </w:rPr>
        <w:t>указанными</w:t>
      </w:r>
      <w:proofErr w:type="gramEnd"/>
      <w:r w:rsidRPr="004F4BA4">
        <w:rPr>
          <w:rFonts w:ascii="Times New Roman" w:hAnsi="Times New Roman" w:cs="Times New Roman"/>
          <w:sz w:val="24"/>
          <w:szCs w:val="24"/>
        </w:rPr>
        <w:t xml:space="preserve"> документом и (или)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11) почтовый адрес и (или) адрес электронной почты для связи с заявителем.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направляется уполномоченным органом заявителю посредством почтового отправления;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proofErr w:type="gramStart"/>
      <w:r w:rsidRPr="004F4BA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4F4BA4">
        <w:rPr>
          <w:rFonts w:ascii="Times New Roman" w:hAnsi="Times New Roman" w:cs="Times New Roman"/>
          <w:sz w:val="24"/>
          <w:szCs w:val="24"/>
        </w:rPr>
        <w:t xml:space="preserve"> электронного документа указывается способ предоставления результатов </w:t>
      </w:r>
      <w:r w:rsidRPr="004F4BA4">
        <w:rPr>
          <w:rFonts w:ascii="Times New Roman" w:hAnsi="Times New Roman" w:cs="Times New Roman"/>
          <w:sz w:val="24"/>
          <w:szCs w:val="24"/>
        </w:rPr>
        <w:lastRenderedPageBreak/>
        <w:t xml:space="preserve">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подписывается по выбору заявителя (если заявителем является физическое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усиленной квалифицированной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лица, действующего от имени юридического лица без доверенности;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E1C98" w:rsidRPr="00A87FF1" w:rsidRDefault="00EE1C98" w:rsidP="004F4BA4">
      <w:pPr>
        <w:pStyle w:val="a4"/>
        <w:jc w:val="both"/>
        <w:rPr>
          <w:rFonts w:ascii="Times New Roman" w:hAnsi="Times New Roman" w:cs="Times New Roman"/>
          <w:b/>
          <w:sz w:val="24"/>
          <w:szCs w:val="24"/>
        </w:rPr>
      </w:pPr>
      <w:r w:rsidRPr="00A87FF1">
        <w:rPr>
          <w:rFonts w:ascii="Times New Roman" w:hAnsi="Times New Roman" w:cs="Times New Roman"/>
          <w:b/>
          <w:sz w:val="24"/>
          <w:szCs w:val="24"/>
        </w:rPr>
        <w:t xml:space="preserve">2.6.1.2. К заявлению о предварительном согласовании должны быть приложены следующие документы: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1C98" w:rsidRPr="004F4BA4" w:rsidRDefault="00E90A62"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EE1C98" w:rsidRPr="004F4BA4" w:rsidRDefault="00E90A62"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проект межевания территории, в границах которой предстоит образовать такой земельный участок;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E1C98"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b/>
          <w:sz w:val="24"/>
          <w:szCs w:val="24"/>
        </w:rPr>
        <w:t>2.6.2. В целях предоставления земельного участка заявитель самостоятельно представляет следующие документы</w:t>
      </w:r>
      <w:r w:rsidRPr="00E770F7">
        <w:rPr>
          <w:rFonts w:ascii="Times New Roman" w:hAnsi="Times New Roman" w:cs="Times New Roman"/>
          <w:sz w:val="24"/>
          <w:szCs w:val="24"/>
        </w:rPr>
        <w:t xml:space="preserve">: </w:t>
      </w:r>
    </w:p>
    <w:p w:rsidR="00E770F7" w:rsidRPr="00E221E4" w:rsidRDefault="00E770F7" w:rsidP="00F97FC9">
      <w:pPr>
        <w:pStyle w:val="a4"/>
        <w:jc w:val="both"/>
        <w:rPr>
          <w:rFonts w:ascii="Times New Roman" w:hAnsi="Times New Roman" w:cs="Times New Roman"/>
          <w:b/>
          <w:sz w:val="24"/>
          <w:szCs w:val="24"/>
        </w:rPr>
      </w:pPr>
      <w:r w:rsidRPr="00E221E4">
        <w:rPr>
          <w:rFonts w:ascii="Times New Roman" w:hAnsi="Times New Roman" w:cs="Times New Roman"/>
          <w:b/>
          <w:sz w:val="24"/>
          <w:szCs w:val="24"/>
        </w:rPr>
        <w:t xml:space="preserve">2.6.2.1. Заявление по форме согласно приложению № 2 к настоящему административному регламенту.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sz w:val="24"/>
          <w:szCs w:val="24"/>
        </w:rPr>
        <w:t xml:space="preserve">В заявлении о предоставлении земельного участка указываются: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sz w:val="24"/>
          <w:szCs w:val="24"/>
        </w:rPr>
        <w:t>1) фамилия, имя, отчество, место жительства заявителя и реквизиты документа, удо</w:t>
      </w:r>
      <w:r w:rsidR="005F5155">
        <w:rPr>
          <w:rFonts w:ascii="Times New Roman" w:hAnsi="Times New Roman" w:cs="Times New Roman"/>
          <w:sz w:val="24"/>
          <w:szCs w:val="24"/>
        </w:rPr>
        <w:t>стоверяющего личность заявителя</w:t>
      </w:r>
      <w:r w:rsidRPr="00E770F7">
        <w:rPr>
          <w:rFonts w:ascii="Times New Roman" w:hAnsi="Times New Roman" w:cs="Times New Roman"/>
          <w:sz w:val="24"/>
          <w:szCs w:val="24"/>
        </w:rPr>
        <w:t xml:space="preserve">;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2</w:t>
      </w:r>
      <w:r w:rsidR="00E770F7" w:rsidRPr="00E770F7">
        <w:rPr>
          <w:rFonts w:ascii="Times New Roman" w:hAnsi="Times New Roman" w:cs="Times New Roman"/>
          <w:sz w:val="24"/>
          <w:szCs w:val="24"/>
        </w:rPr>
        <w:t xml:space="preserve">) кадастровый номер испрашиваемого земельного участка;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lastRenderedPageBreak/>
        <w:t>3</w:t>
      </w:r>
      <w:r w:rsidR="00E770F7" w:rsidRPr="00E770F7">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подпунктом 10 пункта 2 статьи 39.3. или подпунктом 15 пункта 2 статьи 39.6. Земельного кодекса Российской Федерации основании;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4</w:t>
      </w:r>
      <w:r w:rsidR="00E770F7" w:rsidRPr="00E770F7">
        <w:rPr>
          <w:rFonts w:ascii="Times New Roman" w:hAnsi="Times New Roman" w:cs="Times New Roman"/>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5</w:t>
      </w:r>
      <w:r w:rsidR="00E770F7" w:rsidRPr="00E770F7">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E770F7" w:rsidRPr="00E770F7">
        <w:rPr>
          <w:rFonts w:ascii="Times New Roman" w:hAnsi="Times New Roman" w:cs="Times New Roman"/>
          <w:sz w:val="24"/>
          <w:szCs w:val="24"/>
        </w:rPr>
        <w:t>жд в сл</w:t>
      </w:r>
      <w:proofErr w:type="gramEnd"/>
      <w:r w:rsidR="00E770F7" w:rsidRPr="00E770F7">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6</w:t>
      </w:r>
      <w:r w:rsidR="00E770F7" w:rsidRPr="00E770F7">
        <w:rPr>
          <w:rFonts w:ascii="Times New Roman" w:hAnsi="Times New Roman" w:cs="Times New Roman"/>
          <w:sz w:val="24"/>
          <w:szCs w:val="24"/>
        </w:rPr>
        <w:t xml:space="preserve">) цель использования земельного участка;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7</w:t>
      </w:r>
      <w:r w:rsidR="00E770F7" w:rsidRPr="00E770F7">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8</w:t>
      </w:r>
      <w:r w:rsidR="00E770F7" w:rsidRPr="00E770F7">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9</w:t>
      </w:r>
      <w:r w:rsidR="00E770F7" w:rsidRPr="00E770F7">
        <w:rPr>
          <w:rFonts w:ascii="Times New Roman" w:hAnsi="Times New Roman" w:cs="Times New Roman"/>
          <w:sz w:val="24"/>
          <w:szCs w:val="24"/>
        </w:rPr>
        <w:t xml:space="preserve">) почтовый адрес и (или) адрес электронной почты для связи с заявителем. </w:t>
      </w:r>
    </w:p>
    <w:p w:rsidR="00E221E4"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Заявление о предоставлении земельного участка в форме электронного документа представляется в уполномоченный орган по выбору заявителя: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 путем направления электронного документа в уполномоченный орган на официальную электронную почту.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70F7" w:rsidRPr="00E770F7">
        <w:rPr>
          <w:rFonts w:ascii="Times New Roman" w:hAnsi="Times New Roman" w:cs="Times New Roman"/>
          <w:sz w:val="24"/>
          <w:szCs w:val="24"/>
        </w:rPr>
        <w:t>В дополнение к указанным способам в заявлении о предоставлении земельного участка в форме</w:t>
      </w:r>
      <w:proofErr w:type="gramEnd"/>
      <w:r w:rsidR="00E770F7" w:rsidRPr="00E770F7">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 электронной подписью заявителя (представителя заявителя); усиленной квалифицированной электронной подписью заявителя (представителя заявителя). Заявление о предоставлении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770F7" w:rsidRDefault="00E770F7" w:rsidP="00F97FC9">
      <w:pPr>
        <w:pStyle w:val="a4"/>
        <w:jc w:val="both"/>
        <w:rPr>
          <w:rFonts w:ascii="Times New Roman" w:hAnsi="Times New Roman" w:cs="Times New Roman"/>
          <w:sz w:val="24"/>
          <w:szCs w:val="24"/>
        </w:rPr>
      </w:pPr>
      <w:r w:rsidRPr="00E221E4">
        <w:rPr>
          <w:rFonts w:ascii="Times New Roman" w:hAnsi="Times New Roman" w:cs="Times New Roman"/>
          <w:b/>
          <w:sz w:val="24"/>
          <w:szCs w:val="24"/>
        </w:rPr>
        <w:t>2.6.2.2. К заявлению о предоставлении земельного участка прилагаются</w:t>
      </w:r>
      <w:r w:rsidRPr="00E770F7">
        <w:rPr>
          <w:rFonts w:ascii="Times New Roman" w:hAnsi="Times New Roman" w:cs="Times New Roman"/>
          <w:sz w:val="24"/>
          <w:szCs w:val="24"/>
        </w:rPr>
        <w:t xml:space="preserve"> документы, указанные в подпунктах 1, 4, 5 пункта 2.6.1.2. настоящего административного регламента</w:t>
      </w:r>
      <w:r w:rsidR="00703330">
        <w:rPr>
          <w:rFonts w:ascii="Times New Roman" w:hAnsi="Times New Roman" w:cs="Times New Roman"/>
          <w:sz w:val="24"/>
          <w:szCs w:val="24"/>
        </w:rPr>
        <w:t>.</w:t>
      </w:r>
    </w:p>
    <w:p w:rsidR="007231B9" w:rsidRPr="007231B9" w:rsidRDefault="007231B9" w:rsidP="00F97FC9">
      <w:pPr>
        <w:pStyle w:val="a4"/>
        <w:jc w:val="both"/>
        <w:rPr>
          <w:rFonts w:ascii="Times New Roman" w:hAnsi="Times New Roman" w:cs="Times New Roman"/>
          <w:b/>
          <w:sz w:val="24"/>
          <w:szCs w:val="24"/>
        </w:rPr>
      </w:pPr>
      <w:r w:rsidRPr="007231B9">
        <w:rPr>
          <w:rFonts w:ascii="Times New Roman" w:hAnsi="Times New Roman" w:cs="Times New Roman"/>
          <w:b/>
          <w:sz w:val="24"/>
          <w:szCs w:val="24"/>
        </w:rPr>
        <w:lastRenderedPageBreak/>
        <w:t>2.7. Исчерпывающий перечень документов, которые заявитель вправе представить по собственной инициативе для принятия муниципальной услуги:</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 1) выписка из ЕГРН об объекте недвижимости (об испрашиваемом земельном участке); </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2) выписка из ЕГРЮЛ о юридическом лице, являющемся заявителем; </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3) выписка из ЕГРИП об индивидуальном предпринимателе, являющемся заявителем.</w:t>
      </w:r>
    </w:p>
    <w:p w:rsidR="007231B9" w:rsidRP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 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427B5" w:rsidRPr="00361093" w:rsidRDefault="00361093" w:rsidP="00F97FC9">
      <w:pPr>
        <w:pStyle w:val="a4"/>
        <w:jc w:val="both"/>
        <w:rPr>
          <w:rFonts w:ascii="Times New Roman" w:hAnsi="Times New Roman" w:cs="Times New Roman"/>
          <w:b/>
          <w:sz w:val="24"/>
          <w:szCs w:val="24"/>
        </w:rPr>
      </w:pPr>
      <w:r w:rsidRPr="00361093">
        <w:rPr>
          <w:rFonts w:ascii="Times New Roman" w:hAnsi="Times New Roman" w:cs="Times New Roman"/>
          <w:b/>
          <w:sz w:val="24"/>
          <w:szCs w:val="24"/>
        </w:rPr>
        <w:t>2.8</w:t>
      </w:r>
      <w:r w:rsidR="00B427B5" w:rsidRPr="00361093">
        <w:rPr>
          <w:rFonts w:ascii="Times New Roman" w:hAnsi="Times New Roman" w:cs="Times New Roman"/>
          <w:b/>
          <w:sz w:val="24"/>
          <w:szCs w:val="24"/>
        </w:rPr>
        <w:t xml:space="preserve">. Уполномоченный органы не вправе требовать от заявителя: </w:t>
      </w:r>
    </w:p>
    <w:p w:rsidR="0041229B"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F97FC9">
        <w:rPr>
          <w:rFonts w:ascii="Times New Roman" w:hAnsi="Times New Roman" w:cs="Times New Roman"/>
          <w:sz w:val="24"/>
          <w:szCs w:val="24"/>
        </w:rPr>
        <w:t xml:space="preserve">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F97FC9">
        <w:rPr>
          <w:rFonts w:ascii="Times New Roman" w:hAnsi="Times New Roman" w:cs="Times New Roman"/>
          <w:sz w:val="24"/>
          <w:szCs w:val="24"/>
        </w:rPr>
        <w:lastRenderedPageBreak/>
        <w:t xml:space="preserve">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427B5" w:rsidRPr="00F97FC9" w:rsidRDefault="00B427B5" w:rsidP="00F97FC9">
      <w:pPr>
        <w:pStyle w:val="a4"/>
        <w:jc w:val="both"/>
        <w:rPr>
          <w:rFonts w:ascii="Times New Roman" w:hAnsi="Times New Roman" w:cs="Times New Roman"/>
          <w:sz w:val="24"/>
          <w:szCs w:val="24"/>
        </w:rPr>
      </w:pPr>
      <w:r w:rsidRPr="00D97AB6">
        <w:rPr>
          <w:rFonts w:ascii="Times New Roman" w:hAnsi="Times New Roman" w:cs="Times New Roman"/>
          <w:b/>
          <w:sz w:val="24"/>
          <w:szCs w:val="24"/>
        </w:rPr>
        <w:t>2.</w:t>
      </w:r>
      <w:r w:rsidR="00361093" w:rsidRPr="00D97AB6">
        <w:rPr>
          <w:rFonts w:ascii="Times New Roman" w:hAnsi="Times New Roman" w:cs="Times New Roman"/>
          <w:b/>
          <w:sz w:val="24"/>
          <w:szCs w:val="24"/>
        </w:rPr>
        <w:t>9</w:t>
      </w:r>
      <w:r w:rsidRPr="00D97AB6">
        <w:rPr>
          <w:rFonts w:ascii="Times New Roman" w:hAnsi="Times New Roman" w:cs="Times New Roman"/>
          <w:b/>
          <w:sz w:val="24"/>
          <w:szCs w:val="24"/>
        </w:rPr>
        <w:t xml:space="preserve">. </w:t>
      </w:r>
      <w:proofErr w:type="gramStart"/>
      <w:r w:rsidRPr="00D97AB6">
        <w:rPr>
          <w:rFonts w:ascii="Times New Roman" w:hAnsi="Times New Roman" w:cs="Times New Roman"/>
          <w:b/>
          <w:sz w:val="24"/>
          <w:szCs w:val="24"/>
        </w:rPr>
        <w:t>Заявления и документы, указанные в пунктах 2.6.1.-2.6.</w:t>
      </w:r>
      <w:r w:rsidR="00361093" w:rsidRPr="00D97AB6">
        <w:rPr>
          <w:rFonts w:ascii="Times New Roman" w:hAnsi="Times New Roman" w:cs="Times New Roman"/>
          <w:b/>
          <w:sz w:val="24"/>
          <w:szCs w:val="24"/>
        </w:rPr>
        <w:t>2</w:t>
      </w:r>
      <w:r w:rsidRPr="00D97AB6">
        <w:rPr>
          <w:rFonts w:ascii="Times New Roman" w:hAnsi="Times New Roman" w:cs="Times New Roman"/>
          <w:b/>
          <w:sz w:val="24"/>
          <w:szCs w:val="24"/>
        </w:rPr>
        <w:t>. административного регламента, могут быть представлены заявителями</w:t>
      </w:r>
      <w:r w:rsidRPr="00F97FC9">
        <w:rPr>
          <w:rFonts w:ascii="Times New Roman" w:hAnsi="Times New Roman" w:cs="Times New Roman"/>
          <w:sz w:val="24"/>
          <w:szCs w:val="24"/>
        </w:rPr>
        <w:t xml:space="preserve">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F97FC9">
        <w:rPr>
          <w:rFonts w:ascii="Times New Roman"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427B5" w:rsidRPr="00F97FC9" w:rsidRDefault="00E14B70"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427B5" w:rsidRPr="00F97FC9" w:rsidRDefault="00E14B70"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427B5" w:rsidRPr="00426495" w:rsidRDefault="00230A3D" w:rsidP="00F97FC9">
      <w:pPr>
        <w:pStyle w:val="a4"/>
        <w:jc w:val="both"/>
        <w:rPr>
          <w:rFonts w:ascii="Times New Roman" w:hAnsi="Times New Roman" w:cs="Times New Roman"/>
          <w:b/>
          <w:sz w:val="24"/>
          <w:szCs w:val="24"/>
        </w:rPr>
      </w:pPr>
      <w:r w:rsidRPr="00426495">
        <w:rPr>
          <w:rFonts w:ascii="Times New Roman" w:hAnsi="Times New Roman" w:cs="Times New Roman"/>
          <w:b/>
          <w:sz w:val="24"/>
          <w:szCs w:val="24"/>
        </w:rPr>
        <w:t xml:space="preserve">      </w:t>
      </w:r>
      <w:r w:rsidR="00B427B5" w:rsidRPr="00426495">
        <w:rPr>
          <w:rFonts w:ascii="Times New Roman" w:hAnsi="Times New Roman" w:cs="Times New Roman"/>
          <w:b/>
          <w:sz w:val="24"/>
          <w:szCs w:val="24"/>
        </w:rPr>
        <w:t>2.</w:t>
      </w:r>
      <w:r w:rsidRPr="00426495">
        <w:rPr>
          <w:rFonts w:ascii="Times New Roman" w:hAnsi="Times New Roman" w:cs="Times New Roman"/>
          <w:b/>
          <w:sz w:val="24"/>
          <w:szCs w:val="24"/>
        </w:rPr>
        <w:t>10</w:t>
      </w:r>
      <w:r w:rsidR="00B427B5" w:rsidRPr="00426495">
        <w:rPr>
          <w:rFonts w:ascii="Times New Roman" w:hAnsi="Times New Roman" w:cs="Times New Roman"/>
          <w:b/>
          <w:sz w:val="24"/>
          <w:szCs w:val="24"/>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00B427B5" w:rsidRPr="00F97FC9">
        <w:rPr>
          <w:rFonts w:ascii="Times New Roman" w:hAnsi="Times New Roman" w:cs="Times New Roman"/>
          <w:sz w:val="24"/>
          <w:szCs w:val="24"/>
        </w:rPr>
        <w:t xml:space="preserve">», которые послужили основанием для принятия указанного решения.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230A3D" w:rsidRPr="00230A3D" w:rsidRDefault="00B427B5" w:rsidP="00F97FC9">
      <w:pPr>
        <w:pStyle w:val="a4"/>
        <w:jc w:val="both"/>
        <w:rPr>
          <w:rFonts w:ascii="Times New Roman" w:hAnsi="Times New Roman" w:cs="Times New Roman"/>
          <w:b/>
          <w:sz w:val="24"/>
          <w:szCs w:val="24"/>
        </w:rPr>
      </w:pPr>
      <w:r w:rsidRPr="00230A3D">
        <w:rPr>
          <w:rFonts w:ascii="Times New Roman" w:hAnsi="Times New Roman" w:cs="Times New Roman"/>
          <w:b/>
          <w:sz w:val="24"/>
          <w:szCs w:val="24"/>
        </w:rPr>
        <w:lastRenderedPageBreak/>
        <w:t>2.</w:t>
      </w:r>
      <w:r w:rsidR="00230A3D" w:rsidRPr="00230A3D">
        <w:rPr>
          <w:rFonts w:ascii="Times New Roman" w:hAnsi="Times New Roman" w:cs="Times New Roman"/>
          <w:b/>
          <w:sz w:val="24"/>
          <w:szCs w:val="24"/>
        </w:rPr>
        <w:t>11</w:t>
      </w:r>
      <w:r w:rsidRPr="00230A3D">
        <w:rPr>
          <w:rFonts w:ascii="Times New Roman" w:hAnsi="Times New Roman" w:cs="Times New Roman"/>
          <w:b/>
          <w:sz w:val="24"/>
          <w:szCs w:val="24"/>
        </w:rPr>
        <w:t xml:space="preserve">. </w:t>
      </w:r>
      <w:r w:rsidR="00230A3D" w:rsidRPr="00230A3D">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 xml:space="preserve">1) заявление не соответствует требованиям, установленным подпунктом 2.6.1.1. пункта 2.6.1., подпунктом 2.6.2.1. пункта 2.6.2 настоящего административного регламента; </w:t>
      </w:r>
    </w:p>
    <w:p w:rsid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 xml:space="preserve">2) к заявлению не приложены документы, предусмотренные подпунктом 2.6.1.2. пункта 2.6.1., подпунктом 2.6.2.2. пункта 2.6.2. настоящего административного регламента; </w:t>
      </w:r>
    </w:p>
    <w:p w:rsidR="00B427B5" w:rsidRP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3) заявление подано в орган, не уполномоченный на предоставление земельного участка; 4) в случае, предусмотренном абзацем 4 пункта 2.10. настоящего административного регламента</w:t>
      </w:r>
    </w:p>
    <w:p w:rsidR="00B427B5" w:rsidRPr="00912BC6" w:rsidRDefault="00912BC6" w:rsidP="00F97FC9">
      <w:pPr>
        <w:pStyle w:val="a4"/>
        <w:jc w:val="both"/>
        <w:rPr>
          <w:rFonts w:ascii="Times New Roman" w:hAnsi="Times New Roman" w:cs="Times New Roman"/>
          <w:b/>
          <w:sz w:val="24"/>
          <w:szCs w:val="24"/>
        </w:rPr>
      </w:pPr>
      <w:r w:rsidRPr="002641E4">
        <w:rPr>
          <w:rFonts w:ascii="Times New Roman" w:hAnsi="Times New Roman" w:cs="Times New Roman"/>
          <w:b/>
          <w:sz w:val="24"/>
          <w:szCs w:val="24"/>
        </w:rPr>
        <w:t>2.12. Исчерпывающий перечень оснований</w:t>
      </w:r>
      <w:r w:rsidR="00B427B5" w:rsidRPr="00912BC6">
        <w:rPr>
          <w:rFonts w:ascii="Times New Roman" w:hAnsi="Times New Roman" w:cs="Times New Roman"/>
          <w:b/>
          <w:sz w:val="24"/>
          <w:szCs w:val="24"/>
        </w:rPr>
        <w:t xml:space="preserve"> для приостановления предоставления муниципальной услуги или отказа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2641E4">
        <w:rPr>
          <w:rFonts w:ascii="Times New Roman" w:hAnsi="Times New Roman" w:cs="Times New Roman"/>
          <w:sz w:val="24"/>
          <w:szCs w:val="24"/>
        </w:rPr>
        <w:t>2</w:t>
      </w:r>
      <w:r w:rsidRPr="00F97FC9">
        <w:rPr>
          <w:rFonts w:ascii="Times New Roman" w:hAnsi="Times New Roman" w:cs="Times New Roman"/>
          <w:sz w:val="24"/>
          <w:szCs w:val="24"/>
        </w:rPr>
        <w:t xml:space="preserve">.1. </w:t>
      </w:r>
      <w:proofErr w:type="gramStart"/>
      <w:r w:rsidRPr="00F97FC9">
        <w:rPr>
          <w:rFonts w:ascii="Times New Roman" w:hAnsi="Times New Roman" w:cs="Times New Roman"/>
          <w:sz w:val="24"/>
          <w:szCs w:val="24"/>
        </w:rPr>
        <w:t>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F97FC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427B5" w:rsidRPr="002641E4" w:rsidRDefault="00B427B5" w:rsidP="00F97FC9">
      <w:pPr>
        <w:pStyle w:val="a4"/>
        <w:jc w:val="both"/>
        <w:rPr>
          <w:rFonts w:ascii="Times New Roman" w:hAnsi="Times New Roman" w:cs="Times New Roman"/>
          <w:b/>
          <w:sz w:val="24"/>
          <w:szCs w:val="24"/>
        </w:rPr>
      </w:pPr>
      <w:r w:rsidRPr="002641E4">
        <w:rPr>
          <w:rFonts w:ascii="Times New Roman" w:hAnsi="Times New Roman" w:cs="Times New Roman"/>
          <w:b/>
          <w:sz w:val="24"/>
          <w:szCs w:val="24"/>
        </w:rPr>
        <w:t>2.1</w:t>
      </w:r>
      <w:r w:rsidR="002641E4" w:rsidRPr="002641E4">
        <w:rPr>
          <w:rFonts w:ascii="Times New Roman" w:hAnsi="Times New Roman" w:cs="Times New Roman"/>
          <w:b/>
          <w:sz w:val="24"/>
          <w:szCs w:val="24"/>
        </w:rPr>
        <w:t>2</w:t>
      </w:r>
      <w:r w:rsidRPr="002641E4">
        <w:rPr>
          <w:rFonts w:ascii="Times New Roman" w:hAnsi="Times New Roman" w:cs="Times New Roman"/>
          <w:b/>
          <w:sz w:val="24"/>
          <w:szCs w:val="24"/>
        </w:rPr>
        <w:t xml:space="preserve">.2. Уполномоченный орган принимает решение об отказе в предварительном согласовании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разработка схемы расположения земельного участка с нарушением </w:t>
      </w:r>
      <w:proofErr w:type="gramStart"/>
      <w:r w:rsidR="00B427B5" w:rsidRPr="00F97FC9">
        <w:rPr>
          <w:rFonts w:ascii="Times New Roman" w:hAnsi="Times New Roman" w:cs="Times New Roman"/>
          <w:sz w:val="24"/>
          <w:szCs w:val="24"/>
        </w:rPr>
        <w:t>предусмотренных</w:t>
      </w:r>
      <w:proofErr w:type="gramEnd"/>
      <w:r w:rsidR="00B427B5" w:rsidRPr="00F97FC9">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3C389A">
        <w:rPr>
          <w:rFonts w:ascii="Times New Roman" w:hAnsi="Times New Roman" w:cs="Times New Roman"/>
          <w:sz w:val="24"/>
          <w:szCs w:val="24"/>
        </w:rPr>
        <w:t>4.1</w:t>
      </w:r>
      <w:r w:rsidRPr="00F97FC9">
        <w:rPr>
          <w:rFonts w:ascii="Times New Roman" w:hAnsi="Times New Roman" w:cs="Times New Roman"/>
          <w:sz w:val="24"/>
          <w:szCs w:val="24"/>
        </w:rPr>
        <w:t xml:space="preserve"> - 21, 24 и 25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w:t>
      </w:r>
      <w:r w:rsidR="0032392E">
        <w:rPr>
          <w:rFonts w:ascii="Times New Roman" w:hAnsi="Times New Roman" w:cs="Times New Roman"/>
          <w:sz w:val="24"/>
          <w:szCs w:val="24"/>
        </w:rPr>
        <w:t>2</w:t>
      </w:r>
      <w:r w:rsidRPr="00F97FC9">
        <w:rPr>
          <w:rFonts w:ascii="Times New Roman" w:hAnsi="Times New Roman" w:cs="Times New Roman"/>
          <w:sz w:val="24"/>
          <w:szCs w:val="24"/>
        </w:rPr>
        <w:t>.</w:t>
      </w:r>
      <w:r w:rsidR="0032392E">
        <w:rPr>
          <w:rFonts w:ascii="Times New Roman" w:hAnsi="Times New Roman" w:cs="Times New Roman"/>
          <w:sz w:val="24"/>
          <w:szCs w:val="24"/>
        </w:rPr>
        <w:t xml:space="preserve">3 </w:t>
      </w:r>
      <w:r w:rsidRPr="00F97FC9">
        <w:rPr>
          <w:rFonts w:ascii="Times New Roman" w:hAnsi="Times New Roman" w:cs="Times New Roman"/>
          <w:sz w:val="24"/>
          <w:szCs w:val="24"/>
        </w:rPr>
        <w:t xml:space="preserve">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w:t>
      </w:r>
      <w:r w:rsidRPr="00F97FC9">
        <w:rPr>
          <w:rFonts w:ascii="Times New Roman" w:hAnsi="Times New Roman" w:cs="Times New Roman"/>
          <w:sz w:val="24"/>
          <w:szCs w:val="24"/>
        </w:rPr>
        <w:lastRenderedPageBreak/>
        <w:t xml:space="preserve">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F97FC9">
        <w:rPr>
          <w:rFonts w:ascii="Times New Roman" w:hAnsi="Times New Roman" w:cs="Times New Roman"/>
          <w:sz w:val="24"/>
          <w:szCs w:val="24"/>
        </w:rPr>
        <w:t xml:space="preserve">», устанавливающей основания для отказа в утверждении схемы расположения земельного участка: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B427B5" w:rsidRPr="00F97FC9" w:rsidRDefault="00B64388"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расположение земельного участка полностью или частично на территории, предусматривающей в соответствии с </w:t>
      </w:r>
      <w:proofErr w:type="gramStart"/>
      <w:r w:rsidR="00B427B5" w:rsidRPr="00F97FC9">
        <w:rPr>
          <w:rFonts w:ascii="Times New Roman" w:hAnsi="Times New Roman" w:cs="Times New Roman"/>
          <w:sz w:val="24"/>
          <w:szCs w:val="24"/>
        </w:rPr>
        <w:t>утвержденными</w:t>
      </w:r>
      <w:proofErr w:type="gramEnd"/>
      <w:r w:rsidR="00B427B5" w:rsidRPr="00F97FC9">
        <w:rPr>
          <w:rFonts w:ascii="Times New Roman" w:hAnsi="Times New Roman" w:cs="Times New Roman"/>
          <w:sz w:val="24"/>
          <w:szCs w:val="24"/>
        </w:rPr>
        <w:t xml:space="preserve"> проектом межевания и (или) </w:t>
      </w:r>
      <w:r w:rsidR="00B427B5" w:rsidRPr="00F97FC9">
        <w:rPr>
          <w:rFonts w:ascii="Times New Roman" w:hAnsi="Times New Roman" w:cs="Times New Roman"/>
          <w:sz w:val="24"/>
          <w:szCs w:val="24"/>
        </w:rPr>
        <w:lastRenderedPageBreak/>
        <w:t xml:space="preserve">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427B5" w:rsidRDefault="00B64388"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00B427B5" w:rsidRPr="00F97FC9">
        <w:rPr>
          <w:rFonts w:ascii="Times New Roman" w:hAnsi="Times New Roman" w:cs="Times New Roman"/>
          <w:sz w:val="24"/>
          <w:szCs w:val="24"/>
        </w:rPr>
        <w:t xml:space="preserve"> не устанавливаются. </w:t>
      </w:r>
    </w:p>
    <w:p w:rsidR="00B64388" w:rsidRPr="00B64388" w:rsidRDefault="00B64388" w:rsidP="00B64388">
      <w:pPr>
        <w:pStyle w:val="a4"/>
        <w:jc w:val="both"/>
        <w:rPr>
          <w:rFonts w:ascii="Times New Roman" w:hAnsi="Times New Roman" w:cs="Times New Roman"/>
          <w:sz w:val="24"/>
          <w:szCs w:val="24"/>
        </w:rPr>
      </w:pPr>
      <w:r w:rsidRPr="00B64388">
        <w:rPr>
          <w:rFonts w:ascii="Times New Roman" w:hAnsi="Times New Roman" w:cs="Times New Roman"/>
          <w:sz w:val="24"/>
          <w:szCs w:val="24"/>
        </w:rPr>
        <w:t>10)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w:t>
      </w:r>
    </w:p>
    <w:p w:rsidR="00157186" w:rsidRPr="00135AC3" w:rsidRDefault="00B427B5" w:rsidP="00157186">
      <w:pPr>
        <w:pStyle w:val="a4"/>
        <w:jc w:val="both"/>
        <w:rPr>
          <w:rFonts w:ascii="Times New Roman" w:hAnsi="Times New Roman" w:cs="Times New Roman"/>
          <w:b/>
          <w:sz w:val="24"/>
          <w:szCs w:val="24"/>
        </w:rPr>
      </w:pPr>
      <w:r w:rsidRPr="00135AC3">
        <w:rPr>
          <w:rFonts w:ascii="Times New Roman" w:hAnsi="Times New Roman" w:cs="Times New Roman"/>
          <w:b/>
          <w:sz w:val="24"/>
          <w:szCs w:val="24"/>
        </w:rPr>
        <w:t>2.1</w:t>
      </w:r>
      <w:r w:rsidR="00157186" w:rsidRPr="00135AC3">
        <w:rPr>
          <w:rFonts w:ascii="Times New Roman" w:hAnsi="Times New Roman" w:cs="Times New Roman"/>
          <w:b/>
          <w:sz w:val="24"/>
          <w:szCs w:val="24"/>
        </w:rPr>
        <w:t>2</w:t>
      </w:r>
      <w:r w:rsidRPr="00135AC3">
        <w:rPr>
          <w:rFonts w:ascii="Times New Roman" w:hAnsi="Times New Roman" w:cs="Times New Roman"/>
          <w:b/>
          <w:sz w:val="24"/>
          <w:szCs w:val="24"/>
        </w:rPr>
        <w:t xml:space="preserve">.3. </w:t>
      </w:r>
      <w:r w:rsidR="00157186" w:rsidRPr="00135AC3">
        <w:rPr>
          <w:rFonts w:ascii="Times New Roman" w:hAnsi="Times New Roman" w:cs="Times New Roman"/>
          <w:b/>
          <w:sz w:val="24"/>
          <w:szCs w:val="24"/>
        </w:rPr>
        <w:t xml:space="preserve">Уполномоченный орган принимает решение об отказе в предоставлении земельного участка при наличии хотя бы одного из следующих оснований: </w:t>
      </w:r>
    </w:p>
    <w:p w:rsidR="00157186" w:rsidRPr="00157186" w:rsidRDefault="00157186" w:rsidP="00157186">
      <w:pPr>
        <w:pStyle w:val="a4"/>
        <w:jc w:val="both"/>
        <w:rPr>
          <w:rFonts w:ascii="Times New Roman" w:hAnsi="Times New Roman" w:cs="Times New Roman"/>
          <w:sz w:val="24"/>
          <w:szCs w:val="24"/>
        </w:rPr>
      </w:pPr>
      <w:r w:rsidRPr="00157186">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57186" w:rsidRPr="00157186" w:rsidRDefault="00157186" w:rsidP="00157186">
      <w:pPr>
        <w:pStyle w:val="a4"/>
        <w:jc w:val="both"/>
        <w:rPr>
          <w:rFonts w:ascii="Times New Roman" w:hAnsi="Times New Roman" w:cs="Times New Roman"/>
          <w:sz w:val="24"/>
          <w:szCs w:val="24"/>
        </w:rPr>
      </w:pPr>
      <w:proofErr w:type="gramStart"/>
      <w:r w:rsidRPr="00157186">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proofErr w:type="gramEnd"/>
      <w:r w:rsidRPr="00157186">
        <w:rPr>
          <w:rFonts w:ascii="Times New Roman" w:hAnsi="Times New Roman" w:cs="Times New Roman"/>
          <w:sz w:val="24"/>
          <w:szCs w:val="24"/>
        </w:rPr>
        <w:t xml:space="preserve"> Земельного кодекса Российской Федерации; </w:t>
      </w:r>
    </w:p>
    <w:p w:rsidR="0032392E" w:rsidRDefault="00157186"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 xml:space="preserve">3) </w:t>
      </w:r>
      <w:r w:rsidR="0032392E" w:rsidRPr="0032392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32392E" w:rsidRPr="0032392E">
        <w:rPr>
          <w:rFonts w:ascii="Times New Roman" w:hAnsi="Times New Roman" w:cs="Times New Roman"/>
          <w:sz w:val="24"/>
          <w:szCs w:val="24"/>
        </w:rPr>
        <w:t xml:space="preserve"> земельным участком общего назначения); </w:t>
      </w:r>
    </w:p>
    <w:p w:rsidR="009416EE" w:rsidRPr="009416EE" w:rsidRDefault="009416EE" w:rsidP="0032392E">
      <w:pPr>
        <w:pStyle w:val="a4"/>
        <w:jc w:val="both"/>
        <w:rPr>
          <w:rFonts w:ascii="Times New Roman" w:hAnsi="Times New Roman" w:cs="Times New Roman"/>
          <w:sz w:val="24"/>
          <w:szCs w:val="24"/>
        </w:rPr>
      </w:pPr>
      <w:r w:rsidRPr="009416EE">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392E" w:rsidRPr="0032392E" w:rsidRDefault="0032392E"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32392E">
        <w:rPr>
          <w:rFonts w:ascii="Times New Roman" w:hAnsi="Times New Roman" w:cs="Times New Roman"/>
          <w:sz w:val="24"/>
          <w:szCs w:val="24"/>
        </w:rPr>
        <w:t xml:space="preserve"> </w:t>
      </w:r>
      <w:proofErr w:type="gramStart"/>
      <w:r w:rsidRPr="0032392E">
        <w:rPr>
          <w:rFonts w:ascii="Times New Roman" w:hAnsi="Times New Roman" w:cs="Times New Roman"/>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32392E">
        <w:rPr>
          <w:rFonts w:ascii="Times New Roman" w:hAnsi="Times New Roman" w:cs="Times New Roman"/>
          <w:sz w:val="24"/>
          <w:szCs w:val="24"/>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32392E">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57186" w:rsidRPr="0032392E" w:rsidRDefault="0032392E"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32392E">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57186" w:rsidRPr="0032392E">
        <w:rPr>
          <w:rFonts w:ascii="Times New Roman" w:hAnsi="Times New Roman" w:cs="Times New Roman"/>
          <w:sz w:val="24"/>
          <w:szCs w:val="24"/>
        </w:rPr>
        <w:t xml:space="preserve">;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5AC3">
        <w:rPr>
          <w:rFonts w:ascii="Times New Roman" w:hAnsi="Times New Roman" w:cs="Times New Roman"/>
          <w:sz w:val="24"/>
          <w:szCs w:val="24"/>
        </w:rPr>
        <w:t xml:space="preserve"> для целей резервирования;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5AC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5AC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35AC3">
        <w:rPr>
          <w:rFonts w:ascii="Times New Roman" w:hAnsi="Times New Roman" w:cs="Times New Roman"/>
          <w:sz w:val="24"/>
          <w:szCs w:val="24"/>
        </w:rPr>
        <w:t>извещение</w:t>
      </w:r>
      <w:proofErr w:type="gramEnd"/>
      <w:r w:rsidRPr="00135AC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w:t>
      </w:r>
      <w:proofErr w:type="gramStart"/>
      <w:r w:rsidRPr="00135AC3">
        <w:rPr>
          <w:rFonts w:ascii="Times New Roman" w:hAnsi="Times New Roman" w:cs="Times New Roman"/>
          <w:sz w:val="24"/>
          <w:szCs w:val="24"/>
        </w:rPr>
        <w:t>предусмотренное</w:t>
      </w:r>
      <w:proofErr w:type="gramEnd"/>
      <w:r w:rsidRPr="00135AC3">
        <w:rPr>
          <w:rFonts w:ascii="Times New Roman" w:hAnsi="Times New Roman" w:cs="Times New Roman"/>
          <w:sz w:val="24"/>
          <w:szCs w:val="24"/>
        </w:rPr>
        <w:t xml:space="preserve"> подпунктом 6 пункта 4 статьи 39.11. Земельного кодекса Российской Федерации заявление о проведен</w:t>
      </w:r>
      <w:proofErr w:type="gramStart"/>
      <w:r w:rsidRPr="00135AC3">
        <w:rPr>
          <w:rFonts w:ascii="Times New Roman" w:hAnsi="Times New Roman" w:cs="Times New Roman"/>
          <w:sz w:val="24"/>
          <w:szCs w:val="24"/>
        </w:rPr>
        <w:t>ии ау</w:t>
      </w:r>
      <w:proofErr w:type="gramEnd"/>
      <w:r w:rsidRPr="00135AC3">
        <w:rPr>
          <w:rFonts w:ascii="Times New Roman" w:hAnsi="Times New Roman" w:cs="Times New Roman"/>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13)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57186"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402749" w:rsidRPr="00402749" w:rsidRDefault="00402749" w:rsidP="00402749">
      <w:pPr>
        <w:pStyle w:val="a4"/>
        <w:jc w:val="both"/>
        <w:rPr>
          <w:rFonts w:ascii="Times New Roman" w:hAnsi="Times New Roman" w:cs="Times New Roman"/>
          <w:sz w:val="24"/>
          <w:szCs w:val="24"/>
        </w:rPr>
      </w:pPr>
      <w:r>
        <w:rPr>
          <w:rFonts w:ascii="Times New Roman" w:hAnsi="Times New Roman" w:cs="Times New Roman"/>
          <w:sz w:val="24"/>
          <w:szCs w:val="24"/>
        </w:rPr>
        <w:t>14.1</w:t>
      </w:r>
      <w:r w:rsidRPr="00402749">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2624D3">
        <w:rPr>
          <w:rFonts w:ascii="Times New Roman" w:hAnsi="Times New Roman" w:cs="Times New Roman"/>
          <w:sz w:val="24"/>
          <w:szCs w:val="24"/>
        </w:rPr>
        <w:t>;</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135AC3">
        <w:rPr>
          <w:rFonts w:ascii="Times New Roman" w:hAnsi="Times New Roman" w:cs="Times New Roman"/>
          <w:sz w:val="24"/>
          <w:szCs w:val="24"/>
        </w:rPr>
        <w:t xml:space="preserve"> Земельного кодекса Российской Федерации; </w:t>
      </w:r>
    </w:p>
    <w:p w:rsidR="00157186" w:rsidRPr="003F2B9A" w:rsidRDefault="00157186" w:rsidP="003F2B9A">
      <w:pPr>
        <w:pStyle w:val="a4"/>
        <w:jc w:val="both"/>
        <w:rPr>
          <w:rFonts w:ascii="Times New Roman" w:hAnsi="Times New Roman" w:cs="Times New Roman"/>
          <w:sz w:val="24"/>
          <w:szCs w:val="24"/>
        </w:rPr>
      </w:pPr>
      <w:r w:rsidRPr="003F2B9A">
        <w:rPr>
          <w:rFonts w:ascii="Times New Roman" w:hAnsi="Times New Roman" w:cs="Times New Roman"/>
          <w:sz w:val="24"/>
          <w:szCs w:val="24"/>
        </w:rPr>
        <w:t xml:space="preserve">16) </w:t>
      </w:r>
      <w:r w:rsidR="003F2B9A" w:rsidRPr="003F2B9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3F2B9A">
        <w:rPr>
          <w:rFonts w:ascii="Times New Roman" w:hAnsi="Times New Roman" w:cs="Times New Roman"/>
          <w:sz w:val="24"/>
          <w:szCs w:val="24"/>
        </w:rPr>
        <w:t xml:space="preserve">;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20)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не установлен вид разрешенного использования;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22)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Pr="00135AC3">
        <w:rPr>
          <w:rFonts w:ascii="Times New Roman" w:hAnsi="Times New Roman" w:cs="Times New Roman"/>
          <w:sz w:val="24"/>
          <w:szCs w:val="24"/>
        </w:rPr>
        <w:lastRenderedPageBreak/>
        <w:t xml:space="preserve">которого не истек, и с заявлением о предоставлении земельного участка обратилось иное не указанное в этом решении лицо;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5AC3">
        <w:rPr>
          <w:rFonts w:ascii="Times New Roman" w:hAnsi="Times New Roman" w:cs="Times New Roman"/>
          <w:sz w:val="24"/>
          <w:szCs w:val="24"/>
        </w:rPr>
        <w:t xml:space="preserve"> сносу или реконструкции;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24) границы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подлежат уточнению в соответствии с Федеральным законом от 13.07.2015 г. № 218-ФЗ «О государственной регистрации недвижимости»;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25) площадь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30) расположение здания, сооружения частично за границами испрашиваемого земельного участка;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135AC3">
        <w:rPr>
          <w:rFonts w:ascii="Times New Roman" w:hAnsi="Times New Roman" w:cs="Times New Roman"/>
          <w:sz w:val="24"/>
          <w:szCs w:val="24"/>
        </w:rPr>
        <w:t xml:space="preserve"> </w:t>
      </w:r>
      <w:proofErr w:type="gramStart"/>
      <w:r w:rsidRPr="00135AC3">
        <w:rPr>
          <w:rFonts w:ascii="Times New Roman" w:hAnsi="Times New Roman" w:cs="Times New Roman"/>
          <w:sz w:val="24"/>
          <w:szCs w:val="24"/>
        </w:rPr>
        <w:t>соответствии</w:t>
      </w:r>
      <w:proofErr w:type="gramEnd"/>
      <w:r w:rsidRPr="00135AC3">
        <w:rPr>
          <w:rFonts w:ascii="Times New Roman" w:hAnsi="Times New Roman" w:cs="Times New Roman"/>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135AC3">
        <w:rPr>
          <w:rFonts w:ascii="Times New Roman" w:hAnsi="Times New Roman" w:cs="Times New Roman"/>
          <w:sz w:val="24"/>
          <w:szCs w:val="24"/>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w:t>
      </w:r>
      <w:r w:rsidRPr="00135AC3">
        <w:rPr>
          <w:rFonts w:ascii="Times New Roman" w:hAnsi="Times New Roman" w:cs="Times New Roman"/>
          <w:sz w:val="24"/>
          <w:szCs w:val="24"/>
        </w:rPr>
        <w:lastRenderedPageBreak/>
        <w:t xml:space="preserve">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 </w:t>
      </w:r>
    </w:p>
    <w:p w:rsidR="00157186" w:rsidRDefault="00157186" w:rsidP="00135AC3">
      <w:pPr>
        <w:pStyle w:val="a4"/>
        <w:jc w:val="both"/>
        <w:rPr>
          <w:sz w:val="26"/>
          <w:szCs w:val="26"/>
        </w:rPr>
      </w:pPr>
      <w:r w:rsidRPr="00135AC3">
        <w:rPr>
          <w:rFonts w:ascii="Times New Roman" w:hAnsi="Times New Roman" w:cs="Times New Roman"/>
          <w:sz w:val="24"/>
          <w:szCs w:val="24"/>
        </w:rPr>
        <w:t>39)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w:t>
      </w:r>
      <w:r>
        <w:rPr>
          <w:sz w:val="26"/>
          <w:szCs w:val="26"/>
        </w:rPr>
        <w:t xml:space="preserve">.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3</w:t>
      </w:r>
      <w:r w:rsidRPr="00F97FC9">
        <w:rPr>
          <w:rFonts w:ascii="Times New Roman" w:hAnsi="Times New Roman" w:cs="Times New Roman"/>
          <w:sz w:val="24"/>
          <w:szCs w:val="24"/>
        </w:rPr>
        <w:t xml:space="preserve">. Муниципальная услуга предоставляется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4</w:t>
      </w:r>
      <w:r w:rsidRPr="00F97FC9">
        <w:rPr>
          <w:rFonts w:ascii="Times New Roman" w:hAnsi="Times New Roman" w:cs="Times New Roman"/>
          <w:sz w:val="24"/>
          <w:szCs w:val="24"/>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5</w:t>
      </w:r>
      <w:r w:rsidRPr="00F97FC9">
        <w:rPr>
          <w:rFonts w:ascii="Times New Roman" w:hAnsi="Times New Roman" w:cs="Times New Roman"/>
          <w:sz w:val="24"/>
          <w:szCs w:val="24"/>
        </w:rPr>
        <w:t xml:space="preserve">. Срок регистрации заявления и прилагаемых к нему документов составляет: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на личном приеме граждан – не более 20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в электронной форме – 1 рабочий день.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 </w:t>
      </w:r>
      <w:proofErr w:type="gramStart"/>
      <w:r w:rsidRPr="008833EF">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6</w:t>
      </w:r>
      <w:r w:rsidRPr="00F97FC9">
        <w:rPr>
          <w:rFonts w:ascii="Times New Roman" w:hAnsi="Times New Roman" w:cs="Times New Roman"/>
          <w:sz w:val="24"/>
          <w:szCs w:val="24"/>
        </w:rPr>
        <w:t xml:space="preserve">.1. Требования к помещениям, в которых предоставляется муниципальная услуга.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B427B5" w:rsidRPr="00F97FC9">
        <w:rPr>
          <w:rFonts w:ascii="Times New Roman" w:hAnsi="Times New Roman" w:cs="Times New Roman"/>
          <w:sz w:val="24"/>
          <w:szCs w:val="24"/>
        </w:rPr>
        <w:t>СанПиН</w:t>
      </w:r>
      <w:proofErr w:type="spellEnd"/>
      <w:r w:rsidR="00B427B5" w:rsidRPr="00F97FC9">
        <w:rPr>
          <w:rFonts w:ascii="Times New Roman" w:hAnsi="Times New Roman" w:cs="Times New Roman"/>
          <w:sz w:val="24"/>
          <w:szCs w:val="24"/>
        </w:rPr>
        <w:t xml:space="preserve"> 2.2.2/2.4.1340-03» и быть оборудованы средствами пожаротушения.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Вход и выход из помещений оборудуются соответствующими указателями.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.2. Требования к местам ожидания.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быть оборудованы стульями, кресельными секциями, скамьями.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.3. Требования к местам приема заявителей.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заявителей осуществляется в специально выделенных для этих целей помещениях.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.4. Требования к информационным стендам.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4167B"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извлечения из законодательных и нормативных правовых актов, содержащих нормы, </w:t>
      </w:r>
    </w:p>
    <w:p w:rsidR="00B427B5" w:rsidRPr="00F97FC9" w:rsidRDefault="0014167B"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регулирующие деятельность по исполнению муниципальной услуги; </w:t>
      </w:r>
      <w:proofErr w:type="gramEnd"/>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текст настоящего административного регламента;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информация о порядке исполнения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формы и образцы документов для заполнения;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МФЦ;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справочные телефоны;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адреса электронной почты и адреса Интернет-сайтов;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информация о месте личного приема, а также об установленных для личного приема днях и часах.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При изменении информации по исполнению муниципальной услуги осуществляется ее периодическое обновление.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00B427B5" w:rsidRPr="00F97FC9">
        <w:rPr>
          <w:rFonts w:ascii="Times New Roman" w:hAnsi="Times New Roman" w:cs="Times New Roman"/>
          <w:sz w:val="24"/>
          <w:szCs w:val="24"/>
        </w:rPr>
        <w:t>www.gosuslugi.ru</w:t>
      </w:r>
      <w:proofErr w:type="spellEnd"/>
      <w:r w:rsidR="00B427B5" w:rsidRPr="00F97FC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00B427B5" w:rsidRPr="00F97FC9">
        <w:rPr>
          <w:rFonts w:ascii="Times New Roman" w:hAnsi="Times New Roman" w:cs="Times New Roman"/>
          <w:sz w:val="24"/>
          <w:szCs w:val="24"/>
        </w:rPr>
        <w:t>www.volganet.ru</w:t>
      </w:r>
      <w:proofErr w:type="spellEnd"/>
      <w:r w:rsidR="00B427B5" w:rsidRPr="00F97FC9">
        <w:rPr>
          <w:rFonts w:ascii="Times New Roman" w:hAnsi="Times New Roman" w:cs="Times New Roman"/>
          <w:sz w:val="24"/>
          <w:szCs w:val="24"/>
        </w:rPr>
        <w:t>), а также на официальном сайте уполномоченного</w:t>
      </w:r>
      <w:proofErr w:type="gramEnd"/>
      <w:r w:rsidR="00B427B5" w:rsidRPr="00F97FC9">
        <w:rPr>
          <w:rFonts w:ascii="Times New Roman" w:hAnsi="Times New Roman" w:cs="Times New Roman"/>
          <w:sz w:val="24"/>
          <w:szCs w:val="24"/>
        </w:rPr>
        <w:t xml:space="preserve">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B427B5" w:rsidRPr="0014167B" w:rsidRDefault="00B427B5" w:rsidP="00F97FC9">
      <w:pPr>
        <w:pStyle w:val="a4"/>
        <w:jc w:val="both"/>
        <w:rPr>
          <w:rFonts w:ascii="Times New Roman" w:hAnsi="Times New Roman" w:cs="Times New Roman"/>
          <w:b/>
          <w:sz w:val="24"/>
          <w:szCs w:val="24"/>
        </w:rPr>
      </w:pPr>
      <w:r w:rsidRPr="0014167B">
        <w:rPr>
          <w:rFonts w:ascii="Times New Roman" w:hAnsi="Times New Roman" w:cs="Times New Roman"/>
          <w:b/>
          <w:sz w:val="24"/>
          <w:szCs w:val="24"/>
        </w:rPr>
        <w:t>2.1</w:t>
      </w:r>
      <w:r w:rsidR="0014167B" w:rsidRPr="0014167B">
        <w:rPr>
          <w:rFonts w:ascii="Times New Roman" w:hAnsi="Times New Roman" w:cs="Times New Roman"/>
          <w:b/>
          <w:sz w:val="24"/>
          <w:szCs w:val="24"/>
        </w:rPr>
        <w:t>6</w:t>
      </w:r>
      <w:r w:rsidRPr="0014167B">
        <w:rPr>
          <w:rFonts w:ascii="Times New Roman" w:hAnsi="Times New Roman" w:cs="Times New Roman"/>
          <w:b/>
          <w:sz w:val="24"/>
          <w:szCs w:val="24"/>
        </w:rPr>
        <w:t xml:space="preserve">.5. Требования к обеспечению доступности предоставления муниципальной услуги для инвалидов.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целях обеспечения условий доступности для инвалидов муниципальной услуги должно быть обеспечено: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27B5" w:rsidRPr="00F97FC9">
        <w:rPr>
          <w:rFonts w:ascii="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беспрепятственный вход инвалидов в помещение и выход из него;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допуск </w:t>
      </w:r>
      <w:proofErr w:type="spellStart"/>
      <w:r w:rsidR="00B427B5" w:rsidRPr="00F97FC9">
        <w:rPr>
          <w:rFonts w:ascii="Times New Roman" w:hAnsi="Times New Roman" w:cs="Times New Roman"/>
          <w:sz w:val="24"/>
          <w:szCs w:val="24"/>
        </w:rPr>
        <w:t>сурдопереводчика</w:t>
      </w:r>
      <w:proofErr w:type="spellEnd"/>
      <w:r w:rsidR="00B427B5" w:rsidRPr="00F97FC9">
        <w:rPr>
          <w:rFonts w:ascii="Times New Roman" w:hAnsi="Times New Roman" w:cs="Times New Roman"/>
          <w:sz w:val="24"/>
          <w:szCs w:val="24"/>
        </w:rPr>
        <w:t xml:space="preserve"> и </w:t>
      </w:r>
      <w:proofErr w:type="spellStart"/>
      <w:r w:rsidR="00B427B5" w:rsidRPr="00F97FC9">
        <w:rPr>
          <w:rFonts w:ascii="Times New Roman" w:hAnsi="Times New Roman" w:cs="Times New Roman"/>
          <w:sz w:val="24"/>
          <w:szCs w:val="24"/>
        </w:rPr>
        <w:t>тифлосурдопереводчика</w:t>
      </w:r>
      <w:proofErr w:type="spellEnd"/>
      <w:r w:rsidR="00B427B5" w:rsidRPr="00F97FC9">
        <w:rPr>
          <w:rFonts w:ascii="Times New Roman" w:hAnsi="Times New Roman" w:cs="Times New Roman"/>
          <w:sz w:val="24"/>
          <w:szCs w:val="24"/>
        </w:rPr>
        <w:t xml:space="preserve">; </w:t>
      </w:r>
    </w:p>
    <w:p w:rsidR="00B427B5" w:rsidRPr="00F97FC9" w:rsidRDefault="0014167B"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предоставление при необходимости услуги по месту жительства инвалида или в дистанционном режиме;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B427B5" w:rsidRPr="00F97FC9" w:rsidRDefault="00B427B5" w:rsidP="00F97FC9">
      <w:pPr>
        <w:pStyle w:val="a4"/>
        <w:jc w:val="both"/>
        <w:rPr>
          <w:rFonts w:ascii="Times New Roman" w:hAnsi="Times New Roman" w:cs="Times New Roman"/>
          <w:sz w:val="24"/>
          <w:szCs w:val="24"/>
        </w:rPr>
      </w:pPr>
      <w:r w:rsidRPr="0014167B">
        <w:rPr>
          <w:rFonts w:ascii="Times New Roman" w:hAnsi="Times New Roman" w:cs="Times New Roman"/>
          <w:b/>
          <w:sz w:val="24"/>
          <w:szCs w:val="24"/>
        </w:rPr>
        <w:t>2.1</w:t>
      </w:r>
      <w:r w:rsidR="0014167B" w:rsidRPr="0014167B">
        <w:rPr>
          <w:rFonts w:ascii="Times New Roman" w:hAnsi="Times New Roman" w:cs="Times New Roman"/>
          <w:b/>
          <w:sz w:val="24"/>
          <w:szCs w:val="24"/>
        </w:rPr>
        <w:t>7</w:t>
      </w:r>
      <w:r w:rsidRPr="0014167B">
        <w:rPr>
          <w:rFonts w:ascii="Times New Roman" w:hAnsi="Times New Roman" w:cs="Times New Roman"/>
          <w:b/>
          <w:sz w:val="24"/>
          <w:szCs w:val="24"/>
        </w:rPr>
        <w:t xml:space="preserve">. </w:t>
      </w:r>
      <w:proofErr w:type="gramStart"/>
      <w:r w:rsidRPr="0014167B">
        <w:rPr>
          <w:rFonts w:ascii="Times New Roman" w:hAnsi="Times New Roman" w:cs="Times New Roman"/>
          <w:b/>
          <w:sz w:val="24"/>
          <w:szCs w:val="24"/>
        </w:rPr>
        <w:t>Показателями доступности и качества муниципальной услуги являются</w:t>
      </w:r>
      <w:r w:rsidRPr="00F97FC9">
        <w:rPr>
          <w:rFonts w:ascii="Times New Roman" w:hAnsi="Times New Roman" w:cs="Times New Roman"/>
          <w:sz w:val="24"/>
          <w:szCs w:val="24"/>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F97FC9">
        <w:rPr>
          <w:rFonts w:ascii="Times New Roman" w:hAnsi="Times New Roman" w:cs="Times New Roman"/>
          <w:sz w:val="24"/>
          <w:szCs w:val="24"/>
        </w:rPr>
        <w:t xml:space="preserve">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14167B">
        <w:rPr>
          <w:rFonts w:ascii="Times New Roman" w:hAnsi="Times New Roman" w:cs="Times New Roman"/>
          <w:sz w:val="24"/>
          <w:szCs w:val="24"/>
        </w:rPr>
        <w:t>8</w:t>
      </w:r>
      <w:r w:rsidRPr="00F97FC9">
        <w:rPr>
          <w:rFonts w:ascii="Times New Roman" w:hAnsi="Times New Roman" w:cs="Times New Roman"/>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AB79E2"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AB79E2" w:rsidRDefault="00AB79E2" w:rsidP="00F97FC9">
      <w:pPr>
        <w:pStyle w:val="a4"/>
        <w:jc w:val="both"/>
        <w:rPr>
          <w:rFonts w:ascii="Times New Roman" w:hAnsi="Times New Roman" w:cs="Times New Roman"/>
          <w:sz w:val="24"/>
          <w:szCs w:val="24"/>
        </w:rPr>
      </w:pPr>
    </w:p>
    <w:p w:rsidR="00B427B5" w:rsidRDefault="00B427B5" w:rsidP="00AB79E2">
      <w:pPr>
        <w:pStyle w:val="a4"/>
        <w:jc w:val="center"/>
        <w:rPr>
          <w:rFonts w:ascii="Times New Roman" w:hAnsi="Times New Roman" w:cs="Times New Roman"/>
          <w:b/>
          <w:sz w:val="24"/>
          <w:szCs w:val="24"/>
        </w:rPr>
      </w:pPr>
      <w:r w:rsidRPr="00AB79E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AB79E2">
        <w:rPr>
          <w:rFonts w:ascii="Times New Roman" w:hAnsi="Times New Roman" w:cs="Times New Roman"/>
          <w:b/>
          <w:sz w:val="24"/>
          <w:szCs w:val="24"/>
        </w:rPr>
        <w:t>.</w:t>
      </w:r>
    </w:p>
    <w:p w:rsidR="00AB79E2" w:rsidRPr="00AB79E2" w:rsidRDefault="00AB79E2" w:rsidP="00AB79E2">
      <w:pPr>
        <w:pStyle w:val="a4"/>
        <w:jc w:val="center"/>
        <w:rPr>
          <w:rFonts w:ascii="Times New Roman" w:hAnsi="Times New Roman" w:cs="Times New Roman"/>
          <w:b/>
          <w:sz w:val="24"/>
          <w:szCs w:val="24"/>
        </w:rPr>
      </w:pP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 Предоставление муниципальной услуги включает в себя следующие административные процедуры: </w:t>
      </w:r>
    </w:p>
    <w:p w:rsidR="00385A2A" w:rsidRP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1) прием и регистрация заявления о предварительном согласовании предоставления земельного участка, в том числе, поступившего в электронной форме и прилагаемых к нему документов либо отказ в приеме заявления; </w:t>
      </w:r>
    </w:p>
    <w:p w:rsidR="00385A2A" w:rsidRP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2) возврат заявления о предварительном согласовании предоставления земельного участка и приложенных к нему документов; </w:t>
      </w:r>
    </w:p>
    <w:p w:rsidR="00B00EC4" w:rsidRPr="00B00EC4" w:rsidRDefault="00B00EC4" w:rsidP="00B00EC4">
      <w:pPr>
        <w:pStyle w:val="a4"/>
        <w:jc w:val="both"/>
        <w:rPr>
          <w:rFonts w:ascii="Times New Roman" w:hAnsi="Times New Roman" w:cs="Times New Roman"/>
          <w:sz w:val="24"/>
          <w:szCs w:val="24"/>
        </w:rPr>
      </w:pPr>
      <w:r>
        <w:rPr>
          <w:rFonts w:ascii="Times New Roman" w:hAnsi="Times New Roman" w:cs="Times New Roman"/>
          <w:sz w:val="24"/>
          <w:szCs w:val="24"/>
        </w:rPr>
        <w:t>3) п</w:t>
      </w:r>
      <w:r w:rsidRPr="00B00EC4">
        <w:rPr>
          <w:rFonts w:ascii="Times New Roman" w:hAnsi="Times New Roman" w:cs="Times New Roman"/>
          <w:sz w:val="24"/>
          <w:szCs w:val="24"/>
        </w:rPr>
        <w:t xml:space="preserve">риостановление срока рассмотрения заявления о предварительном согласовании.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4</w:t>
      </w:r>
      <w:r w:rsidR="00385A2A" w:rsidRPr="00385A2A">
        <w:rPr>
          <w:rFonts w:ascii="Times New Roman" w:hAnsi="Times New Roman" w:cs="Times New Roman"/>
          <w:sz w:val="24"/>
          <w:szCs w:val="24"/>
        </w:rPr>
        <w:t xml:space="preserve">) формирование и направление межведомственных запросов документов (информации);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lastRenderedPageBreak/>
        <w:t>5</w:t>
      </w:r>
      <w:r w:rsidR="00385A2A" w:rsidRPr="00385A2A">
        <w:rPr>
          <w:rFonts w:ascii="Times New Roman" w:hAnsi="Times New Roman" w:cs="Times New Roman"/>
          <w:sz w:val="24"/>
          <w:szCs w:val="24"/>
        </w:rPr>
        <w:t xml:space="preserve">) рассмотрение заявления о предварительном согласовании, принятие решения по итогам рассмотрения;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6</w:t>
      </w:r>
      <w:r w:rsidR="00385A2A" w:rsidRPr="00385A2A">
        <w:rPr>
          <w:rFonts w:ascii="Times New Roman" w:hAnsi="Times New Roman" w:cs="Times New Roman"/>
          <w:sz w:val="24"/>
          <w:szCs w:val="24"/>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7</w:t>
      </w:r>
      <w:r w:rsidR="00385A2A" w:rsidRPr="00385A2A">
        <w:rPr>
          <w:rFonts w:ascii="Times New Roman" w:hAnsi="Times New Roman" w:cs="Times New Roman"/>
          <w:sz w:val="24"/>
          <w:szCs w:val="24"/>
        </w:rPr>
        <w:t xml:space="preserve">) возврат заявления о предоставлении земельного участка;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8</w:t>
      </w:r>
      <w:r w:rsidR="00385A2A" w:rsidRPr="00385A2A">
        <w:rPr>
          <w:rFonts w:ascii="Times New Roman" w:hAnsi="Times New Roman" w:cs="Times New Roman"/>
          <w:sz w:val="24"/>
          <w:szCs w:val="24"/>
        </w:rPr>
        <w:t xml:space="preserve">) формирование и направление межведомственных запросов документов (информации), необходимых для предоставления земельного участка;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9</w:t>
      </w:r>
      <w:r w:rsidR="00385A2A" w:rsidRPr="00385A2A">
        <w:rPr>
          <w:rFonts w:ascii="Times New Roman" w:hAnsi="Times New Roman" w:cs="Times New Roman"/>
          <w:sz w:val="24"/>
          <w:szCs w:val="24"/>
        </w:rPr>
        <w:t xml:space="preserve">)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аренды или купли-продажи земельного участка. </w:t>
      </w:r>
    </w:p>
    <w:p w:rsid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B427B5" w:rsidRPr="00966C73" w:rsidRDefault="00B427B5" w:rsidP="00385A2A">
      <w:pPr>
        <w:pStyle w:val="a4"/>
        <w:jc w:val="both"/>
        <w:rPr>
          <w:rFonts w:ascii="Times New Roman" w:hAnsi="Times New Roman" w:cs="Times New Roman"/>
          <w:b/>
          <w:sz w:val="24"/>
          <w:szCs w:val="24"/>
        </w:rPr>
      </w:pPr>
      <w:r w:rsidRPr="00966C73">
        <w:rPr>
          <w:rFonts w:ascii="Times New Roman" w:hAnsi="Times New Roman" w:cs="Times New Roman"/>
          <w:b/>
          <w:sz w:val="24"/>
          <w:szCs w:val="24"/>
        </w:rPr>
        <w:t xml:space="preserve">3.1. Прием и регистрация заявления о предварительном согласовании, в том числе, поступившего в электронной форме и прилагаемых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966C73"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3.1.5. </w:t>
      </w:r>
      <w:proofErr w:type="gramStart"/>
      <w:r w:rsidRPr="00F97FC9">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F97FC9">
        <w:rPr>
          <w:rFonts w:ascii="Times New Roman" w:hAnsi="Times New Roman" w:cs="Times New Roman"/>
          <w:sz w:val="24"/>
          <w:szCs w:val="24"/>
        </w:rPr>
        <w:lastRenderedPageBreak/>
        <w:t>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F97FC9">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B427B5" w:rsidRPr="00F97FC9" w:rsidRDefault="00E14AA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3.1.7. Результатом исполнения административной процедуры является: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w:t>
      </w:r>
      <w:r w:rsidR="00966C73">
        <w:rPr>
          <w:rFonts w:ascii="Times New Roman" w:hAnsi="Times New Roman" w:cs="Times New Roman"/>
          <w:sz w:val="24"/>
          <w:szCs w:val="24"/>
        </w:rPr>
        <w:t>11</w:t>
      </w:r>
      <w:r w:rsidRPr="00F97FC9">
        <w:rPr>
          <w:rFonts w:ascii="Times New Roman" w:hAnsi="Times New Roman" w:cs="Times New Roman"/>
          <w:sz w:val="24"/>
          <w:szCs w:val="24"/>
        </w:rPr>
        <w:t>.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w:t>
      </w:r>
      <w:r w:rsidR="00966C73">
        <w:rPr>
          <w:rFonts w:ascii="Times New Roman" w:hAnsi="Times New Roman" w:cs="Times New Roman"/>
          <w:sz w:val="24"/>
          <w:szCs w:val="24"/>
        </w:rPr>
        <w:t>11</w:t>
      </w:r>
      <w:r w:rsidRPr="00F97FC9">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66C73"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3.3. Приостановление срока рассмотрения заявления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3.3.2.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3.3.4. Максимальный срок исполнения административной процедуры - 1 день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3.4.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w:t>
      </w:r>
      <w:r w:rsidR="00E14AAF">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3.4.2. В случае если документы (информация), предусмотренные пунктом 2.</w:t>
      </w:r>
      <w:r w:rsidR="008D379F">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lastRenderedPageBreak/>
        <w:t xml:space="preserve">3.5. Рассмотрение заявления о предварительном согласовании, принятие решения по итогам рассмотрения.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rsidR="00BB3D7F" w:rsidRPr="00BB3D7F">
        <w:rPr>
          <w:rFonts w:ascii="Times New Roman" w:hAnsi="Times New Roman" w:cs="Times New Roman"/>
          <w:sz w:val="24"/>
          <w:szCs w:val="24"/>
        </w:rPr>
        <w:t>подпунктами 1-9 пункта 2.12.</w:t>
      </w:r>
      <w:r w:rsidR="00A65BEB">
        <w:rPr>
          <w:rFonts w:ascii="Times New Roman" w:hAnsi="Times New Roman" w:cs="Times New Roman"/>
          <w:sz w:val="24"/>
          <w:szCs w:val="24"/>
        </w:rPr>
        <w:t>2</w:t>
      </w:r>
      <w:r w:rsidR="00BB3D7F" w:rsidRPr="00BB3D7F">
        <w:rPr>
          <w:rFonts w:ascii="Times New Roman" w:hAnsi="Times New Roman" w:cs="Times New Roman"/>
          <w:sz w:val="24"/>
          <w:szCs w:val="24"/>
        </w:rPr>
        <w:t>.</w:t>
      </w:r>
      <w:r w:rsidR="00BB3D7F">
        <w:rPr>
          <w:sz w:val="26"/>
          <w:szCs w:val="26"/>
        </w:rPr>
        <w:t xml:space="preserve"> </w:t>
      </w:r>
      <w:r w:rsidRPr="00F97FC9">
        <w:rPr>
          <w:rFonts w:ascii="Times New Roman" w:hAnsi="Times New Roman" w:cs="Times New Roman"/>
          <w:sz w:val="24"/>
          <w:szCs w:val="24"/>
        </w:rPr>
        <w:t xml:space="preserve">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w:t>
      </w:r>
      <w:r w:rsidR="006C5F52">
        <w:rPr>
          <w:rFonts w:ascii="Times New Roman" w:hAnsi="Times New Roman" w:cs="Times New Roman"/>
          <w:sz w:val="24"/>
          <w:szCs w:val="24"/>
        </w:rPr>
        <w:t>2</w:t>
      </w:r>
      <w:r w:rsidRPr="00F97FC9">
        <w:rPr>
          <w:rFonts w:ascii="Times New Roman" w:hAnsi="Times New Roman" w:cs="Times New Roman"/>
          <w:sz w:val="24"/>
          <w:szCs w:val="24"/>
        </w:rPr>
        <w:t xml:space="preserve">.2.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3.5.4. </w:t>
      </w:r>
      <w:proofErr w:type="gramStart"/>
      <w:r w:rsidRPr="00F97FC9">
        <w:rPr>
          <w:rFonts w:ascii="Times New Roman" w:hAnsi="Times New Roman" w:cs="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97FC9">
        <w:rPr>
          <w:rFonts w:ascii="Times New Roman" w:hAnsi="Times New Roman" w:cs="Times New Roman"/>
          <w:sz w:val="24"/>
          <w:szCs w:val="24"/>
        </w:rPr>
        <w:t xml:space="preserve"> в форме документа на бумажном носителе.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3.5.5.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адрес земельного участка или при отсутствии адреса иное описание местоположения такого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9) категория земель, к которой относится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3.5.6.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не соответствует категории земель, из которых такой земельный участок подлежит образованию;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3.5.7.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3.5.8.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3.5.9.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кадастровый номер и площадь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в качестве условия предоставления заявителю испрашиваемого земельного участка уточнение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3.5.10.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D52E75" w:rsidRPr="00D52E75" w:rsidRDefault="00D52E75" w:rsidP="00D52E75">
      <w:pPr>
        <w:pStyle w:val="a4"/>
        <w:jc w:val="both"/>
        <w:rPr>
          <w:rFonts w:ascii="Times New Roman" w:hAnsi="Times New Roman" w:cs="Times New Roman"/>
          <w:sz w:val="24"/>
          <w:szCs w:val="24"/>
        </w:rPr>
      </w:pPr>
      <w:r>
        <w:rPr>
          <w:rFonts w:ascii="Times New Roman" w:hAnsi="Times New Roman" w:cs="Times New Roman"/>
          <w:sz w:val="24"/>
          <w:szCs w:val="24"/>
        </w:rPr>
        <w:t xml:space="preserve">3.5.11. </w:t>
      </w:r>
      <w:r w:rsidRPr="00D52E75">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D52E75" w:rsidRPr="009011E8" w:rsidRDefault="008C4DE0" w:rsidP="00D52E75">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D52E75">
        <w:rPr>
          <w:rFonts w:ascii="Times New Roman" w:hAnsi="Times New Roman" w:cs="Times New Roman"/>
          <w:sz w:val="24"/>
          <w:szCs w:val="24"/>
        </w:rPr>
        <w:t>2</w:t>
      </w:r>
      <w:r w:rsidRPr="00F97FC9">
        <w:rPr>
          <w:rFonts w:ascii="Times New Roman" w:hAnsi="Times New Roman" w:cs="Times New Roman"/>
          <w:sz w:val="24"/>
          <w:szCs w:val="24"/>
        </w:rPr>
        <w:t xml:space="preserve">. </w:t>
      </w:r>
      <w:proofErr w:type="gramStart"/>
      <w:r w:rsidR="00D52E75" w:rsidRPr="009011E8">
        <w:rPr>
          <w:rFonts w:ascii="Times New Roman" w:hAnsi="Times New Roman" w:cs="Times New Roman"/>
          <w:sz w:val="24"/>
          <w:szCs w:val="24"/>
        </w:rPr>
        <w:t>При отсутствии оснований для отказа в предварительном согласовании предоставления земельного участка, предусмотренных подпунктами 1-9 пункта 2.12.2.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муниципального района, по месту нахождения земельного участка и размещает извещение на официальном сайте уполномоченного</w:t>
      </w:r>
      <w:proofErr w:type="gramEnd"/>
      <w:r w:rsidR="00D52E75" w:rsidRPr="009011E8">
        <w:rPr>
          <w:rFonts w:ascii="Times New Roman" w:hAnsi="Times New Roman" w:cs="Times New Roman"/>
          <w:sz w:val="24"/>
          <w:szCs w:val="24"/>
        </w:rPr>
        <w:t xml:space="preserve"> органа в информационно-телекоммуникационной сети «Интернет».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В извещении указываются: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1) информация о возможности предоставления земельного участка с указанием целей этого предоставления; </w:t>
      </w:r>
    </w:p>
    <w:p w:rsidR="00D52E75" w:rsidRPr="009011E8" w:rsidRDefault="00D52E75" w:rsidP="00D52E75">
      <w:pPr>
        <w:pStyle w:val="a4"/>
        <w:jc w:val="both"/>
        <w:rPr>
          <w:rFonts w:ascii="Times New Roman" w:hAnsi="Times New Roman" w:cs="Times New Roman"/>
          <w:sz w:val="24"/>
          <w:szCs w:val="24"/>
        </w:rPr>
      </w:pPr>
      <w:proofErr w:type="gramStart"/>
      <w:r w:rsidRPr="009011E8">
        <w:rPr>
          <w:rFonts w:ascii="Times New Roman" w:hAnsi="Times New Roman" w:cs="Times New Roman"/>
          <w:sz w:val="24"/>
          <w:szCs w:val="24"/>
        </w:rPr>
        <w:t>2) информация о праве граждан, заинтересованных в предоставлении земельного участка для индивидуального жилищного строительства, ведения личного подсобного хозяйства в границах н</w:t>
      </w:r>
      <w:r w:rsidR="00400E68">
        <w:rPr>
          <w:rFonts w:ascii="Times New Roman" w:hAnsi="Times New Roman" w:cs="Times New Roman"/>
          <w:sz w:val="24"/>
          <w:szCs w:val="24"/>
        </w:rPr>
        <w:t>аселенного пункта, садоводства</w:t>
      </w:r>
      <w:r w:rsidRPr="009011E8">
        <w:rPr>
          <w:rFonts w:ascii="Times New Roman" w:hAnsi="Times New Roman" w:cs="Times New Roman"/>
          <w:sz w:val="24"/>
          <w:szCs w:val="24"/>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3) адрес и способ подачи заявлений;</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4) дата окончания приема заявлений;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5) адрес или иное описание местоположения земельного участка;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6) площадь земельного участка в соответствии с проектом межевания территории или со схемой расположения земельного участка;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 </w:t>
      </w:r>
    </w:p>
    <w:p w:rsidR="00D52E75"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D52E75" w:rsidRPr="004A7BEB" w:rsidRDefault="004A7BEB" w:rsidP="004A7BEB">
      <w:pPr>
        <w:pStyle w:val="a4"/>
        <w:jc w:val="both"/>
        <w:rPr>
          <w:rFonts w:ascii="Times New Roman" w:hAnsi="Times New Roman" w:cs="Times New Roman"/>
          <w:sz w:val="24"/>
          <w:szCs w:val="24"/>
        </w:rPr>
      </w:pPr>
      <w:r w:rsidRPr="004A7BEB">
        <w:rPr>
          <w:rFonts w:ascii="Times New Roman" w:hAnsi="Times New Roman" w:cs="Times New Roman"/>
          <w:sz w:val="24"/>
          <w:szCs w:val="24"/>
        </w:rPr>
        <w:t>3.5.13. В случае поступления в течение тридцати дней со дня опубликования извещения заявлений иных граждан</w:t>
      </w:r>
      <w:r>
        <w:rPr>
          <w:rFonts w:ascii="Times New Roman" w:hAnsi="Times New Roman" w:cs="Times New Roman"/>
          <w:sz w:val="24"/>
          <w:szCs w:val="24"/>
        </w:rPr>
        <w:t xml:space="preserve"> </w:t>
      </w:r>
      <w:r w:rsidRPr="004A7BEB">
        <w:rPr>
          <w:rFonts w:ascii="Times New Roman" w:hAnsi="Times New Roman" w:cs="Times New Roman"/>
          <w:sz w:val="24"/>
          <w:szCs w:val="24"/>
        </w:rPr>
        <w:t>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этих заявлений осуществляет подготовку решения об отказе в предварительном согласовании предоставления земельного участка.</w:t>
      </w:r>
    </w:p>
    <w:p w:rsidR="008C4DE0" w:rsidRPr="00F97FC9" w:rsidRDefault="004A7BE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3.5.14. </w:t>
      </w:r>
      <w:r w:rsidR="008C4DE0" w:rsidRPr="00F97FC9">
        <w:rPr>
          <w:rFonts w:ascii="Times New Roman" w:hAnsi="Times New Roman" w:cs="Times New Roman"/>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008C4DE0" w:rsidRPr="00F97FC9">
        <w:rPr>
          <w:rFonts w:ascii="Times New Roman" w:hAnsi="Times New Roman" w:cs="Times New Roman"/>
          <w:sz w:val="24"/>
          <w:szCs w:val="24"/>
        </w:rPr>
        <w:t>,</w:t>
      </w:r>
      <w:proofErr w:type="gramEnd"/>
      <w:r w:rsidR="008C4DE0" w:rsidRPr="00F97FC9">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5</w:t>
      </w:r>
      <w:r w:rsidRPr="00F97FC9">
        <w:rPr>
          <w:rFonts w:ascii="Times New Roman" w:hAnsi="Times New Roman" w:cs="Times New Roman"/>
          <w:sz w:val="24"/>
          <w:szCs w:val="24"/>
        </w:rPr>
        <w:t xml:space="preserve">.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3.5.1</w:t>
      </w:r>
      <w:r w:rsidR="004A7BEB">
        <w:rPr>
          <w:rFonts w:ascii="Times New Roman" w:hAnsi="Times New Roman" w:cs="Times New Roman"/>
          <w:sz w:val="24"/>
          <w:szCs w:val="24"/>
        </w:rPr>
        <w:t>6</w:t>
      </w:r>
      <w:r w:rsidRPr="00F97FC9">
        <w:rPr>
          <w:rFonts w:ascii="Times New Roman" w:hAnsi="Times New Roman" w:cs="Times New Roman"/>
          <w:sz w:val="24"/>
          <w:szCs w:val="24"/>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w:t>
      </w:r>
      <w:r w:rsidR="004A7BEB">
        <w:rPr>
          <w:rFonts w:ascii="Times New Roman" w:hAnsi="Times New Roman" w:cs="Times New Roman"/>
          <w:sz w:val="24"/>
          <w:szCs w:val="24"/>
        </w:rPr>
        <w:t>подписывает соответствующие решения.</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7</w:t>
      </w:r>
      <w:r w:rsidRPr="00F97FC9">
        <w:rPr>
          <w:rFonts w:ascii="Times New Roman" w:hAnsi="Times New Roman" w:cs="Times New Roman"/>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8</w:t>
      </w:r>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посредством почтового отправления (по адресу, указанному в заявлении);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AB79E2"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AB79E2">
        <w:rPr>
          <w:rFonts w:ascii="Times New Roman" w:hAnsi="Times New Roman" w:cs="Times New Roman"/>
          <w:sz w:val="24"/>
          <w:szCs w:val="24"/>
        </w:rPr>
        <w:t>.</w:t>
      </w:r>
      <w:r w:rsidRPr="00F97FC9">
        <w:rPr>
          <w:rFonts w:ascii="Times New Roman" w:hAnsi="Times New Roman" w:cs="Times New Roman"/>
          <w:sz w:val="24"/>
          <w:szCs w:val="24"/>
        </w:rPr>
        <w:t xml:space="preserve">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E1549">
        <w:rPr>
          <w:rFonts w:ascii="Times New Roman" w:hAnsi="Times New Roman" w:cs="Times New Roman"/>
          <w:sz w:val="24"/>
          <w:szCs w:val="24"/>
        </w:rPr>
        <w:t>9</w:t>
      </w:r>
      <w:r w:rsidRPr="00F97FC9">
        <w:rPr>
          <w:rFonts w:ascii="Times New Roman" w:hAnsi="Times New Roman" w:cs="Times New Roman"/>
          <w:sz w:val="24"/>
          <w:szCs w:val="24"/>
        </w:rPr>
        <w:t xml:space="preserve">. Максимальный срок исполнения административной процедуры - </w:t>
      </w:r>
      <w:r w:rsidR="00C551E5">
        <w:rPr>
          <w:rFonts w:ascii="Times New Roman" w:hAnsi="Times New Roman" w:cs="Times New Roman"/>
          <w:sz w:val="24"/>
          <w:szCs w:val="24"/>
        </w:rPr>
        <w:t xml:space="preserve"> 20</w:t>
      </w:r>
      <w:r w:rsidRPr="00F97FC9">
        <w:rPr>
          <w:rFonts w:ascii="Times New Roman" w:hAnsi="Times New Roman" w:cs="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4E1549" w:rsidP="00F97FC9">
      <w:pPr>
        <w:pStyle w:val="a4"/>
        <w:jc w:val="both"/>
        <w:rPr>
          <w:rFonts w:ascii="Times New Roman" w:hAnsi="Times New Roman" w:cs="Times New Roman"/>
          <w:sz w:val="24"/>
          <w:szCs w:val="24"/>
        </w:rPr>
      </w:pPr>
      <w:r>
        <w:rPr>
          <w:rFonts w:ascii="Times New Roman" w:hAnsi="Times New Roman" w:cs="Times New Roman"/>
          <w:sz w:val="24"/>
          <w:szCs w:val="24"/>
        </w:rPr>
        <w:t>3.5.20</w:t>
      </w:r>
      <w:r w:rsidR="008C4DE0" w:rsidRPr="00F97FC9">
        <w:rPr>
          <w:rFonts w:ascii="Times New Roman" w:hAnsi="Times New Roman" w:cs="Times New Roman"/>
          <w:sz w:val="24"/>
          <w:szCs w:val="24"/>
        </w:rPr>
        <w:t xml:space="preserve">. Результатом исполнения административной процедуры является: </w:t>
      </w:r>
    </w:p>
    <w:p w:rsidR="008C4DE0" w:rsidRPr="00F97FC9" w:rsidRDefault="00C551E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решение уполномоченного органа о предварительном согласовании; </w:t>
      </w:r>
    </w:p>
    <w:p w:rsidR="008C4DE0" w:rsidRPr="00F97FC9" w:rsidRDefault="00C551E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решение уполномоченного органа об отказе в предварительном согласовании. </w:t>
      </w:r>
    </w:p>
    <w:p w:rsidR="008C4DE0" w:rsidRPr="0003243C" w:rsidRDefault="008C4DE0" w:rsidP="00F97FC9">
      <w:pPr>
        <w:pStyle w:val="a4"/>
        <w:jc w:val="both"/>
        <w:rPr>
          <w:rFonts w:ascii="Times New Roman" w:hAnsi="Times New Roman" w:cs="Times New Roman"/>
          <w:b/>
          <w:sz w:val="24"/>
          <w:szCs w:val="24"/>
        </w:rPr>
      </w:pPr>
      <w:r w:rsidRPr="0003243C">
        <w:rPr>
          <w:rFonts w:ascii="Times New Roman" w:hAnsi="Times New Roman" w:cs="Times New Roman"/>
          <w:b/>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D97AB6"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3.6.5. </w:t>
      </w:r>
      <w:proofErr w:type="gramStart"/>
      <w:r w:rsidRPr="00F97FC9">
        <w:rPr>
          <w:rFonts w:ascii="Times New Roman" w:hAnsi="Times New Roman" w:cs="Times New Roman"/>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F97FC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3.6.7. Результатом исполнения административной процедуры является: </w:t>
      </w:r>
    </w:p>
    <w:p w:rsidR="008C4DE0" w:rsidRPr="00F97FC9" w:rsidRDefault="007E27C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8C4DE0" w:rsidRPr="00F97FC9" w:rsidRDefault="007E27C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8C4DE0" w:rsidRPr="00D97AB6" w:rsidRDefault="008C4DE0" w:rsidP="00F97FC9">
      <w:pPr>
        <w:pStyle w:val="a4"/>
        <w:jc w:val="both"/>
        <w:rPr>
          <w:rFonts w:ascii="Times New Roman" w:hAnsi="Times New Roman" w:cs="Times New Roman"/>
          <w:b/>
          <w:sz w:val="24"/>
          <w:szCs w:val="24"/>
        </w:rPr>
      </w:pPr>
      <w:r w:rsidRPr="00D97AB6">
        <w:rPr>
          <w:rFonts w:ascii="Times New Roman" w:hAnsi="Times New Roman" w:cs="Times New Roman"/>
          <w:b/>
          <w:sz w:val="24"/>
          <w:szCs w:val="24"/>
        </w:rPr>
        <w:t xml:space="preserve">3.7. Возврат заявления о предоставлении земельного участка. </w:t>
      </w:r>
    </w:p>
    <w:p w:rsidR="00D97AB6"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отсутствия оснований для возврата заявления, указанных в пункте 2.</w:t>
      </w:r>
      <w:r w:rsidR="00D43DB4">
        <w:rPr>
          <w:rFonts w:ascii="Times New Roman" w:hAnsi="Times New Roman" w:cs="Times New Roman"/>
          <w:sz w:val="24"/>
          <w:szCs w:val="24"/>
        </w:rPr>
        <w:t>11</w:t>
      </w:r>
      <w:r w:rsidRPr="00F97FC9">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 </w:t>
      </w:r>
    </w:p>
    <w:p w:rsidR="008C4DE0" w:rsidRPr="00D43DB4" w:rsidRDefault="008C4DE0" w:rsidP="00F97FC9">
      <w:pPr>
        <w:pStyle w:val="a4"/>
        <w:jc w:val="both"/>
        <w:rPr>
          <w:rFonts w:ascii="Times New Roman" w:hAnsi="Times New Roman" w:cs="Times New Roman"/>
          <w:b/>
          <w:sz w:val="24"/>
          <w:szCs w:val="24"/>
        </w:rPr>
      </w:pPr>
      <w:r w:rsidRPr="00D43DB4">
        <w:rPr>
          <w:rFonts w:ascii="Times New Roman" w:hAnsi="Times New Roman" w:cs="Times New Roman"/>
          <w:b/>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w:t>
      </w:r>
      <w:r w:rsidR="001C659E">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3.8.2. В случае если документы (информация), предусмотренные пунктом 2.</w:t>
      </w:r>
      <w:r w:rsidR="001C659E">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1C659E"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4DE0" w:rsidRPr="00F97FC9">
        <w:rPr>
          <w:rFonts w:ascii="Times New Roman" w:hAnsi="Times New Roman" w:cs="Times New Roman"/>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4C6AFB" w:rsidRPr="0045055E" w:rsidRDefault="004C6AFB" w:rsidP="0045055E">
      <w:pPr>
        <w:pStyle w:val="a4"/>
        <w:jc w:val="both"/>
        <w:rPr>
          <w:rFonts w:ascii="Times New Roman" w:hAnsi="Times New Roman" w:cs="Times New Roman"/>
          <w:b/>
          <w:sz w:val="24"/>
          <w:szCs w:val="24"/>
        </w:rPr>
      </w:pPr>
      <w:r w:rsidRPr="0045055E">
        <w:rPr>
          <w:rFonts w:ascii="Times New Roman" w:hAnsi="Times New Roman" w:cs="Times New Roman"/>
          <w:b/>
          <w:sz w:val="24"/>
          <w:szCs w:val="24"/>
        </w:rPr>
        <w:t>3.</w:t>
      </w:r>
      <w:r w:rsidR="0045055E" w:rsidRPr="0045055E">
        <w:rPr>
          <w:rFonts w:ascii="Times New Roman" w:hAnsi="Times New Roman" w:cs="Times New Roman"/>
          <w:b/>
          <w:sz w:val="24"/>
          <w:szCs w:val="24"/>
        </w:rPr>
        <w:t>9</w:t>
      </w:r>
      <w:r w:rsidRPr="0045055E">
        <w:rPr>
          <w:rFonts w:ascii="Times New Roman" w:hAnsi="Times New Roman" w:cs="Times New Roman"/>
          <w:b/>
          <w:sz w:val="24"/>
          <w:szCs w:val="24"/>
        </w:rPr>
        <w:t xml:space="preserve">.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аренды или купли-продажи земельного участка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 </w:t>
      </w:r>
      <w:r w:rsidR="004C6AFB" w:rsidRPr="0045055E">
        <w:rPr>
          <w:rFonts w:ascii="Times New Roman" w:hAnsi="Times New Roman" w:cs="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3.9.2. </w:t>
      </w:r>
      <w:r w:rsidR="004C6AFB" w:rsidRPr="0045055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земельного участка, предусмотренных подпунктами 1-3</w:t>
      </w:r>
      <w:r w:rsidR="007E27C5">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sidR="007E27C5">
        <w:rPr>
          <w:rFonts w:ascii="Times New Roman" w:hAnsi="Times New Roman" w:cs="Times New Roman"/>
          <w:sz w:val="24"/>
          <w:szCs w:val="24"/>
        </w:rPr>
        <w:t>3</w:t>
      </w:r>
      <w:r w:rsidR="004C6AFB" w:rsidRPr="0045055E">
        <w:rPr>
          <w:rFonts w:ascii="Times New Roman" w:hAnsi="Times New Roman" w:cs="Times New Roman"/>
          <w:sz w:val="24"/>
          <w:szCs w:val="24"/>
        </w:rPr>
        <w:t xml:space="preserve">. настоящего административного регламента.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3.9.3. </w:t>
      </w:r>
      <w:r w:rsidR="004C6AFB" w:rsidRPr="0045055E">
        <w:rPr>
          <w:rFonts w:ascii="Times New Roman" w:hAnsi="Times New Roman" w:cs="Times New Roman"/>
          <w:sz w:val="24"/>
          <w:szCs w:val="24"/>
        </w:rPr>
        <w:t>При наличии оснований для отказа в предоставлении земельного участка, предусмотренных подпунктами 1-3</w:t>
      </w:r>
      <w:r w:rsidR="007E27C5">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sidR="007E27C5">
        <w:rPr>
          <w:rFonts w:ascii="Times New Roman" w:hAnsi="Times New Roman" w:cs="Times New Roman"/>
          <w:sz w:val="24"/>
          <w:szCs w:val="24"/>
        </w:rPr>
        <w:t>3</w:t>
      </w:r>
      <w:r w:rsidR="004C6AFB" w:rsidRPr="0045055E">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земельного участка.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3.9.4. </w:t>
      </w:r>
      <w:r w:rsidR="004C6AFB" w:rsidRPr="0045055E">
        <w:rPr>
          <w:rFonts w:ascii="Times New Roman" w:hAnsi="Times New Roman" w:cs="Times New Roman"/>
          <w:sz w:val="24"/>
          <w:szCs w:val="24"/>
        </w:rPr>
        <w:t xml:space="preserve">Решение об отказе в предоставлении земельного участка должно быть обоснованным и содержать все основания отказа.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3.9.5. </w:t>
      </w:r>
      <w:r w:rsidR="004C6AFB" w:rsidRPr="0045055E">
        <w:rPr>
          <w:rFonts w:ascii="Times New Roman" w:hAnsi="Times New Roman" w:cs="Times New Roman"/>
          <w:sz w:val="24"/>
          <w:szCs w:val="24"/>
        </w:rPr>
        <w:t xml:space="preserve">Решение об отказе в предоставлении земельного участка должностное лицо уполномоченного органа, ответственное за предоставление муниципальной услуги, оформляет письмом. </w:t>
      </w:r>
    </w:p>
    <w:p w:rsidR="004C6AFB" w:rsidRPr="0045055E" w:rsidRDefault="007E27C5"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3.9.6. </w:t>
      </w:r>
      <w:r w:rsidR="004C6AFB" w:rsidRPr="0045055E">
        <w:rPr>
          <w:rFonts w:ascii="Times New Roman" w:hAnsi="Times New Roman" w:cs="Times New Roman"/>
          <w:sz w:val="24"/>
          <w:szCs w:val="24"/>
        </w:rPr>
        <w:t xml:space="preserve">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3.9.7. </w:t>
      </w:r>
      <w:r w:rsidR="004C6AFB" w:rsidRPr="0045055E">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3.9.8. </w:t>
      </w:r>
      <w:r w:rsidR="004C6AFB" w:rsidRPr="0045055E">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3.9.9. </w:t>
      </w:r>
      <w:proofErr w:type="gramStart"/>
      <w:r w:rsidR="004C6AFB" w:rsidRPr="0045055E">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посредством почтового отправления (по адресу, указанному в заявлении);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3.9.10. </w:t>
      </w:r>
      <w:r w:rsidR="004C6AFB" w:rsidRPr="0045055E">
        <w:rPr>
          <w:rFonts w:ascii="Times New Roman" w:hAnsi="Times New Roman" w:cs="Times New Roman"/>
          <w:sz w:val="24"/>
          <w:szCs w:val="24"/>
        </w:rPr>
        <w:t xml:space="preserve">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3.9.11. </w:t>
      </w:r>
      <w:proofErr w:type="gramStart"/>
      <w:r w:rsidR="004C6AFB" w:rsidRPr="0045055E">
        <w:rPr>
          <w:rFonts w:ascii="Times New Roman" w:hAnsi="Times New Roman" w:cs="Times New Roman"/>
          <w:sz w:val="24"/>
          <w:szCs w:val="24"/>
        </w:rPr>
        <w:t>При отсутствии оснований для отказа в предоставлении земельного участка, предусмотренных подпунктами 1-3</w:t>
      </w:r>
      <w:r>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Pr>
          <w:rFonts w:ascii="Times New Roman" w:hAnsi="Times New Roman" w:cs="Times New Roman"/>
          <w:sz w:val="24"/>
          <w:szCs w:val="24"/>
        </w:rPr>
        <w:t>3</w:t>
      </w:r>
      <w:r w:rsidR="004C6AFB" w:rsidRPr="0045055E">
        <w:rPr>
          <w:rFonts w:ascii="Times New Roman" w:hAnsi="Times New Roman" w:cs="Times New Roman"/>
          <w:sz w:val="24"/>
          <w:szCs w:val="24"/>
        </w:rPr>
        <w:t>.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муниципального района, по месту нахождения земельного участка и размещает извещение на официальном сайте уполномоченного органа в</w:t>
      </w:r>
      <w:proofErr w:type="gramEnd"/>
      <w:r w:rsidR="004C6AFB" w:rsidRPr="0045055E">
        <w:rPr>
          <w:rFonts w:ascii="Times New Roman" w:hAnsi="Times New Roman" w:cs="Times New Roman"/>
          <w:sz w:val="24"/>
          <w:szCs w:val="24"/>
        </w:rPr>
        <w:t xml:space="preserve"> информационно-телекоммуникационной сети «Интернет».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извещении указываются: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1) информация о возможности предоставления земельного участка с указанием целей этого предоставления; </w:t>
      </w:r>
    </w:p>
    <w:p w:rsidR="004C6AFB" w:rsidRPr="0045055E" w:rsidRDefault="004C6AFB" w:rsidP="0045055E">
      <w:pPr>
        <w:pStyle w:val="a4"/>
        <w:jc w:val="both"/>
        <w:rPr>
          <w:rFonts w:ascii="Times New Roman" w:hAnsi="Times New Roman" w:cs="Times New Roman"/>
          <w:sz w:val="24"/>
          <w:szCs w:val="24"/>
        </w:rPr>
      </w:pPr>
      <w:proofErr w:type="gramStart"/>
      <w:r w:rsidRPr="0045055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w:t>
      </w:r>
      <w:proofErr w:type="gramEnd"/>
      <w:r w:rsidRPr="0045055E">
        <w:rPr>
          <w:rFonts w:ascii="Times New Roman" w:hAnsi="Times New Roman" w:cs="Times New Roman"/>
          <w:sz w:val="24"/>
          <w:szCs w:val="24"/>
        </w:rPr>
        <w:t xml:space="preserve"> </w:t>
      </w:r>
      <w:proofErr w:type="gramStart"/>
      <w:r w:rsidRPr="0045055E">
        <w:rPr>
          <w:rFonts w:ascii="Times New Roman" w:hAnsi="Times New Roman" w:cs="Times New Roman"/>
          <w:sz w:val="24"/>
          <w:szCs w:val="24"/>
        </w:rPr>
        <w:t>аукционе</w:t>
      </w:r>
      <w:proofErr w:type="gramEnd"/>
      <w:r w:rsidRPr="0045055E">
        <w:rPr>
          <w:rFonts w:ascii="Times New Roman" w:hAnsi="Times New Roman" w:cs="Times New Roman"/>
          <w:sz w:val="24"/>
          <w:szCs w:val="24"/>
        </w:rPr>
        <w:t xml:space="preserve"> на право заключения договора аренды такого земельного участка;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3) адрес и способ подачи заявлений;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4) дата окончания приема заявлений;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5) адрес или иное описание местоположения земельного участка;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lastRenderedPageBreak/>
        <w:t xml:space="preserve">6) кадастровый номер и площадь земельного участка в соответствии с данными государственного кадастра недвижимости.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3.9.12.  </w:t>
      </w:r>
      <w:proofErr w:type="gramStart"/>
      <w:r w:rsidR="004C6AFB" w:rsidRPr="0045055E">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уполномоченного органа, ответственное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roofErr w:type="gramEnd"/>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3.9.13.  </w:t>
      </w:r>
      <w:r w:rsidR="004C6AFB" w:rsidRPr="0045055E">
        <w:rPr>
          <w:rFonts w:ascii="Times New Roman" w:hAnsi="Times New Roman" w:cs="Times New Roman"/>
          <w:sz w:val="24"/>
          <w:szCs w:val="24"/>
        </w:rPr>
        <w:t xml:space="preserve">Проекты договоров купли-продажи или аренды земельного участка выдаются заявителю или направляются ему по адресу, содержащемуся в его заявлении о предоставлении земельного участка.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3.9.14. </w:t>
      </w:r>
      <w:r w:rsidR="004C6AFB" w:rsidRPr="0045055E">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3.9.15. </w:t>
      </w:r>
      <w:proofErr w:type="gramStart"/>
      <w:r w:rsidR="004C6AFB" w:rsidRPr="0045055E">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этих заявлений осуществляет подготовку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w:t>
      </w:r>
      <w:proofErr w:type="gramEnd"/>
      <w:r w:rsidR="004C6AFB" w:rsidRPr="0045055E">
        <w:rPr>
          <w:rFonts w:ascii="Times New Roman" w:hAnsi="Times New Roman" w:cs="Times New Roman"/>
          <w:sz w:val="24"/>
          <w:szCs w:val="24"/>
        </w:rPr>
        <w:t xml:space="preserve"> заключения договора аренды земельного участка для целей, указанных в заявлении о предоставлении земельного участка.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3.9.16. </w:t>
      </w:r>
      <w:r w:rsidR="004C6AFB" w:rsidRPr="0045055E">
        <w:rPr>
          <w:rFonts w:ascii="Times New Roman" w:hAnsi="Times New Roman" w:cs="Times New Roman"/>
          <w:sz w:val="24"/>
          <w:szCs w:val="24"/>
        </w:rPr>
        <w:t xml:space="preserve">Решение об отказе в предоставления земельного участка должно быть обоснованным и содержать все основания отказа.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Решение об отказе в предоставлении земельного участка должностное лицо уполномоченного органа, ответственное за предоставление муниципальной услуги, оформляет письмом.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3.9.17. </w:t>
      </w:r>
      <w:r w:rsidR="004C6AFB" w:rsidRPr="0045055E">
        <w:rPr>
          <w:rFonts w:ascii="Times New Roman" w:hAnsi="Times New Roman" w:cs="Times New Roman"/>
          <w:sz w:val="24"/>
          <w:szCs w:val="24"/>
        </w:rPr>
        <w:t xml:space="preserve">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3.9.18. </w:t>
      </w:r>
      <w:r w:rsidR="004C6AFB" w:rsidRPr="0045055E">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3.9.19. </w:t>
      </w:r>
      <w:proofErr w:type="gramStart"/>
      <w:r w:rsidR="004C6AFB" w:rsidRPr="0045055E">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посредством почтового отправления (по адресу, указанному в заявлении);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3.9.20. </w:t>
      </w:r>
      <w:r w:rsidR="004C6AFB" w:rsidRPr="0045055E">
        <w:rPr>
          <w:rFonts w:ascii="Times New Roman" w:hAnsi="Times New Roman" w:cs="Times New Roman"/>
          <w:sz w:val="24"/>
          <w:szCs w:val="24"/>
        </w:rPr>
        <w:t xml:space="preserve">Результатом исполнения административной процедуры является: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направление (вручение) заявителю проекта договора купли-продажи или аренды земельного участка договора аренды земельного участка в трех экземплярах; </w:t>
      </w:r>
    </w:p>
    <w:p w:rsidR="00F97FC9"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6AFB" w:rsidRPr="0045055E">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 без проведения аукциона.</w:t>
      </w:r>
    </w:p>
    <w:p w:rsidR="004C6AFB" w:rsidRPr="00F97FC9" w:rsidRDefault="004C6AFB" w:rsidP="004C6AFB">
      <w:pPr>
        <w:pStyle w:val="a4"/>
        <w:jc w:val="both"/>
        <w:rPr>
          <w:rFonts w:ascii="Times New Roman" w:hAnsi="Times New Roman" w:cs="Times New Roman"/>
          <w:sz w:val="24"/>
          <w:szCs w:val="24"/>
        </w:rPr>
      </w:pPr>
    </w:p>
    <w:p w:rsidR="00F97FC9" w:rsidRPr="0059440F" w:rsidRDefault="00F97FC9" w:rsidP="00F97FC9">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F97FC9" w:rsidRPr="0059440F"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w:t>
      </w:r>
      <w:r w:rsidRPr="0059440F">
        <w:rPr>
          <w:rFonts w:ascii="Times New Roman" w:hAnsi="Times New Roman" w:cs="Times New Roman"/>
          <w:sz w:val="24"/>
          <w:szCs w:val="24"/>
        </w:rPr>
        <w:lastRenderedPageBreak/>
        <w:t>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7FC9" w:rsidRPr="0059440F" w:rsidRDefault="00F97FC9" w:rsidP="00F97FC9">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b/>
          <w:sz w:val="24"/>
          <w:szCs w:val="24"/>
        </w:rPr>
      </w:pPr>
    </w:p>
    <w:p w:rsidR="00F97FC9" w:rsidRPr="0059440F" w:rsidRDefault="00F97FC9" w:rsidP="00F97FC9">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7"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7FC9" w:rsidRPr="0059440F" w:rsidRDefault="00F97FC9" w:rsidP="00F97FC9">
      <w:pPr>
        <w:pStyle w:val="a4"/>
        <w:jc w:val="both"/>
        <w:rPr>
          <w:rFonts w:ascii="Times New Roman" w:hAnsi="Times New Roman" w:cs="Times New Roman"/>
          <w:sz w:val="24"/>
          <w:szCs w:val="24"/>
        </w:rPr>
      </w:pP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w:t>
      </w:r>
      <w:r w:rsidRPr="00961361">
        <w:rPr>
          <w:rFonts w:ascii="Times New Roman" w:hAnsi="Times New Roman" w:cs="Times New Roman"/>
          <w:sz w:val="24"/>
          <w:szCs w:val="24"/>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2"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w:t>
      </w:r>
      <w:r w:rsidRPr="00961361">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F97FC9" w:rsidRDefault="00F97FC9" w:rsidP="00F97FC9">
      <w:pPr>
        <w:pStyle w:val="a4"/>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F97FC9" w:rsidRDefault="00F97FC9" w:rsidP="008C4DE0">
      <w:pPr>
        <w:pStyle w:val="a4"/>
        <w:jc w:val="both"/>
        <w:rPr>
          <w:sz w:val="28"/>
          <w:szCs w:val="28"/>
        </w:rPr>
      </w:pPr>
    </w:p>
    <w:p w:rsidR="00B427B5" w:rsidRDefault="00B427B5" w:rsidP="00B427B5">
      <w:pPr>
        <w:pStyle w:val="a4"/>
        <w:jc w:val="both"/>
        <w:rPr>
          <w:sz w:val="28"/>
          <w:szCs w:val="28"/>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B427B5" w:rsidRPr="001C01A9" w:rsidRDefault="001C01A9" w:rsidP="001C01A9">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№1</w:t>
      </w:r>
    </w:p>
    <w:p w:rsidR="001C01A9" w:rsidRPr="001C01A9" w:rsidRDefault="001C01A9" w:rsidP="001C01A9">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BA28DF" w:rsidRDefault="001C01A9" w:rsidP="001C01A9">
      <w:pPr>
        <w:pStyle w:val="Default"/>
        <w:jc w:val="right"/>
        <w:rPr>
          <w:sz w:val="20"/>
          <w:szCs w:val="20"/>
        </w:rPr>
      </w:pPr>
      <w:r w:rsidRPr="001C01A9">
        <w:rPr>
          <w:sz w:val="20"/>
          <w:szCs w:val="20"/>
        </w:rPr>
        <w:t xml:space="preserve">предоставления администрацией Котельниковского </w:t>
      </w:r>
    </w:p>
    <w:p w:rsidR="00BA28DF" w:rsidRDefault="001C01A9" w:rsidP="001E2209">
      <w:pPr>
        <w:pStyle w:val="Default"/>
        <w:jc w:val="right"/>
        <w:rPr>
          <w:sz w:val="20"/>
          <w:szCs w:val="20"/>
        </w:rPr>
      </w:pPr>
      <w:r w:rsidRPr="001C01A9">
        <w:rPr>
          <w:sz w:val="20"/>
          <w:szCs w:val="20"/>
        </w:rPr>
        <w:t>муниципального</w:t>
      </w:r>
      <w:r w:rsidR="00BA28DF">
        <w:rPr>
          <w:sz w:val="20"/>
          <w:szCs w:val="20"/>
        </w:rPr>
        <w:t xml:space="preserve"> </w:t>
      </w:r>
      <w:r w:rsidRPr="001C01A9">
        <w:rPr>
          <w:sz w:val="20"/>
          <w:szCs w:val="20"/>
        </w:rPr>
        <w:t xml:space="preserve"> района Волгоградской области </w:t>
      </w:r>
    </w:p>
    <w:p w:rsidR="00BA28DF" w:rsidRDefault="001C01A9" w:rsidP="001E2209">
      <w:pPr>
        <w:pStyle w:val="Default"/>
        <w:jc w:val="right"/>
        <w:rPr>
          <w:bCs/>
          <w:sz w:val="20"/>
          <w:szCs w:val="20"/>
        </w:rPr>
      </w:pPr>
      <w:r w:rsidRPr="001C01A9">
        <w:rPr>
          <w:sz w:val="20"/>
          <w:szCs w:val="20"/>
        </w:rPr>
        <w:t xml:space="preserve">муниципальной услуги </w:t>
      </w:r>
      <w:r w:rsidR="00BA28DF">
        <w:rPr>
          <w:sz w:val="20"/>
          <w:szCs w:val="20"/>
        </w:rPr>
        <w:t xml:space="preserve"> </w:t>
      </w:r>
      <w:r w:rsidRPr="001C01A9">
        <w:rPr>
          <w:sz w:val="20"/>
          <w:szCs w:val="20"/>
        </w:rPr>
        <w:t>«</w:t>
      </w:r>
      <w:r w:rsidR="001E2209" w:rsidRPr="001E2209">
        <w:rPr>
          <w:sz w:val="20"/>
          <w:szCs w:val="20"/>
        </w:rPr>
        <w:t xml:space="preserve">Предоставление </w:t>
      </w:r>
      <w:proofErr w:type="gramStart"/>
      <w:r w:rsidR="001E2209" w:rsidRPr="001E2209">
        <w:rPr>
          <w:bCs/>
          <w:sz w:val="20"/>
          <w:szCs w:val="20"/>
        </w:rPr>
        <w:t>земельных</w:t>
      </w:r>
      <w:proofErr w:type="gramEnd"/>
      <w:r w:rsidR="001E2209" w:rsidRPr="001E2209">
        <w:rPr>
          <w:bCs/>
          <w:sz w:val="20"/>
          <w:szCs w:val="20"/>
        </w:rPr>
        <w:t xml:space="preserve"> </w:t>
      </w:r>
    </w:p>
    <w:p w:rsidR="00BA28DF" w:rsidRDefault="001E2209" w:rsidP="001E2209">
      <w:pPr>
        <w:pStyle w:val="Default"/>
        <w:jc w:val="right"/>
        <w:rPr>
          <w:bCs/>
          <w:sz w:val="20"/>
          <w:szCs w:val="20"/>
        </w:rPr>
      </w:pPr>
      <w:r w:rsidRPr="001E2209">
        <w:rPr>
          <w:bCs/>
          <w:sz w:val="20"/>
          <w:szCs w:val="20"/>
        </w:rPr>
        <w:t>участков, гражданам для</w:t>
      </w:r>
      <w:r w:rsidR="00BA28DF">
        <w:rPr>
          <w:bCs/>
          <w:sz w:val="20"/>
          <w:szCs w:val="20"/>
        </w:rPr>
        <w:t xml:space="preserve"> </w:t>
      </w:r>
      <w:r w:rsidRPr="001E2209">
        <w:rPr>
          <w:bCs/>
          <w:sz w:val="20"/>
          <w:szCs w:val="20"/>
        </w:rPr>
        <w:t xml:space="preserve"> </w:t>
      </w:r>
      <w:proofErr w:type="gramStart"/>
      <w:r w:rsidRPr="001E2209">
        <w:rPr>
          <w:bCs/>
          <w:sz w:val="20"/>
          <w:szCs w:val="20"/>
        </w:rPr>
        <w:t>индивидуального</w:t>
      </w:r>
      <w:proofErr w:type="gramEnd"/>
      <w:r w:rsidRPr="001E2209">
        <w:rPr>
          <w:bCs/>
          <w:sz w:val="20"/>
          <w:szCs w:val="20"/>
        </w:rPr>
        <w:t xml:space="preserve"> жилищного </w:t>
      </w:r>
    </w:p>
    <w:p w:rsidR="00BA28DF" w:rsidRDefault="00BA28DF" w:rsidP="00BA28DF">
      <w:pPr>
        <w:pStyle w:val="Default"/>
        <w:jc w:val="right"/>
        <w:rPr>
          <w:bCs/>
          <w:sz w:val="20"/>
          <w:szCs w:val="20"/>
        </w:rPr>
      </w:pPr>
      <w:r>
        <w:rPr>
          <w:bCs/>
          <w:sz w:val="20"/>
          <w:szCs w:val="20"/>
        </w:rPr>
        <w:t>с</w:t>
      </w:r>
      <w:r w:rsidR="001E2209" w:rsidRPr="001E2209">
        <w:rPr>
          <w:bCs/>
          <w:sz w:val="20"/>
          <w:szCs w:val="20"/>
        </w:rPr>
        <w:t>троительства, ведения</w:t>
      </w:r>
      <w:r>
        <w:rPr>
          <w:bCs/>
          <w:sz w:val="20"/>
          <w:szCs w:val="20"/>
        </w:rPr>
        <w:t xml:space="preserve"> </w:t>
      </w:r>
      <w:r w:rsidR="001E2209" w:rsidRPr="001E2209">
        <w:rPr>
          <w:bCs/>
          <w:sz w:val="20"/>
          <w:szCs w:val="20"/>
        </w:rPr>
        <w:t xml:space="preserve"> личного подсобного хозяйства </w:t>
      </w:r>
    </w:p>
    <w:p w:rsidR="001C01A9" w:rsidRPr="00BA28DF" w:rsidRDefault="001E2209" w:rsidP="00BA28DF">
      <w:pPr>
        <w:pStyle w:val="Default"/>
        <w:jc w:val="right"/>
        <w:rPr>
          <w:bCs/>
          <w:sz w:val="20"/>
          <w:szCs w:val="20"/>
        </w:rPr>
      </w:pPr>
      <w:r w:rsidRPr="001E2209">
        <w:rPr>
          <w:bCs/>
          <w:sz w:val="20"/>
          <w:szCs w:val="20"/>
        </w:rPr>
        <w:t>в границах населенного пункта, садоводства</w:t>
      </w:r>
      <w:r w:rsidR="001C01A9" w:rsidRPr="001E2209">
        <w:rPr>
          <w:sz w:val="20"/>
          <w:szCs w:val="20"/>
        </w:rPr>
        <w:t>»</w:t>
      </w:r>
    </w:p>
    <w:p w:rsidR="00B427B5" w:rsidRDefault="00B427B5" w:rsidP="001C01A9">
      <w:pPr>
        <w:autoSpaceDE w:val="0"/>
        <w:autoSpaceDN w:val="0"/>
        <w:adjustRightInd w:val="0"/>
        <w:spacing w:after="0" w:line="240" w:lineRule="auto"/>
        <w:jc w:val="right"/>
        <w:rPr>
          <w:rFonts w:ascii="Times New Roman" w:hAnsi="Times New Roman" w:cs="Times New Roman"/>
          <w:sz w:val="24"/>
          <w:szCs w:val="24"/>
        </w:rPr>
      </w:pPr>
    </w:p>
    <w:p w:rsidR="009B0796" w:rsidRDefault="006A02A0" w:rsidP="006A02A0">
      <w:pPr>
        <w:pStyle w:val="a4"/>
        <w:jc w:val="center"/>
        <w:rPr>
          <w:rFonts w:ascii="Times New Roman" w:hAnsi="Times New Roman" w:cs="Times New Roman"/>
          <w:b/>
          <w:sz w:val="24"/>
          <w:szCs w:val="24"/>
        </w:rPr>
      </w:pP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w:t>
      </w:r>
      <w:r w:rsidR="009B0796" w:rsidRPr="006A02A0">
        <w:rPr>
          <w:rFonts w:ascii="Times New Roman" w:hAnsi="Times New Roman" w:cs="Times New Roman"/>
          <w:b/>
          <w:sz w:val="24"/>
          <w:szCs w:val="24"/>
        </w:rPr>
        <w:t>ЗАЯВЛЕНИ</w:t>
      </w:r>
      <w:r w:rsidRPr="006A02A0">
        <w:rPr>
          <w:rFonts w:ascii="Times New Roman" w:hAnsi="Times New Roman" w:cs="Times New Roman"/>
          <w:b/>
          <w:sz w:val="24"/>
          <w:szCs w:val="24"/>
        </w:rPr>
        <w:t>Я</w:t>
      </w:r>
    </w:p>
    <w:p w:rsidR="006A02A0" w:rsidRPr="006A02A0" w:rsidRDefault="006A02A0" w:rsidP="006A02A0">
      <w:pPr>
        <w:pStyle w:val="a4"/>
        <w:jc w:val="center"/>
        <w:rPr>
          <w:rFonts w:ascii="Times New Roman" w:hAnsi="Times New Roman" w:cs="Times New Roman"/>
          <w:b/>
          <w:sz w:val="24"/>
          <w:szCs w:val="24"/>
        </w:rPr>
      </w:pPr>
      <w:r w:rsidRPr="006A02A0">
        <w:rPr>
          <w:rFonts w:ascii="Times New Roman" w:hAnsi="Times New Roman" w:cs="Times New Roman"/>
          <w:b/>
          <w:sz w:val="24"/>
          <w:szCs w:val="24"/>
        </w:rPr>
        <w:t>о предварительном согласовании предоставления земельного участка</w:t>
      </w:r>
    </w:p>
    <w:tbl>
      <w:tblPr>
        <w:tblStyle w:val="a9"/>
        <w:tblW w:w="0" w:type="auto"/>
        <w:tblLook w:val="04A0"/>
      </w:tblPr>
      <w:tblGrid>
        <w:gridCol w:w="534"/>
        <w:gridCol w:w="754"/>
        <w:gridCol w:w="2803"/>
        <w:gridCol w:w="344"/>
        <w:gridCol w:w="357"/>
        <w:gridCol w:w="1445"/>
        <w:gridCol w:w="111"/>
        <w:gridCol w:w="338"/>
        <w:gridCol w:w="498"/>
        <w:gridCol w:w="750"/>
        <w:gridCol w:w="200"/>
        <w:gridCol w:w="1437"/>
      </w:tblGrid>
      <w:tr w:rsidR="007C4436" w:rsidTr="005B1F29">
        <w:tc>
          <w:tcPr>
            <w:tcW w:w="6686" w:type="dxa"/>
            <w:gridSpan w:val="8"/>
          </w:tcPr>
          <w:p w:rsidR="007C4436" w:rsidRDefault="007C4436" w:rsidP="0044581C">
            <w:pPr>
              <w:autoSpaceDE w:val="0"/>
              <w:autoSpaceDN w:val="0"/>
              <w:adjustRightInd w:val="0"/>
            </w:pPr>
          </w:p>
        </w:tc>
        <w:tc>
          <w:tcPr>
            <w:tcW w:w="1448" w:type="dxa"/>
            <w:gridSpan w:val="3"/>
          </w:tcPr>
          <w:p w:rsidR="007C4436" w:rsidRPr="006E099E" w:rsidRDefault="007C4436" w:rsidP="0044581C">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7C4436" w:rsidRPr="006E099E" w:rsidRDefault="006E099E" w:rsidP="0044581C">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6E099E" w:rsidTr="005B1F29">
        <w:tc>
          <w:tcPr>
            <w:tcW w:w="4091" w:type="dxa"/>
            <w:gridSpan w:val="3"/>
          </w:tcPr>
          <w:p w:rsidR="006E099E" w:rsidRDefault="006E099E" w:rsidP="0044581C">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6E099E" w:rsidRP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6E099E" w:rsidRP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2.3. количеств</w:t>
            </w:r>
            <w:r w:rsidR="00D774AA">
              <w:rPr>
                <w:rFonts w:hAnsi="Times New Roman" w:cs="Times New Roman"/>
                <w:sz w:val="20"/>
                <w:szCs w:val="20"/>
              </w:rPr>
              <w:t>о прилагаемых документов ______ в т.ч.</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6E099E" w:rsidRPr="006E099E" w:rsidRDefault="00D774AA" w:rsidP="0044581C">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138D6" w:rsidTr="005B1F29">
        <w:tc>
          <w:tcPr>
            <w:tcW w:w="534" w:type="dxa"/>
            <w:vMerge w:val="restart"/>
            <w:tcBorders>
              <w:right w:val="single" w:sz="4" w:space="0" w:color="auto"/>
            </w:tcBorders>
          </w:tcPr>
          <w:p w:rsidR="009138D6" w:rsidRPr="006E099E" w:rsidRDefault="009138D6" w:rsidP="0044581C">
            <w:pPr>
              <w:autoSpaceDE w:val="0"/>
              <w:autoSpaceDN w:val="0"/>
              <w:adjustRightInd w:val="0"/>
              <w:rPr>
                <w:rFonts w:hAnsi="Times New Roman" w:cs="Times New Roman"/>
                <w:sz w:val="20"/>
                <w:szCs w:val="20"/>
              </w:rPr>
            </w:pPr>
            <w:r>
              <w:rPr>
                <w:rFonts w:hAnsi="Times New Roman" w:cs="Times New Roman"/>
                <w:sz w:val="20"/>
                <w:szCs w:val="20"/>
              </w:rPr>
              <w:t>3.1.</w:t>
            </w:r>
          </w:p>
        </w:tc>
        <w:tc>
          <w:tcPr>
            <w:tcW w:w="6152" w:type="dxa"/>
            <w:gridSpan w:val="7"/>
            <w:vMerge w:val="restart"/>
            <w:tcBorders>
              <w:left w:val="single" w:sz="4" w:space="0" w:color="auto"/>
              <w:right w:val="nil"/>
            </w:tcBorders>
          </w:tcPr>
          <w:p w:rsidR="009138D6" w:rsidRPr="006E099E" w:rsidRDefault="009138D6" w:rsidP="009138D6">
            <w:pPr>
              <w:autoSpaceDE w:val="0"/>
              <w:autoSpaceDN w:val="0"/>
              <w:adjustRightInd w:val="0"/>
              <w:rPr>
                <w:rFonts w:hAnsi="Times New Roman" w:cs="Times New Roman"/>
                <w:sz w:val="20"/>
                <w:szCs w:val="20"/>
              </w:rPr>
            </w:pPr>
            <w:r>
              <w:rPr>
                <w:rFonts w:hAnsi="Times New Roman" w:cs="Times New Roman"/>
                <w:sz w:val="20"/>
                <w:szCs w:val="20"/>
              </w:rPr>
              <w:t xml:space="preserve">Прошу предварительно согласовать предоставление земельного  участка: в собственность за плату, в аренду </w:t>
            </w:r>
            <w:r w:rsidRPr="009138D6">
              <w:rPr>
                <w:rFonts w:hAnsi="Times New Roman" w:cs="Times New Roman"/>
                <w:i/>
                <w:sz w:val="20"/>
                <w:szCs w:val="20"/>
              </w:rPr>
              <w:t>(нужное подчеркнуть)</w:t>
            </w:r>
          </w:p>
        </w:tc>
        <w:tc>
          <w:tcPr>
            <w:tcW w:w="2885" w:type="dxa"/>
            <w:gridSpan w:val="4"/>
            <w:tcBorders>
              <w:left w:val="nil"/>
              <w:bottom w:val="nil"/>
            </w:tcBorders>
          </w:tcPr>
          <w:p w:rsidR="009138D6" w:rsidRPr="006E099E" w:rsidRDefault="009138D6" w:rsidP="0044581C">
            <w:pPr>
              <w:autoSpaceDE w:val="0"/>
              <w:autoSpaceDN w:val="0"/>
              <w:adjustRightInd w:val="0"/>
              <w:rPr>
                <w:rFonts w:hAnsi="Times New Roman" w:cs="Times New Roman"/>
                <w:sz w:val="20"/>
                <w:szCs w:val="20"/>
              </w:rPr>
            </w:pPr>
          </w:p>
        </w:tc>
      </w:tr>
      <w:tr w:rsidR="009138D6" w:rsidTr="005B1F29">
        <w:tc>
          <w:tcPr>
            <w:tcW w:w="534" w:type="dxa"/>
            <w:vMerge/>
            <w:tcBorders>
              <w:right w:val="single" w:sz="4" w:space="0" w:color="auto"/>
            </w:tcBorders>
          </w:tcPr>
          <w:p w:rsidR="009138D6" w:rsidRPr="006E099E" w:rsidRDefault="009138D6" w:rsidP="0044581C">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138D6" w:rsidRPr="006E099E" w:rsidRDefault="009138D6" w:rsidP="0044581C">
            <w:pPr>
              <w:autoSpaceDE w:val="0"/>
              <w:autoSpaceDN w:val="0"/>
              <w:adjustRightInd w:val="0"/>
              <w:rPr>
                <w:rFonts w:hAnsi="Times New Roman" w:cs="Times New Roman"/>
                <w:sz w:val="20"/>
                <w:szCs w:val="20"/>
              </w:rPr>
            </w:pPr>
          </w:p>
        </w:tc>
        <w:tc>
          <w:tcPr>
            <w:tcW w:w="2885" w:type="dxa"/>
            <w:gridSpan w:val="4"/>
            <w:tcBorders>
              <w:top w:val="nil"/>
              <w:left w:val="nil"/>
            </w:tcBorders>
          </w:tcPr>
          <w:p w:rsidR="009138D6" w:rsidRPr="006E099E" w:rsidRDefault="009138D6" w:rsidP="0044581C">
            <w:pPr>
              <w:autoSpaceDE w:val="0"/>
              <w:autoSpaceDN w:val="0"/>
              <w:adjustRightInd w:val="0"/>
              <w:rPr>
                <w:rFonts w:hAnsi="Times New Roman" w:cs="Times New Roman"/>
                <w:sz w:val="20"/>
                <w:szCs w:val="20"/>
              </w:rPr>
            </w:pPr>
          </w:p>
        </w:tc>
      </w:tr>
      <w:tr w:rsidR="004611A4" w:rsidTr="005B1F29">
        <w:tc>
          <w:tcPr>
            <w:tcW w:w="534" w:type="dxa"/>
            <w:vMerge w:val="restart"/>
          </w:tcPr>
          <w:p w:rsidR="004611A4" w:rsidRPr="006E099E" w:rsidRDefault="004611A4" w:rsidP="0044581C">
            <w:pPr>
              <w:autoSpaceDE w:val="0"/>
              <w:autoSpaceDN w:val="0"/>
              <w:adjustRightInd w:val="0"/>
              <w:rPr>
                <w:rFonts w:hAnsi="Times New Roman" w:cs="Times New Roman"/>
                <w:sz w:val="20"/>
                <w:szCs w:val="20"/>
              </w:rPr>
            </w:pPr>
          </w:p>
        </w:tc>
        <w:tc>
          <w:tcPr>
            <w:tcW w:w="6152" w:type="dxa"/>
            <w:gridSpan w:val="7"/>
          </w:tcPr>
          <w:p w:rsidR="004611A4" w:rsidRPr="006E099E" w:rsidRDefault="004611A4" w:rsidP="0044581C">
            <w:pPr>
              <w:autoSpaceDE w:val="0"/>
              <w:autoSpaceDN w:val="0"/>
              <w:adjustRightInd w:val="0"/>
              <w:rPr>
                <w:rFonts w:hAnsi="Times New Roman" w:cs="Times New Roman"/>
                <w:sz w:val="20"/>
                <w:szCs w:val="20"/>
              </w:rPr>
            </w:pPr>
            <w:r>
              <w:rPr>
                <w:rFonts w:hAnsi="Times New Roman" w:cs="Times New Roman"/>
                <w:sz w:val="20"/>
                <w:szCs w:val="20"/>
              </w:rPr>
              <w:t>Кадастровый (условный) номер земельного участка:  (1)</w:t>
            </w:r>
          </w:p>
        </w:tc>
        <w:tc>
          <w:tcPr>
            <w:tcW w:w="2885" w:type="dxa"/>
            <w:gridSpan w:val="4"/>
          </w:tcPr>
          <w:p w:rsidR="004611A4" w:rsidRPr="006E099E" w:rsidRDefault="004611A4" w:rsidP="0044581C">
            <w:pPr>
              <w:autoSpaceDE w:val="0"/>
              <w:autoSpaceDN w:val="0"/>
              <w:adjustRightInd w:val="0"/>
              <w:rPr>
                <w:rFonts w:hAnsi="Times New Roman" w:cs="Times New Roman"/>
                <w:sz w:val="20"/>
                <w:szCs w:val="20"/>
              </w:rPr>
            </w:pPr>
          </w:p>
        </w:tc>
      </w:tr>
      <w:tr w:rsidR="00F321B5" w:rsidTr="005B1F29">
        <w:tc>
          <w:tcPr>
            <w:tcW w:w="534" w:type="dxa"/>
            <w:vMerge/>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F321B5"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vMerge/>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F321B5" w:rsidP="0044581C">
            <w:pPr>
              <w:autoSpaceDE w:val="0"/>
              <w:autoSpaceDN w:val="0"/>
              <w:adjustRightInd w:val="0"/>
              <w:rPr>
                <w:rFonts w:hAnsi="Times New Roman" w:cs="Times New Roman"/>
                <w:sz w:val="20"/>
                <w:szCs w:val="20"/>
              </w:rPr>
            </w:pPr>
            <w:r>
              <w:rPr>
                <w:rFonts w:hAnsi="Times New Roman" w:cs="Times New Roman"/>
                <w:sz w:val="20"/>
                <w:szCs w:val="20"/>
              </w:rPr>
              <w:t xml:space="preserve">Кадастровый номер земельного участка или кадастровый номер земельных участков, из которых в соответствии с проектом межевания территории, со схемой расположения земельного участка </w:t>
            </w:r>
            <w:r w:rsidR="006B419C">
              <w:rPr>
                <w:rFonts w:hAnsi="Times New Roman" w:cs="Times New Roman"/>
                <w:sz w:val="20"/>
                <w:szCs w:val="20"/>
              </w:rPr>
              <w:t>или с проектной документацией лесных участков предусмотрено образование испрашиваемого земельного участка: (3)</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6B419C" w:rsidRPr="006E099E" w:rsidRDefault="006B419C" w:rsidP="0044581C">
            <w:pPr>
              <w:autoSpaceDE w:val="0"/>
              <w:autoSpaceDN w:val="0"/>
              <w:adjustRightInd w:val="0"/>
              <w:rPr>
                <w:rFonts w:hAnsi="Times New Roman" w:cs="Times New Roman"/>
                <w:sz w:val="20"/>
                <w:szCs w:val="20"/>
              </w:rPr>
            </w:pPr>
            <w:r>
              <w:rPr>
                <w:rFonts w:hAnsi="Times New Roman" w:cs="Times New Roman"/>
                <w:sz w:val="20"/>
                <w:szCs w:val="20"/>
              </w:rPr>
              <w:t xml:space="preserve">Основание предоставления земельного участка из числа предусмотренных пп.10 п.2 ст.39.3., </w:t>
            </w:r>
            <w:proofErr w:type="spellStart"/>
            <w:r>
              <w:rPr>
                <w:rFonts w:hAnsi="Times New Roman" w:cs="Times New Roman"/>
                <w:sz w:val="20"/>
                <w:szCs w:val="20"/>
              </w:rPr>
              <w:t>пп</w:t>
            </w:r>
            <w:proofErr w:type="spellEnd"/>
            <w:r>
              <w:rPr>
                <w:rFonts w:hAnsi="Times New Roman" w:cs="Times New Roman"/>
                <w:sz w:val="20"/>
                <w:szCs w:val="20"/>
              </w:rPr>
              <w:t>. 15 п. 2 ст. 39.6 Земельного кодекса РФ:</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6B419C" w:rsidP="0044581C">
            <w:pPr>
              <w:autoSpaceDE w:val="0"/>
              <w:autoSpaceDN w:val="0"/>
              <w:adjustRightInd w:val="0"/>
              <w:rPr>
                <w:rFonts w:hAnsi="Times New Roman" w:cs="Times New Roman"/>
                <w:sz w:val="20"/>
                <w:szCs w:val="20"/>
              </w:rPr>
            </w:pPr>
            <w:r>
              <w:rPr>
                <w:rFonts w:hAnsi="Times New Roman" w:cs="Times New Roman"/>
                <w:sz w:val="20"/>
                <w:szCs w:val="20"/>
              </w:rPr>
              <w:t>Вид права, на котором заявитель желает приобрести земельный участок, если предоставление земельного участка возможно</w:t>
            </w:r>
            <w:r w:rsidR="009268A8">
              <w:rPr>
                <w:rFonts w:hAnsi="Times New Roman" w:cs="Times New Roman"/>
                <w:sz w:val="20"/>
                <w:szCs w:val="20"/>
              </w:rPr>
              <w:t xml:space="preserve"> на</w:t>
            </w:r>
            <w:r w:rsidR="00ED584C">
              <w:rPr>
                <w:rFonts w:hAnsi="Times New Roman" w:cs="Times New Roman"/>
                <w:sz w:val="20"/>
                <w:szCs w:val="20"/>
              </w:rPr>
              <w:t xml:space="preserve"> нескольких видах прав:</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E3BED" w:rsidTr="00E34A59">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3.2.</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Цель использования земельного участка:</w:t>
            </w:r>
          </w:p>
        </w:tc>
      </w:tr>
      <w:tr w:rsidR="00FE3BED" w:rsidTr="00FA48FE">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DF2C3B">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3.3.</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изъятии земельного участка для муниципальных нужд (4)</w:t>
            </w:r>
          </w:p>
        </w:tc>
      </w:tr>
      <w:tr w:rsidR="00FE3BED" w:rsidTr="008C0FAF">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E316C5">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3.4.</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документа территориального планирования и (или) проекта планировки территории (5)</w:t>
            </w:r>
          </w:p>
        </w:tc>
      </w:tr>
      <w:tr w:rsidR="00FE3BED" w:rsidTr="0023666A">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AD44B3">
        <w:tc>
          <w:tcPr>
            <w:tcW w:w="534" w:type="dxa"/>
          </w:tcPr>
          <w:p w:rsidR="00FE3BED"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FE3BED"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12779A" w:rsidTr="005B1F29">
        <w:tc>
          <w:tcPr>
            <w:tcW w:w="534" w:type="dxa"/>
            <w:vMerge w:val="restart"/>
          </w:tcPr>
          <w:p w:rsidR="0012779A" w:rsidRPr="006E099E" w:rsidRDefault="0012779A" w:rsidP="0044581C">
            <w:pPr>
              <w:autoSpaceDE w:val="0"/>
              <w:autoSpaceDN w:val="0"/>
              <w:adjustRightInd w:val="0"/>
              <w:rPr>
                <w:rFonts w:hAnsi="Times New Roman" w:cs="Times New Roman"/>
                <w:sz w:val="20"/>
                <w:szCs w:val="20"/>
              </w:rPr>
            </w:pPr>
          </w:p>
        </w:tc>
        <w:tc>
          <w:tcPr>
            <w:tcW w:w="754" w:type="dxa"/>
            <w:vMerge w:val="restart"/>
          </w:tcPr>
          <w:p w:rsidR="0012779A" w:rsidRPr="006E099E" w:rsidRDefault="0012779A" w:rsidP="0044581C">
            <w:pPr>
              <w:autoSpaceDE w:val="0"/>
              <w:autoSpaceDN w:val="0"/>
              <w:adjustRightInd w:val="0"/>
              <w:rPr>
                <w:rFonts w:hAnsi="Times New Roman" w:cs="Times New Roman"/>
                <w:sz w:val="20"/>
                <w:szCs w:val="20"/>
              </w:rPr>
            </w:pPr>
          </w:p>
        </w:tc>
        <w:tc>
          <w:tcPr>
            <w:tcW w:w="3147" w:type="dxa"/>
            <w:gridSpan w:val="2"/>
          </w:tcPr>
          <w:p w:rsidR="0012779A"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6" w:type="dxa"/>
            <w:gridSpan w:val="4"/>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7" w:type="dxa"/>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12779A" w:rsidTr="005B1F29">
        <w:tc>
          <w:tcPr>
            <w:tcW w:w="534" w:type="dxa"/>
            <w:vMerge/>
          </w:tcPr>
          <w:p w:rsidR="0012779A" w:rsidRPr="006E099E" w:rsidRDefault="0012779A" w:rsidP="0044581C">
            <w:pPr>
              <w:autoSpaceDE w:val="0"/>
              <w:autoSpaceDN w:val="0"/>
              <w:adjustRightInd w:val="0"/>
              <w:rPr>
                <w:rFonts w:hAnsi="Times New Roman" w:cs="Times New Roman"/>
                <w:sz w:val="20"/>
                <w:szCs w:val="20"/>
              </w:rPr>
            </w:pPr>
          </w:p>
        </w:tc>
        <w:tc>
          <w:tcPr>
            <w:tcW w:w="754" w:type="dxa"/>
            <w:vMerge/>
          </w:tcPr>
          <w:p w:rsidR="0012779A" w:rsidRPr="006E099E" w:rsidRDefault="0012779A" w:rsidP="0044581C">
            <w:pPr>
              <w:autoSpaceDE w:val="0"/>
              <w:autoSpaceDN w:val="0"/>
              <w:adjustRightInd w:val="0"/>
              <w:rPr>
                <w:rFonts w:hAnsi="Times New Roman" w:cs="Times New Roman"/>
                <w:sz w:val="20"/>
                <w:szCs w:val="20"/>
              </w:rPr>
            </w:pPr>
          </w:p>
        </w:tc>
        <w:tc>
          <w:tcPr>
            <w:tcW w:w="3147" w:type="dxa"/>
            <w:gridSpan w:val="2"/>
          </w:tcPr>
          <w:p w:rsidR="0012779A" w:rsidRPr="006E099E" w:rsidRDefault="0012779A" w:rsidP="0044581C">
            <w:pPr>
              <w:autoSpaceDE w:val="0"/>
              <w:autoSpaceDN w:val="0"/>
              <w:adjustRightInd w:val="0"/>
              <w:rPr>
                <w:rFonts w:hAnsi="Times New Roman" w:cs="Times New Roman"/>
                <w:sz w:val="20"/>
                <w:szCs w:val="20"/>
              </w:rPr>
            </w:pPr>
          </w:p>
        </w:tc>
        <w:tc>
          <w:tcPr>
            <w:tcW w:w="1913" w:type="dxa"/>
            <w:gridSpan w:val="3"/>
          </w:tcPr>
          <w:p w:rsidR="0012779A" w:rsidRPr="006E099E" w:rsidRDefault="0012779A" w:rsidP="0044581C">
            <w:pPr>
              <w:autoSpaceDE w:val="0"/>
              <w:autoSpaceDN w:val="0"/>
              <w:adjustRightInd w:val="0"/>
              <w:rPr>
                <w:rFonts w:hAnsi="Times New Roman" w:cs="Times New Roman"/>
                <w:sz w:val="20"/>
                <w:szCs w:val="20"/>
              </w:rPr>
            </w:pPr>
          </w:p>
        </w:tc>
        <w:tc>
          <w:tcPr>
            <w:tcW w:w="1786" w:type="dxa"/>
            <w:gridSpan w:val="4"/>
          </w:tcPr>
          <w:p w:rsidR="0012779A" w:rsidRPr="006E099E" w:rsidRDefault="0012779A" w:rsidP="0044581C">
            <w:pPr>
              <w:autoSpaceDE w:val="0"/>
              <w:autoSpaceDN w:val="0"/>
              <w:adjustRightInd w:val="0"/>
              <w:rPr>
                <w:rFonts w:hAnsi="Times New Roman" w:cs="Times New Roman"/>
                <w:sz w:val="20"/>
                <w:szCs w:val="20"/>
              </w:rPr>
            </w:pPr>
          </w:p>
        </w:tc>
        <w:tc>
          <w:tcPr>
            <w:tcW w:w="1437" w:type="dxa"/>
          </w:tcPr>
          <w:p w:rsidR="0012779A" w:rsidRPr="006E099E" w:rsidRDefault="0012779A"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val="restart"/>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6" w:type="dxa"/>
            <w:gridSpan w:val="4"/>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7" w:type="dxa"/>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p>
        </w:tc>
        <w:tc>
          <w:tcPr>
            <w:tcW w:w="1786" w:type="dxa"/>
            <w:gridSpan w:val="4"/>
          </w:tcPr>
          <w:p w:rsidR="00D01561" w:rsidRPr="006E099E" w:rsidRDefault="00D01561" w:rsidP="0044581C">
            <w:pPr>
              <w:autoSpaceDE w:val="0"/>
              <w:autoSpaceDN w:val="0"/>
              <w:adjustRightInd w:val="0"/>
              <w:rPr>
                <w:rFonts w:hAnsi="Times New Roman" w:cs="Times New Roman"/>
                <w:sz w:val="20"/>
                <w:szCs w:val="20"/>
              </w:rPr>
            </w:pPr>
          </w:p>
        </w:tc>
        <w:tc>
          <w:tcPr>
            <w:tcW w:w="1437" w:type="dxa"/>
          </w:tcPr>
          <w:p w:rsidR="00D01561" w:rsidRPr="006E099E" w:rsidRDefault="00D01561"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vMerge w:val="restart"/>
          </w:tcPr>
          <w:p w:rsidR="00D01561" w:rsidRPr="006E099E" w:rsidRDefault="00D01561" w:rsidP="0044581C">
            <w:pPr>
              <w:autoSpaceDE w:val="0"/>
              <w:autoSpaceDN w:val="0"/>
              <w:adjustRightInd w:val="0"/>
              <w:rPr>
                <w:rFonts w:hAnsi="Times New Roman" w:cs="Times New Roman"/>
                <w:sz w:val="20"/>
                <w:szCs w:val="20"/>
              </w:rPr>
            </w:pPr>
          </w:p>
        </w:tc>
        <w:tc>
          <w:tcPr>
            <w:tcW w:w="3223" w:type="dxa"/>
            <w:gridSpan w:val="5"/>
            <w:vMerge w:val="restart"/>
          </w:tcPr>
          <w:p w:rsidR="00D01561" w:rsidRPr="006E099E" w:rsidRDefault="00D01561"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vMerge/>
          </w:tcPr>
          <w:p w:rsidR="00D01561" w:rsidRPr="006E099E" w:rsidRDefault="00D01561" w:rsidP="0044581C">
            <w:pPr>
              <w:autoSpaceDE w:val="0"/>
              <w:autoSpaceDN w:val="0"/>
              <w:adjustRightInd w:val="0"/>
              <w:rPr>
                <w:rFonts w:hAnsi="Times New Roman" w:cs="Times New Roman"/>
                <w:sz w:val="20"/>
                <w:szCs w:val="20"/>
              </w:rPr>
            </w:pPr>
          </w:p>
        </w:tc>
        <w:tc>
          <w:tcPr>
            <w:tcW w:w="3223" w:type="dxa"/>
            <w:gridSpan w:val="5"/>
            <w:vMerge/>
          </w:tcPr>
          <w:p w:rsidR="00D01561" w:rsidRPr="006E099E" w:rsidRDefault="00D01561"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Pr>
          <w:p w:rsidR="00B073CC" w:rsidRPr="006E099E" w:rsidRDefault="00B073CC" w:rsidP="0044581C">
            <w:pPr>
              <w:autoSpaceDE w:val="0"/>
              <w:autoSpaceDN w:val="0"/>
              <w:adjustRightInd w:val="0"/>
              <w:rPr>
                <w:rFonts w:hAnsi="Times New Roman" w:cs="Times New Roman"/>
                <w:sz w:val="20"/>
                <w:szCs w:val="20"/>
              </w:rPr>
            </w:pPr>
          </w:p>
        </w:tc>
        <w:tc>
          <w:tcPr>
            <w:tcW w:w="5136" w:type="dxa"/>
            <w:gridSpan w:val="8"/>
          </w:tcPr>
          <w:p w:rsidR="00B073CC" w:rsidRPr="006E099E" w:rsidRDefault="00B073CC"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Borders>
              <w:top w:val="nil"/>
            </w:tcBorders>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Borders>
              <w:top w:val="nil"/>
            </w:tcBorders>
          </w:tcPr>
          <w:p w:rsidR="00B073CC" w:rsidRPr="006E099E" w:rsidRDefault="00B073CC" w:rsidP="0044581C">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B073CC" w:rsidRPr="006E099E" w:rsidRDefault="00B073CC"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Borders>
              <w:bottom w:val="nil"/>
            </w:tcBorders>
          </w:tcPr>
          <w:p w:rsidR="00B073CC" w:rsidRPr="006E099E" w:rsidRDefault="00B073CC" w:rsidP="0044581C">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6"/>
          </w:tcPr>
          <w:p w:rsidR="00B073CC" w:rsidRPr="006E099E" w:rsidRDefault="00296921" w:rsidP="0044581C">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B073CC" w:rsidRPr="006E099E" w:rsidRDefault="00296921" w:rsidP="0044581C">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296921" w:rsidTr="005B1F29">
        <w:tc>
          <w:tcPr>
            <w:tcW w:w="534" w:type="dxa"/>
          </w:tcPr>
          <w:p w:rsidR="00296921" w:rsidRPr="006E099E" w:rsidRDefault="00296921" w:rsidP="0044581C">
            <w:pPr>
              <w:autoSpaceDE w:val="0"/>
              <w:autoSpaceDN w:val="0"/>
              <w:adjustRightInd w:val="0"/>
              <w:rPr>
                <w:rFonts w:hAnsi="Times New Roman" w:cs="Times New Roman"/>
                <w:sz w:val="20"/>
                <w:szCs w:val="20"/>
              </w:rPr>
            </w:pPr>
          </w:p>
        </w:tc>
        <w:tc>
          <w:tcPr>
            <w:tcW w:w="754" w:type="dxa"/>
          </w:tcPr>
          <w:p w:rsidR="00296921" w:rsidRPr="006E099E" w:rsidRDefault="00296921" w:rsidP="0044581C">
            <w:pPr>
              <w:autoSpaceDE w:val="0"/>
              <w:autoSpaceDN w:val="0"/>
              <w:adjustRightInd w:val="0"/>
              <w:rPr>
                <w:rFonts w:hAnsi="Times New Roman" w:cs="Times New Roman"/>
                <w:sz w:val="20"/>
                <w:szCs w:val="20"/>
              </w:rPr>
            </w:pPr>
          </w:p>
        </w:tc>
        <w:tc>
          <w:tcPr>
            <w:tcW w:w="3147" w:type="dxa"/>
            <w:gridSpan w:val="2"/>
            <w:tcBorders>
              <w:top w:val="nil"/>
              <w:bottom w:val="nil"/>
            </w:tcBorders>
          </w:tcPr>
          <w:p w:rsidR="00296921" w:rsidRPr="006E099E" w:rsidRDefault="00296921" w:rsidP="0044581C">
            <w:pPr>
              <w:autoSpaceDE w:val="0"/>
              <w:autoSpaceDN w:val="0"/>
              <w:adjustRightInd w:val="0"/>
              <w:rPr>
                <w:rFonts w:hAnsi="Times New Roman" w:cs="Times New Roman"/>
                <w:sz w:val="20"/>
                <w:szCs w:val="20"/>
              </w:rPr>
            </w:pPr>
          </w:p>
        </w:tc>
        <w:tc>
          <w:tcPr>
            <w:tcW w:w="3499" w:type="dxa"/>
            <w:gridSpan w:val="6"/>
            <w:vMerge w:val="restart"/>
            <w:tcBorders>
              <w:right w:val="nil"/>
            </w:tcBorders>
          </w:tcPr>
          <w:p w:rsidR="00296921" w:rsidRPr="006E099E" w:rsidRDefault="00296921" w:rsidP="0044581C">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296921" w:rsidRPr="006E099E" w:rsidRDefault="00296921" w:rsidP="0044581C">
            <w:pPr>
              <w:autoSpaceDE w:val="0"/>
              <w:autoSpaceDN w:val="0"/>
              <w:adjustRightInd w:val="0"/>
              <w:rPr>
                <w:rFonts w:hAnsi="Times New Roman" w:cs="Times New Roman"/>
                <w:sz w:val="20"/>
                <w:szCs w:val="20"/>
              </w:rPr>
            </w:pPr>
          </w:p>
        </w:tc>
      </w:tr>
      <w:tr w:rsidR="00296921" w:rsidTr="005B1F29">
        <w:tc>
          <w:tcPr>
            <w:tcW w:w="534" w:type="dxa"/>
          </w:tcPr>
          <w:p w:rsidR="00296921" w:rsidRPr="006E099E" w:rsidRDefault="00296921" w:rsidP="0044581C">
            <w:pPr>
              <w:autoSpaceDE w:val="0"/>
              <w:autoSpaceDN w:val="0"/>
              <w:adjustRightInd w:val="0"/>
              <w:rPr>
                <w:rFonts w:hAnsi="Times New Roman" w:cs="Times New Roman"/>
                <w:sz w:val="20"/>
                <w:szCs w:val="20"/>
              </w:rPr>
            </w:pPr>
          </w:p>
        </w:tc>
        <w:tc>
          <w:tcPr>
            <w:tcW w:w="754" w:type="dxa"/>
          </w:tcPr>
          <w:p w:rsidR="00296921" w:rsidRPr="006E099E" w:rsidRDefault="00296921" w:rsidP="0044581C">
            <w:pPr>
              <w:autoSpaceDE w:val="0"/>
              <w:autoSpaceDN w:val="0"/>
              <w:adjustRightInd w:val="0"/>
              <w:rPr>
                <w:rFonts w:hAnsi="Times New Roman" w:cs="Times New Roman"/>
                <w:sz w:val="20"/>
                <w:szCs w:val="20"/>
              </w:rPr>
            </w:pPr>
          </w:p>
        </w:tc>
        <w:tc>
          <w:tcPr>
            <w:tcW w:w="3147" w:type="dxa"/>
            <w:gridSpan w:val="2"/>
            <w:tcBorders>
              <w:top w:val="nil"/>
            </w:tcBorders>
          </w:tcPr>
          <w:p w:rsidR="00296921" w:rsidRPr="006E099E" w:rsidRDefault="00296921" w:rsidP="0044581C">
            <w:pPr>
              <w:autoSpaceDE w:val="0"/>
              <w:autoSpaceDN w:val="0"/>
              <w:adjustRightInd w:val="0"/>
              <w:rPr>
                <w:rFonts w:hAnsi="Times New Roman" w:cs="Times New Roman"/>
                <w:sz w:val="20"/>
                <w:szCs w:val="20"/>
              </w:rPr>
            </w:pPr>
          </w:p>
        </w:tc>
        <w:tc>
          <w:tcPr>
            <w:tcW w:w="3499" w:type="dxa"/>
            <w:gridSpan w:val="6"/>
            <w:vMerge/>
            <w:tcBorders>
              <w:right w:val="nil"/>
            </w:tcBorders>
          </w:tcPr>
          <w:p w:rsidR="00296921" w:rsidRPr="006E099E" w:rsidRDefault="00296921" w:rsidP="0044581C">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296921" w:rsidRPr="006E099E" w:rsidRDefault="00296921" w:rsidP="0044581C">
            <w:pPr>
              <w:autoSpaceDE w:val="0"/>
              <w:autoSpaceDN w:val="0"/>
              <w:adjustRightInd w:val="0"/>
              <w:rPr>
                <w:rFonts w:hAnsi="Times New Roman" w:cs="Times New Roman"/>
                <w:sz w:val="20"/>
                <w:szCs w:val="20"/>
              </w:rPr>
            </w:pPr>
          </w:p>
        </w:tc>
      </w:tr>
      <w:tr w:rsidR="007B33B0" w:rsidTr="00CF7AE5">
        <w:tc>
          <w:tcPr>
            <w:tcW w:w="534" w:type="dxa"/>
            <w:vMerge w:val="restart"/>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7B33B0" w:rsidTr="00FD33BF">
        <w:tc>
          <w:tcPr>
            <w:tcW w:w="534" w:type="dxa"/>
            <w:vMerge/>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p>
        </w:tc>
      </w:tr>
      <w:tr w:rsidR="007B33B0" w:rsidTr="00175A21">
        <w:tc>
          <w:tcPr>
            <w:tcW w:w="534" w:type="dxa"/>
            <w:vMerge/>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p>
        </w:tc>
      </w:tr>
      <w:tr w:rsidR="00FD707E" w:rsidTr="000345A4">
        <w:tc>
          <w:tcPr>
            <w:tcW w:w="534" w:type="dxa"/>
            <w:vMerge w:val="restart"/>
          </w:tcPr>
          <w:p w:rsidR="00FD707E" w:rsidRPr="006E099E" w:rsidRDefault="00FD707E" w:rsidP="0044581C">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FD707E" w:rsidTr="007531C4">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6E79AB">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3224A7">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931011">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C0639F">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3B32DB">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9901CB" w:rsidTr="005B1F29">
        <w:tc>
          <w:tcPr>
            <w:tcW w:w="534" w:type="dxa"/>
            <w:vMerge/>
          </w:tcPr>
          <w:p w:rsidR="009901CB" w:rsidRPr="006E099E" w:rsidRDefault="009901CB" w:rsidP="0044581C">
            <w:pPr>
              <w:autoSpaceDE w:val="0"/>
              <w:autoSpaceDN w:val="0"/>
              <w:adjustRightInd w:val="0"/>
              <w:rPr>
                <w:rFonts w:hAnsi="Times New Roman" w:cs="Times New Roman"/>
                <w:sz w:val="20"/>
                <w:szCs w:val="20"/>
              </w:rPr>
            </w:pPr>
          </w:p>
        </w:tc>
        <w:tc>
          <w:tcPr>
            <w:tcW w:w="5703" w:type="dxa"/>
            <w:gridSpan w:val="5"/>
          </w:tcPr>
          <w:p w:rsidR="009901CB" w:rsidRPr="006E099E" w:rsidRDefault="009901CB" w:rsidP="0044581C">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901CB" w:rsidRPr="006E099E" w:rsidRDefault="009901CB" w:rsidP="009901CB">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A1690D" w:rsidTr="00F43EAF">
        <w:tc>
          <w:tcPr>
            <w:tcW w:w="534" w:type="dxa"/>
            <w:vMerge w:val="restart"/>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A1690D" w:rsidTr="00B32816">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C85F07">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57039D">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4347CB">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EC7CD0">
        <w:trPr>
          <w:trHeight w:val="1910"/>
        </w:trPr>
        <w:tc>
          <w:tcPr>
            <w:tcW w:w="534" w:type="dxa"/>
          </w:tcPr>
          <w:p w:rsidR="00A1690D"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A1690D" w:rsidRPr="006E099E" w:rsidRDefault="00A1690D" w:rsidP="00893ACD">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893ACD">
              <w:rPr>
                <w:rFonts w:hAnsi="Times New Roman" w:cs="Times New Roman"/>
                <w:sz w:val="20"/>
                <w:szCs w:val="20"/>
              </w:rPr>
              <w:t xml:space="preserve">, а также иных действий, необходимых </w:t>
            </w:r>
            <w:r>
              <w:rPr>
                <w:rFonts w:hAnsi="Times New Roman" w:cs="Times New Roman"/>
                <w:sz w:val="20"/>
                <w:szCs w:val="20"/>
              </w:rPr>
              <w:t xml:space="preserve"> в рамках</w:t>
            </w:r>
            <w:r w:rsidR="00893ACD">
              <w:rPr>
                <w:rFonts w:hAnsi="Times New Roman" w:cs="Times New Roman"/>
                <w:sz w:val="20"/>
                <w:szCs w:val="20"/>
              </w:rPr>
              <w:t xml:space="preserve">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sidR="00893ACD">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sidR="00893ACD">
              <w:rPr>
                <w:rFonts w:hAnsi="Times New Roman" w:cs="Times New Roman"/>
                <w:sz w:val="20"/>
                <w:szCs w:val="20"/>
              </w:rPr>
              <w:t>осуществляющими</w:t>
            </w:r>
            <w:proofErr w:type="gramEnd"/>
            <w:r w:rsidR="00893ACD">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D52256" w:rsidTr="00EE326B">
        <w:trPr>
          <w:trHeight w:val="1430"/>
        </w:trPr>
        <w:tc>
          <w:tcPr>
            <w:tcW w:w="534" w:type="dxa"/>
          </w:tcPr>
          <w:p w:rsidR="00D52256"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8</w:t>
            </w:r>
          </w:p>
        </w:tc>
        <w:tc>
          <w:tcPr>
            <w:tcW w:w="9037" w:type="dxa"/>
            <w:gridSpan w:val="11"/>
          </w:tcPr>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2D0013" w:rsidRDefault="002D0013" w:rsidP="002D0013">
            <w:pPr>
              <w:pStyle w:val="a4"/>
              <w:jc w:val="both"/>
              <w:rPr>
                <w:rFonts w:hAnsi="Times New Roman" w:cs="Times New Roman"/>
                <w:sz w:val="24"/>
                <w:szCs w:val="24"/>
              </w:rPr>
            </w:pPr>
          </w:p>
          <w:p w:rsidR="00D52256" w:rsidRPr="006E099E" w:rsidRDefault="00D52256" w:rsidP="0044581C">
            <w:pPr>
              <w:autoSpaceDE w:val="0"/>
              <w:autoSpaceDN w:val="0"/>
              <w:adjustRightInd w:val="0"/>
              <w:rPr>
                <w:rFonts w:hAnsi="Times New Roman" w:cs="Times New Roman"/>
                <w:sz w:val="20"/>
                <w:szCs w:val="20"/>
              </w:rPr>
            </w:pPr>
          </w:p>
        </w:tc>
      </w:tr>
      <w:tr w:rsidR="002D0013" w:rsidTr="005B1F29">
        <w:tc>
          <w:tcPr>
            <w:tcW w:w="534" w:type="dxa"/>
            <w:vMerge w:val="restart"/>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Дата</w:t>
            </w:r>
          </w:p>
        </w:tc>
      </w:tr>
      <w:tr w:rsidR="002D0013" w:rsidTr="005B1F29">
        <w:tc>
          <w:tcPr>
            <w:tcW w:w="534" w:type="dxa"/>
            <w:vMerge/>
          </w:tcPr>
          <w:p w:rsidR="002D0013" w:rsidRPr="006E099E" w:rsidRDefault="002D0013" w:rsidP="0044581C">
            <w:pPr>
              <w:autoSpaceDE w:val="0"/>
              <w:autoSpaceDN w:val="0"/>
              <w:adjustRightInd w:val="0"/>
              <w:rPr>
                <w:rFonts w:hAnsi="Times New Roman" w:cs="Times New Roman"/>
                <w:sz w:val="20"/>
                <w:szCs w:val="20"/>
              </w:rPr>
            </w:pPr>
          </w:p>
        </w:tc>
        <w:tc>
          <w:tcPr>
            <w:tcW w:w="6650" w:type="dxa"/>
            <w:gridSpan w:val="8"/>
          </w:tcPr>
          <w:p w:rsidR="002D0013" w:rsidRPr="006E099E" w:rsidRDefault="002D0013" w:rsidP="0044581C">
            <w:pPr>
              <w:autoSpaceDE w:val="0"/>
              <w:autoSpaceDN w:val="0"/>
              <w:adjustRightInd w:val="0"/>
              <w:rPr>
                <w:rFonts w:hAnsi="Times New Roman" w:cs="Times New Roman"/>
                <w:sz w:val="20"/>
                <w:szCs w:val="20"/>
              </w:rPr>
            </w:pPr>
          </w:p>
        </w:tc>
        <w:tc>
          <w:tcPr>
            <w:tcW w:w="2387" w:type="dxa"/>
            <w:gridSpan w:val="3"/>
            <w:vMerge w:val="restart"/>
          </w:tcPr>
          <w:p w:rsidR="002D0013" w:rsidRPr="006E099E" w:rsidRDefault="002D0013" w:rsidP="0044581C">
            <w:pPr>
              <w:autoSpaceDE w:val="0"/>
              <w:autoSpaceDN w:val="0"/>
              <w:adjustRightInd w:val="0"/>
              <w:rPr>
                <w:rFonts w:hAnsi="Times New Roman" w:cs="Times New Roman"/>
                <w:sz w:val="20"/>
                <w:szCs w:val="20"/>
              </w:rPr>
            </w:pPr>
          </w:p>
        </w:tc>
      </w:tr>
      <w:tr w:rsidR="002D0013" w:rsidTr="005B1F29">
        <w:tc>
          <w:tcPr>
            <w:tcW w:w="534" w:type="dxa"/>
          </w:tcPr>
          <w:p w:rsidR="002D0013" w:rsidRPr="006E099E" w:rsidRDefault="00307E78" w:rsidP="0044581C">
            <w:pPr>
              <w:autoSpaceDE w:val="0"/>
              <w:autoSpaceDN w:val="0"/>
              <w:adjustRightInd w:val="0"/>
              <w:rPr>
                <w:rFonts w:hAnsi="Times New Roman" w:cs="Times New Roman"/>
                <w:sz w:val="20"/>
                <w:szCs w:val="20"/>
              </w:rPr>
            </w:pPr>
            <w:r>
              <w:rPr>
                <w:rFonts w:hAnsi="Times New Roman" w:cs="Times New Roman"/>
                <w:sz w:val="20"/>
                <w:szCs w:val="20"/>
              </w:rPr>
              <w:t>10</w:t>
            </w:r>
          </w:p>
        </w:tc>
        <w:tc>
          <w:tcPr>
            <w:tcW w:w="6650" w:type="dxa"/>
            <w:gridSpan w:val="8"/>
          </w:tcPr>
          <w:p w:rsidR="00307E78" w:rsidRDefault="00307E78" w:rsidP="00307E78">
            <w:pPr>
              <w:pStyle w:val="a4"/>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sidR="009D12D2">
              <w:rPr>
                <w:rFonts w:hAnsi="Times New Roman" w:cs="Times New Roman"/>
                <w:sz w:val="20"/>
                <w:szCs w:val="20"/>
              </w:rPr>
              <w:t xml:space="preserve">________________________  </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D948FB" w:rsidRDefault="00307E78" w:rsidP="00307E78">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2D0013" w:rsidRPr="006E099E" w:rsidRDefault="00307E78" w:rsidP="00307E78">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00D948FB">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2D0013" w:rsidRPr="006E099E" w:rsidRDefault="002D0013" w:rsidP="0044581C">
            <w:pPr>
              <w:autoSpaceDE w:val="0"/>
              <w:autoSpaceDN w:val="0"/>
              <w:adjustRightInd w:val="0"/>
              <w:rPr>
                <w:rFonts w:hAnsi="Times New Roman" w:cs="Times New Roman"/>
                <w:sz w:val="20"/>
                <w:szCs w:val="20"/>
              </w:rPr>
            </w:pPr>
          </w:p>
        </w:tc>
      </w:tr>
    </w:tbl>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г. № 218-ФЗ «О государственной регистрации недвижимости»;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образование запрашиваемого земельного участка предусмотрено проектом межевания территории; </w:t>
      </w:r>
    </w:p>
    <w:p w:rsidR="00AA7565"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&lt;3</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сведения о таких земельных участках внесены в Единый государственный реестр недвижимости;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&lt;4</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казываются, если земельный участок предоставляется взамен земельного участка, изымаемого для муниципальных нужд.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&lt;5</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указанными документом и (или) проектом </w:t>
      </w:r>
    </w:p>
    <w:p w:rsidR="00AA7565" w:rsidRDefault="00AA7565" w:rsidP="0044581C">
      <w:pPr>
        <w:autoSpaceDE w:val="0"/>
        <w:autoSpaceDN w:val="0"/>
        <w:adjustRightInd w:val="0"/>
      </w:pPr>
    </w:p>
    <w:p w:rsidR="00AA7565" w:rsidRPr="001C01A9" w:rsidRDefault="00AA7565" w:rsidP="00AA7565">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AA7565" w:rsidRPr="001C01A9" w:rsidRDefault="00AA7565" w:rsidP="00AA7565">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AA7565" w:rsidRDefault="00AA7565" w:rsidP="00AA7565">
      <w:pPr>
        <w:pStyle w:val="Default"/>
        <w:jc w:val="right"/>
        <w:rPr>
          <w:sz w:val="20"/>
          <w:szCs w:val="20"/>
        </w:rPr>
      </w:pPr>
      <w:r w:rsidRPr="001C01A9">
        <w:rPr>
          <w:sz w:val="20"/>
          <w:szCs w:val="20"/>
        </w:rPr>
        <w:t xml:space="preserve">предоставления администрацией Котельниковского </w:t>
      </w:r>
    </w:p>
    <w:p w:rsidR="00AA7565" w:rsidRDefault="00AA7565" w:rsidP="00AA7565">
      <w:pPr>
        <w:pStyle w:val="Default"/>
        <w:jc w:val="right"/>
        <w:rPr>
          <w:sz w:val="20"/>
          <w:szCs w:val="20"/>
        </w:rPr>
      </w:pPr>
      <w:r w:rsidRPr="001C01A9">
        <w:rPr>
          <w:sz w:val="20"/>
          <w:szCs w:val="20"/>
        </w:rPr>
        <w:t>муниципального</w:t>
      </w:r>
      <w:r>
        <w:rPr>
          <w:sz w:val="20"/>
          <w:szCs w:val="20"/>
        </w:rPr>
        <w:t xml:space="preserve"> </w:t>
      </w:r>
      <w:r w:rsidRPr="001C01A9">
        <w:rPr>
          <w:sz w:val="20"/>
          <w:szCs w:val="20"/>
        </w:rPr>
        <w:t xml:space="preserve"> района Волгоградской области </w:t>
      </w:r>
    </w:p>
    <w:p w:rsidR="00AA7565" w:rsidRDefault="00AA7565" w:rsidP="00AA7565">
      <w:pPr>
        <w:pStyle w:val="Default"/>
        <w:jc w:val="right"/>
        <w:rPr>
          <w:bCs/>
          <w:sz w:val="20"/>
          <w:szCs w:val="20"/>
        </w:rPr>
      </w:pPr>
      <w:r w:rsidRPr="001C01A9">
        <w:rPr>
          <w:sz w:val="20"/>
          <w:szCs w:val="20"/>
        </w:rPr>
        <w:t xml:space="preserve">муниципальной услуги </w:t>
      </w:r>
      <w:r>
        <w:rPr>
          <w:sz w:val="20"/>
          <w:szCs w:val="20"/>
        </w:rPr>
        <w:t xml:space="preserve"> </w:t>
      </w:r>
      <w:r w:rsidRPr="001C01A9">
        <w:rPr>
          <w:sz w:val="20"/>
          <w:szCs w:val="20"/>
        </w:rPr>
        <w:t>«</w:t>
      </w:r>
      <w:r w:rsidRPr="001E2209">
        <w:rPr>
          <w:sz w:val="20"/>
          <w:szCs w:val="20"/>
        </w:rPr>
        <w:t xml:space="preserve">Предоставление </w:t>
      </w:r>
      <w:proofErr w:type="gramStart"/>
      <w:r w:rsidRPr="001E2209">
        <w:rPr>
          <w:bCs/>
          <w:sz w:val="20"/>
          <w:szCs w:val="20"/>
        </w:rPr>
        <w:t>земельных</w:t>
      </w:r>
      <w:proofErr w:type="gramEnd"/>
      <w:r w:rsidRPr="001E2209">
        <w:rPr>
          <w:bCs/>
          <w:sz w:val="20"/>
          <w:szCs w:val="20"/>
        </w:rPr>
        <w:t xml:space="preserve"> </w:t>
      </w:r>
    </w:p>
    <w:p w:rsidR="00AA7565" w:rsidRDefault="00AA7565" w:rsidP="00AA7565">
      <w:pPr>
        <w:pStyle w:val="Default"/>
        <w:jc w:val="right"/>
        <w:rPr>
          <w:bCs/>
          <w:sz w:val="20"/>
          <w:szCs w:val="20"/>
        </w:rPr>
      </w:pPr>
      <w:r w:rsidRPr="001E2209">
        <w:rPr>
          <w:bCs/>
          <w:sz w:val="20"/>
          <w:szCs w:val="20"/>
        </w:rPr>
        <w:t>участков, гражданам для</w:t>
      </w:r>
      <w:r>
        <w:rPr>
          <w:bCs/>
          <w:sz w:val="20"/>
          <w:szCs w:val="20"/>
        </w:rPr>
        <w:t xml:space="preserve"> </w:t>
      </w:r>
      <w:r w:rsidRPr="001E2209">
        <w:rPr>
          <w:bCs/>
          <w:sz w:val="20"/>
          <w:szCs w:val="20"/>
        </w:rPr>
        <w:t xml:space="preserve"> </w:t>
      </w:r>
      <w:proofErr w:type="gramStart"/>
      <w:r w:rsidRPr="001E2209">
        <w:rPr>
          <w:bCs/>
          <w:sz w:val="20"/>
          <w:szCs w:val="20"/>
        </w:rPr>
        <w:t>индивидуального</w:t>
      </w:r>
      <w:proofErr w:type="gramEnd"/>
      <w:r w:rsidRPr="001E2209">
        <w:rPr>
          <w:bCs/>
          <w:sz w:val="20"/>
          <w:szCs w:val="20"/>
        </w:rPr>
        <w:t xml:space="preserve"> жилищного </w:t>
      </w:r>
    </w:p>
    <w:p w:rsidR="00AA7565" w:rsidRDefault="00AA7565" w:rsidP="00AA7565">
      <w:pPr>
        <w:pStyle w:val="Default"/>
        <w:jc w:val="right"/>
        <w:rPr>
          <w:bCs/>
          <w:sz w:val="20"/>
          <w:szCs w:val="20"/>
        </w:rPr>
      </w:pPr>
      <w:r>
        <w:rPr>
          <w:bCs/>
          <w:sz w:val="20"/>
          <w:szCs w:val="20"/>
        </w:rPr>
        <w:t>с</w:t>
      </w:r>
      <w:r w:rsidRPr="001E2209">
        <w:rPr>
          <w:bCs/>
          <w:sz w:val="20"/>
          <w:szCs w:val="20"/>
        </w:rPr>
        <w:t>троительства, ведения</w:t>
      </w:r>
      <w:r>
        <w:rPr>
          <w:bCs/>
          <w:sz w:val="20"/>
          <w:szCs w:val="20"/>
        </w:rPr>
        <w:t xml:space="preserve"> </w:t>
      </w:r>
      <w:r w:rsidRPr="001E2209">
        <w:rPr>
          <w:bCs/>
          <w:sz w:val="20"/>
          <w:szCs w:val="20"/>
        </w:rPr>
        <w:t xml:space="preserve"> личного подсобного хозяйства </w:t>
      </w:r>
    </w:p>
    <w:p w:rsidR="00AA7565" w:rsidRPr="00BA28DF" w:rsidRDefault="00AA7565" w:rsidP="00AA7565">
      <w:pPr>
        <w:pStyle w:val="Default"/>
        <w:jc w:val="right"/>
        <w:rPr>
          <w:bCs/>
          <w:sz w:val="20"/>
          <w:szCs w:val="20"/>
        </w:rPr>
      </w:pPr>
      <w:r w:rsidRPr="001E2209">
        <w:rPr>
          <w:bCs/>
          <w:sz w:val="20"/>
          <w:szCs w:val="20"/>
        </w:rPr>
        <w:t>в границах населенного пункта, садоводства</w:t>
      </w:r>
      <w:r w:rsidRPr="001E2209">
        <w:rPr>
          <w:sz w:val="20"/>
          <w:szCs w:val="20"/>
        </w:rPr>
        <w:t>»</w:t>
      </w:r>
    </w:p>
    <w:p w:rsidR="00AA7565" w:rsidRDefault="00AA7565" w:rsidP="00AA7565">
      <w:pPr>
        <w:autoSpaceDE w:val="0"/>
        <w:autoSpaceDN w:val="0"/>
        <w:adjustRightInd w:val="0"/>
        <w:spacing w:after="0" w:line="240" w:lineRule="auto"/>
        <w:jc w:val="right"/>
        <w:rPr>
          <w:rFonts w:ascii="Times New Roman" w:hAnsi="Times New Roman" w:cs="Times New Roman"/>
          <w:sz w:val="24"/>
          <w:szCs w:val="24"/>
        </w:rPr>
      </w:pPr>
    </w:p>
    <w:p w:rsidR="00AA7565" w:rsidRDefault="00AA7565" w:rsidP="00AA7565">
      <w:pPr>
        <w:pStyle w:val="a4"/>
        <w:jc w:val="center"/>
        <w:rPr>
          <w:rFonts w:ascii="Times New Roman" w:hAnsi="Times New Roman" w:cs="Times New Roman"/>
          <w:b/>
          <w:sz w:val="24"/>
          <w:szCs w:val="24"/>
        </w:rPr>
      </w:pP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ЗАЯВЛЕНИЯ</w:t>
      </w:r>
    </w:p>
    <w:p w:rsidR="00AA7565" w:rsidRPr="006A02A0" w:rsidRDefault="00AA7565" w:rsidP="00AA7565">
      <w:pPr>
        <w:pStyle w:val="a4"/>
        <w:jc w:val="center"/>
        <w:rPr>
          <w:rFonts w:ascii="Times New Roman" w:hAnsi="Times New Roman" w:cs="Times New Roman"/>
          <w:b/>
          <w:sz w:val="24"/>
          <w:szCs w:val="24"/>
        </w:rPr>
      </w:pP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 предоставлении</w:t>
      </w:r>
      <w:r w:rsidRPr="006A02A0">
        <w:rPr>
          <w:rFonts w:ascii="Times New Roman" w:hAnsi="Times New Roman" w:cs="Times New Roman"/>
          <w:b/>
          <w:sz w:val="24"/>
          <w:szCs w:val="24"/>
        </w:rPr>
        <w:t xml:space="preserve"> земельного участка</w:t>
      </w:r>
    </w:p>
    <w:tbl>
      <w:tblPr>
        <w:tblStyle w:val="a9"/>
        <w:tblW w:w="0" w:type="auto"/>
        <w:tblLook w:val="04A0"/>
      </w:tblPr>
      <w:tblGrid>
        <w:gridCol w:w="534"/>
        <w:gridCol w:w="754"/>
        <w:gridCol w:w="2803"/>
        <w:gridCol w:w="344"/>
        <w:gridCol w:w="357"/>
        <w:gridCol w:w="1445"/>
        <w:gridCol w:w="111"/>
        <w:gridCol w:w="338"/>
        <w:gridCol w:w="498"/>
        <w:gridCol w:w="748"/>
        <w:gridCol w:w="200"/>
        <w:gridCol w:w="1439"/>
      </w:tblGrid>
      <w:tr w:rsidR="00AA7565" w:rsidTr="00AA38B8">
        <w:tc>
          <w:tcPr>
            <w:tcW w:w="6686" w:type="dxa"/>
            <w:gridSpan w:val="8"/>
          </w:tcPr>
          <w:p w:rsidR="00AA7565" w:rsidRDefault="00AA7565" w:rsidP="00A11F1C">
            <w:pPr>
              <w:autoSpaceDE w:val="0"/>
              <w:autoSpaceDN w:val="0"/>
              <w:adjustRightInd w:val="0"/>
            </w:pPr>
          </w:p>
        </w:tc>
        <w:tc>
          <w:tcPr>
            <w:tcW w:w="1446" w:type="dxa"/>
            <w:gridSpan w:val="3"/>
          </w:tcPr>
          <w:p w:rsidR="00AA7565" w:rsidRPr="006E099E"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AA7565" w:rsidTr="00A11F1C">
        <w:tc>
          <w:tcPr>
            <w:tcW w:w="4091" w:type="dxa"/>
            <w:gridSpan w:val="3"/>
          </w:tcPr>
          <w:p w:rsidR="00AA7565"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AA7565" w:rsidTr="00A11F1C">
        <w:tc>
          <w:tcPr>
            <w:tcW w:w="534" w:type="dxa"/>
            <w:vMerge w:val="restart"/>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3.1.</w:t>
            </w:r>
          </w:p>
        </w:tc>
        <w:tc>
          <w:tcPr>
            <w:tcW w:w="6152" w:type="dxa"/>
            <w:gridSpan w:val="7"/>
            <w:vMerge w:val="restart"/>
            <w:tcBorders>
              <w:left w:val="single" w:sz="4" w:space="0" w:color="auto"/>
              <w:right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Прошу предварительно согласовать предоставление земельного  участка: в собственность за плату, в аренду </w:t>
            </w:r>
            <w:r w:rsidRPr="009138D6">
              <w:rPr>
                <w:rFonts w:hAnsi="Times New Roman" w:cs="Times New Roman"/>
                <w:i/>
                <w:sz w:val="20"/>
                <w:szCs w:val="20"/>
              </w:rPr>
              <w:t>(нужное подчеркнуть)</w:t>
            </w:r>
          </w:p>
        </w:tc>
        <w:tc>
          <w:tcPr>
            <w:tcW w:w="2885" w:type="dxa"/>
            <w:gridSpan w:val="4"/>
            <w:tcBorders>
              <w:left w:val="nil"/>
              <w:bottom w:val="nil"/>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2885" w:type="dxa"/>
            <w:gridSpan w:val="4"/>
            <w:tcBorders>
              <w:top w:val="nil"/>
              <w:left w:val="nil"/>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6152" w:type="dxa"/>
            <w:gridSpan w:val="7"/>
          </w:tcPr>
          <w:p w:rsidR="00AA7565" w:rsidRPr="006E099E" w:rsidRDefault="00AA7565" w:rsidP="00AA7565">
            <w:pPr>
              <w:autoSpaceDE w:val="0"/>
              <w:autoSpaceDN w:val="0"/>
              <w:adjustRightInd w:val="0"/>
              <w:rPr>
                <w:rFonts w:hAnsi="Times New Roman" w:cs="Times New Roman"/>
                <w:sz w:val="20"/>
                <w:szCs w:val="20"/>
              </w:rPr>
            </w:pPr>
            <w:r>
              <w:rPr>
                <w:rFonts w:hAnsi="Times New Roman" w:cs="Times New Roman"/>
                <w:sz w:val="20"/>
                <w:szCs w:val="20"/>
              </w:rPr>
              <w:t>Кадастровый номер земельного участка:</w:t>
            </w:r>
          </w:p>
        </w:tc>
        <w:tc>
          <w:tcPr>
            <w:tcW w:w="2885" w:type="dxa"/>
            <w:gridSpan w:val="4"/>
          </w:tcPr>
          <w:p w:rsidR="00AA7565" w:rsidRPr="006E099E" w:rsidRDefault="00AA7565" w:rsidP="00A11F1C">
            <w:pPr>
              <w:autoSpaceDE w:val="0"/>
              <w:autoSpaceDN w:val="0"/>
              <w:adjustRightInd w:val="0"/>
              <w:rPr>
                <w:rFonts w:hAnsi="Times New Roman" w:cs="Times New Roman"/>
                <w:sz w:val="20"/>
                <w:szCs w:val="20"/>
              </w:rPr>
            </w:pPr>
          </w:p>
        </w:tc>
      </w:tr>
      <w:tr w:rsidR="00DE2A34" w:rsidTr="00A11F1C">
        <w:tc>
          <w:tcPr>
            <w:tcW w:w="534" w:type="dxa"/>
            <w:vMerge w:val="restart"/>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A11F1C">
            <w:pPr>
              <w:autoSpaceDE w:val="0"/>
              <w:autoSpaceDN w:val="0"/>
              <w:adjustRightInd w:val="0"/>
              <w:rPr>
                <w:rFonts w:hAnsi="Times New Roman" w:cs="Times New Roman"/>
                <w:sz w:val="20"/>
                <w:szCs w:val="20"/>
              </w:rPr>
            </w:pPr>
            <w:r>
              <w:rPr>
                <w:rFonts w:hAnsi="Times New Roman" w:cs="Times New Roman"/>
                <w:sz w:val="20"/>
                <w:szCs w:val="20"/>
              </w:rPr>
              <w:t xml:space="preserve">Основание предоставления земельного участка из числа предусмотренных пп.10 п.2 ст.39.3., </w:t>
            </w:r>
            <w:proofErr w:type="spellStart"/>
            <w:r>
              <w:rPr>
                <w:rFonts w:hAnsi="Times New Roman" w:cs="Times New Roman"/>
                <w:sz w:val="20"/>
                <w:szCs w:val="20"/>
              </w:rPr>
              <w:t>пп</w:t>
            </w:r>
            <w:proofErr w:type="spellEnd"/>
            <w:r>
              <w:rPr>
                <w:rFonts w:hAnsi="Times New Roman" w:cs="Times New Roman"/>
                <w:sz w:val="20"/>
                <w:szCs w:val="20"/>
              </w:rPr>
              <w:t>. 15 п. 2 ст. 39.6 Земельного кодекса РФ:</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DE2A34" w:rsidTr="00A11F1C">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DE2A34">
            <w:pPr>
              <w:autoSpaceDE w:val="0"/>
              <w:autoSpaceDN w:val="0"/>
              <w:adjustRightInd w:val="0"/>
              <w:rPr>
                <w:rFonts w:hAnsi="Times New Roman" w:cs="Times New Roman"/>
                <w:sz w:val="20"/>
                <w:szCs w:val="20"/>
              </w:rPr>
            </w:pPr>
            <w:r>
              <w:rPr>
                <w:rFonts w:hAnsi="Times New Roman" w:cs="Times New Roman"/>
                <w:sz w:val="20"/>
                <w:szCs w:val="20"/>
              </w:rPr>
              <w:t>Вид права, на котором заявитель желает приобрести земельный участок: (1)</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DE2A34" w:rsidTr="00DE2A34">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Default="00DE2A34" w:rsidP="00A11F1C">
            <w:pPr>
              <w:autoSpaceDE w:val="0"/>
              <w:autoSpaceDN w:val="0"/>
              <w:adjustRightInd w:val="0"/>
              <w:rPr>
                <w:rFonts w:hAnsi="Times New Roman" w:cs="Times New Roman"/>
                <w:sz w:val="20"/>
                <w:szCs w:val="20"/>
              </w:rPr>
            </w:pPr>
            <w:r>
              <w:rPr>
                <w:rFonts w:hAnsi="Times New Roman" w:cs="Times New Roman"/>
                <w:sz w:val="20"/>
                <w:szCs w:val="20"/>
              </w:rPr>
              <w:t xml:space="preserve">Реквизиты решения об изъятии земельного </w:t>
            </w:r>
          </w:p>
          <w:p w:rsidR="00DE2A34" w:rsidRPr="006E099E" w:rsidRDefault="00DE2A34" w:rsidP="00DE2A34">
            <w:pPr>
              <w:autoSpaceDE w:val="0"/>
              <w:autoSpaceDN w:val="0"/>
              <w:adjustRightInd w:val="0"/>
              <w:rPr>
                <w:rFonts w:hAnsi="Times New Roman" w:cs="Times New Roman"/>
                <w:sz w:val="20"/>
                <w:szCs w:val="20"/>
              </w:rPr>
            </w:pPr>
            <w:r>
              <w:rPr>
                <w:rFonts w:hAnsi="Times New Roman" w:cs="Times New Roman"/>
                <w:sz w:val="20"/>
                <w:szCs w:val="20"/>
              </w:rPr>
              <w:t>участка для муниципальных нужд (2)</w:t>
            </w:r>
          </w:p>
        </w:tc>
        <w:tc>
          <w:tcPr>
            <w:tcW w:w="2885" w:type="dxa"/>
            <w:gridSpan w:val="4"/>
          </w:tcPr>
          <w:p w:rsidR="00DE2A34" w:rsidRDefault="00DE2A34">
            <w:pPr>
              <w:rPr>
                <w:rFonts w:hAnsi="Times New Roman" w:cs="Times New Roman"/>
                <w:sz w:val="20"/>
                <w:szCs w:val="20"/>
              </w:rPr>
            </w:pPr>
          </w:p>
          <w:p w:rsidR="00DE2A34" w:rsidRPr="006E099E" w:rsidRDefault="00DE2A34" w:rsidP="00DE2A34">
            <w:pPr>
              <w:autoSpaceDE w:val="0"/>
              <w:autoSpaceDN w:val="0"/>
              <w:adjustRightInd w:val="0"/>
              <w:rPr>
                <w:rFonts w:hAnsi="Times New Roman" w:cs="Times New Roman"/>
                <w:sz w:val="20"/>
                <w:szCs w:val="20"/>
              </w:rPr>
            </w:pPr>
          </w:p>
        </w:tc>
      </w:tr>
      <w:tr w:rsidR="00DE2A34" w:rsidTr="00AA38B8">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A11F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 предварительном согласовании предоставления земельного участка</w:t>
            </w:r>
            <w:r w:rsidRPr="00DE2A34">
              <w:rPr>
                <w:rFonts w:hAnsi="Times New Roman" w:cs="Times New Roman"/>
                <w:sz w:val="20"/>
                <w:szCs w:val="20"/>
              </w:rPr>
              <w:sym w:font="Wingdings" w:char="F04C"/>
            </w:r>
            <w:r>
              <w:rPr>
                <w:rFonts w:hAnsi="Times New Roman" w:cs="Times New Roman"/>
                <w:sz w:val="20"/>
                <w:szCs w:val="20"/>
              </w:rPr>
              <w:t>3)</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DE2A34">
            <w:pPr>
              <w:autoSpaceDE w:val="0"/>
              <w:autoSpaceDN w:val="0"/>
              <w:adjustRightInd w:val="0"/>
              <w:rPr>
                <w:rFonts w:hAnsi="Times New Roman" w:cs="Times New Roman"/>
                <w:sz w:val="20"/>
                <w:szCs w:val="20"/>
              </w:rPr>
            </w:pPr>
            <w:r>
              <w:rPr>
                <w:rFonts w:hAnsi="Times New Roman" w:cs="Times New Roman"/>
                <w:sz w:val="20"/>
                <w:szCs w:val="20"/>
              </w:rPr>
              <w:t>3.</w:t>
            </w:r>
            <w:r w:rsidR="00DE2A34">
              <w:rPr>
                <w:rFonts w:hAnsi="Times New Roman" w:cs="Times New Roman"/>
                <w:sz w:val="20"/>
                <w:szCs w:val="20"/>
              </w:rPr>
              <w:t>2</w:t>
            </w:r>
            <w:r>
              <w:rPr>
                <w:rFonts w:hAnsi="Times New Roman" w:cs="Times New Roman"/>
                <w:sz w:val="20"/>
                <w:szCs w:val="20"/>
              </w:rPr>
              <w:t>.</w:t>
            </w:r>
          </w:p>
        </w:tc>
        <w:tc>
          <w:tcPr>
            <w:tcW w:w="9037" w:type="dxa"/>
            <w:gridSpan w:val="11"/>
          </w:tcPr>
          <w:p w:rsidR="00AA7565" w:rsidRPr="006E099E" w:rsidRDefault="00AA7565" w:rsidP="00545E3F">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документа территориального планирования и (или) проекта планировки территории (</w:t>
            </w:r>
            <w:r w:rsidR="00545E3F">
              <w:rPr>
                <w:rFonts w:hAnsi="Times New Roman" w:cs="Times New Roman"/>
                <w:sz w:val="20"/>
                <w:szCs w:val="20"/>
              </w:rPr>
              <w:t>4</w:t>
            </w:r>
            <w:r>
              <w:rPr>
                <w:rFonts w:hAnsi="Times New Roman" w:cs="Times New Roman"/>
                <w:sz w:val="20"/>
                <w:szCs w:val="20"/>
              </w:rPr>
              <w:t>)</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38B8" w:rsidTr="00A11F1C">
        <w:tc>
          <w:tcPr>
            <w:tcW w:w="534" w:type="dxa"/>
            <w:vMerge w:val="restart"/>
          </w:tcPr>
          <w:p w:rsidR="00AA38B8" w:rsidRPr="006E099E" w:rsidRDefault="00AA38B8" w:rsidP="00A11F1C">
            <w:pPr>
              <w:autoSpaceDE w:val="0"/>
              <w:autoSpaceDN w:val="0"/>
              <w:adjustRightInd w:val="0"/>
              <w:rPr>
                <w:rFonts w:hAnsi="Times New Roman" w:cs="Times New Roman"/>
                <w:sz w:val="20"/>
                <w:szCs w:val="20"/>
              </w:rPr>
            </w:pPr>
            <w:r>
              <w:rPr>
                <w:rFonts w:hAnsi="Times New Roman" w:cs="Times New Roman"/>
                <w:sz w:val="20"/>
                <w:szCs w:val="20"/>
              </w:rPr>
              <w:t>3.3.</w:t>
            </w:r>
          </w:p>
        </w:tc>
        <w:tc>
          <w:tcPr>
            <w:tcW w:w="9037" w:type="dxa"/>
            <w:gridSpan w:val="11"/>
          </w:tcPr>
          <w:p w:rsidR="00AA38B8" w:rsidRPr="006E099E" w:rsidRDefault="00AA38B8" w:rsidP="00A11F1C">
            <w:pPr>
              <w:autoSpaceDE w:val="0"/>
              <w:autoSpaceDN w:val="0"/>
              <w:adjustRightInd w:val="0"/>
              <w:rPr>
                <w:rFonts w:hAnsi="Times New Roman" w:cs="Times New Roman"/>
                <w:sz w:val="20"/>
                <w:szCs w:val="20"/>
              </w:rPr>
            </w:pPr>
            <w:r>
              <w:rPr>
                <w:rFonts w:hAnsi="Times New Roman" w:cs="Times New Roman"/>
                <w:sz w:val="20"/>
                <w:szCs w:val="20"/>
              </w:rPr>
              <w:t>Цель использования земельного участка:</w:t>
            </w:r>
          </w:p>
        </w:tc>
      </w:tr>
      <w:tr w:rsidR="00AA38B8" w:rsidTr="00A11F1C">
        <w:tc>
          <w:tcPr>
            <w:tcW w:w="534" w:type="dxa"/>
            <w:vMerge/>
          </w:tcPr>
          <w:p w:rsidR="00AA38B8" w:rsidRPr="006E099E" w:rsidRDefault="00AA38B8" w:rsidP="00A11F1C">
            <w:pPr>
              <w:autoSpaceDE w:val="0"/>
              <w:autoSpaceDN w:val="0"/>
              <w:adjustRightInd w:val="0"/>
              <w:rPr>
                <w:rFonts w:hAnsi="Times New Roman" w:cs="Times New Roman"/>
                <w:sz w:val="20"/>
                <w:szCs w:val="20"/>
              </w:rPr>
            </w:pPr>
          </w:p>
        </w:tc>
        <w:tc>
          <w:tcPr>
            <w:tcW w:w="9037" w:type="dxa"/>
            <w:gridSpan w:val="11"/>
          </w:tcPr>
          <w:p w:rsidR="00AA38B8" w:rsidRPr="006E099E" w:rsidRDefault="00AA38B8"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AA7565" w:rsidTr="00AA38B8">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75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AA7565" w:rsidTr="00AA38B8">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754" w:type="dxa"/>
            <w:vMerge/>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p>
        </w:tc>
        <w:tc>
          <w:tcPr>
            <w:tcW w:w="1439" w:type="dxa"/>
          </w:tcPr>
          <w:p w:rsidR="00AA7565" w:rsidRPr="006E099E" w:rsidRDefault="00AA7565" w:rsidP="00A11F1C">
            <w:pPr>
              <w:autoSpaceDE w:val="0"/>
              <w:autoSpaceDN w:val="0"/>
              <w:adjustRightInd w:val="0"/>
              <w:rPr>
                <w:rFonts w:hAnsi="Times New Roman" w:cs="Times New Roman"/>
                <w:sz w:val="20"/>
                <w:szCs w:val="20"/>
              </w:rPr>
            </w:pPr>
          </w:p>
        </w:tc>
      </w:tr>
      <w:tr w:rsidR="00AA38B8"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AA38B8"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p>
        </w:tc>
        <w:tc>
          <w:tcPr>
            <w:tcW w:w="1439" w:type="dxa"/>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vMerge w:val="restart"/>
          </w:tcPr>
          <w:p w:rsidR="00AA7565" w:rsidRPr="006E099E" w:rsidRDefault="00AA7565" w:rsidP="00A11F1C">
            <w:pPr>
              <w:autoSpaceDE w:val="0"/>
              <w:autoSpaceDN w:val="0"/>
              <w:adjustRightInd w:val="0"/>
              <w:rPr>
                <w:rFonts w:hAnsi="Times New Roman" w:cs="Times New Roman"/>
                <w:sz w:val="20"/>
                <w:szCs w:val="20"/>
              </w:rPr>
            </w:pPr>
          </w:p>
        </w:tc>
        <w:tc>
          <w:tcPr>
            <w:tcW w:w="3223" w:type="dxa"/>
            <w:gridSpan w:val="5"/>
            <w:vMerge w:val="restart"/>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vMerge/>
          </w:tcPr>
          <w:p w:rsidR="00AA7565" w:rsidRPr="006E099E" w:rsidRDefault="00AA7565" w:rsidP="00A11F1C">
            <w:pPr>
              <w:autoSpaceDE w:val="0"/>
              <w:autoSpaceDN w:val="0"/>
              <w:adjustRightInd w:val="0"/>
              <w:rPr>
                <w:rFonts w:hAnsi="Times New Roman" w:cs="Times New Roman"/>
                <w:sz w:val="20"/>
                <w:szCs w:val="20"/>
              </w:rPr>
            </w:pPr>
          </w:p>
        </w:tc>
        <w:tc>
          <w:tcPr>
            <w:tcW w:w="3223" w:type="dxa"/>
            <w:gridSpan w:val="5"/>
            <w:vMerge/>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p>
        </w:tc>
        <w:tc>
          <w:tcPr>
            <w:tcW w:w="5136" w:type="dxa"/>
            <w:gridSpan w:val="8"/>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Borders>
              <w:top w:val="nil"/>
            </w:tcBorders>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AA7565" w:rsidRPr="006E099E" w:rsidRDefault="00AA7565" w:rsidP="00A11F1C">
            <w:pPr>
              <w:autoSpaceDE w:val="0"/>
              <w:autoSpaceDN w:val="0"/>
              <w:adjustRightInd w:val="0"/>
              <w:rPr>
                <w:rFonts w:hAnsi="Times New Roman" w:cs="Times New Roman"/>
                <w:sz w:val="20"/>
                <w:szCs w:val="20"/>
              </w:rPr>
            </w:pP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bottom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7" w:type="dxa"/>
            <w:gridSpan w:val="6"/>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9"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bottom w:val="nil"/>
            </w:tcBorders>
          </w:tcPr>
          <w:p w:rsidR="00AA7565" w:rsidRPr="006E099E" w:rsidRDefault="00AA7565" w:rsidP="00A11F1C">
            <w:pPr>
              <w:autoSpaceDE w:val="0"/>
              <w:autoSpaceDN w:val="0"/>
              <w:adjustRightInd w:val="0"/>
              <w:rPr>
                <w:rFonts w:hAnsi="Times New Roman" w:cs="Times New Roman"/>
                <w:sz w:val="20"/>
                <w:szCs w:val="20"/>
              </w:rPr>
            </w:pPr>
          </w:p>
        </w:tc>
        <w:tc>
          <w:tcPr>
            <w:tcW w:w="3497" w:type="dxa"/>
            <w:gridSpan w:val="6"/>
            <w:vMerge w:val="restart"/>
            <w:tcBorders>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1639" w:type="dxa"/>
            <w:gridSpan w:val="2"/>
            <w:vMerge w:val="restart"/>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tcBorders>
          </w:tcPr>
          <w:p w:rsidR="00AA7565" w:rsidRPr="006E099E" w:rsidRDefault="00AA7565" w:rsidP="00A11F1C">
            <w:pPr>
              <w:autoSpaceDE w:val="0"/>
              <w:autoSpaceDN w:val="0"/>
              <w:adjustRightInd w:val="0"/>
              <w:rPr>
                <w:rFonts w:hAnsi="Times New Roman" w:cs="Times New Roman"/>
                <w:sz w:val="20"/>
                <w:szCs w:val="20"/>
              </w:rPr>
            </w:pPr>
          </w:p>
        </w:tc>
        <w:tc>
          <w:tcPr>
            <w:tcW w:w="3497" w:type="dxa"/>
            <w:gridSpan w:val="6"/>
            <w:vMerge/>
            <w:tcBorders>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1639" w:type="dxa"/>
            <w:gridSpan w:val="2"/>
            <w:vMerge/>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5703" w:type="dxa"/>
            <w:gridSpan w:val="5"/>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rPr>
          <w:trHeight w:val="1910"/>
        </w:trPr>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AA7565" w:rsidTr="00A11F1C">
        <w:trPr>
          <w:trHeight w:val="1430"/>
        </w:trPr>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8</w:t>
            </w:r>
          </w:p>
        </w:tc>
        <w:tc>
          <w:tcPr>
            <w:tcW w:w="9037" w:type="dxa"/>
            <w:gridSpan w:val="11"/>
          </w:tcPr>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AA7565" w:rsidRDefault="00AA7565" w:rsidP="00A11F1C">
            <w:pPr>
              <w:pStyle w:val="a4"/>
              <w:jc w:val="both"/>
              <w:rPr>
                <w:rFonts w:hAnsi="Times New Roman" w:cs="Times New Roman"/>
                <w:sz w:val="24"/>
                <w:szCs w:val="24"/>
              </w:rPr>
            </w:pPr>
          </w:p>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Дата</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6650" w:type="dxa"/>
            <w:gridSpan w:val="8"/>
          </w:tcPr>
          <w:p w:rsidR="00AA7565" w:rsidRPr="006E099E" w:rsidRDefault="00AA7565" w:rsidP="00A11F1C">
            <w:pPr>
              <w:autoSpaceDE w:val="0"/>
              <w:autoSpaceDN w:val="0"/>
              <w:adjustRightInd w:val="0"/>
              <w:rPr>
                <w:rFonts w:hAnsi="Times New Roman" w:cs="Times New Roman"/>
                <w:sz w:val="20"/>
                <w:szCs w:val="20"/>
              </w:rPr>
            </w:pPr>
          </w:p>
        </w:tc>
        <w:tc>
          <w:tcPr>
            <w:tcW w:w="2387" w:type="dxa"/>
            <w:gridSpan w:val="3"/>
            <w:vMerge w:val="restart"/>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10</w:t>
            </w:r>
          </w:p>
        </w:tc>
        <w:tc>
          <w:tcPr>
            <w:tcW w:w="6650" w:type="dxa"/>
            <w:gridSpan w:val="8"/>
          </w:tcPr>
          <w:p w:rsidR="00AA7565" w:rsidRDefault="00AA7565" w:rsidP="00A11F1C">
            <w:pPr>
              <w:pStyle w:val="a4"/>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AA7565" w:rsidRDefault="00AA7565" w:rsidP="00A11F1C">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AA7565" w:rsidRPr="006E099E" w:rsidRDefault="00AA7565" w:rsidP="00A11F1C">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AA7565" w:rsidRPr="006E099E" w:rsidRDefault="00AA7565" w:rsidP="00A11F1C">
            <w:pPr>
              <w:autoSpaceDE w:val="0"/>
              <w:autoSpaceDN w:val="0"/>
              <w:adjustRightInd w:val="0"/>
              <w:rPr>
                <w:rFonts w:hAnsi="Times New Roman" w:cs="Times New Roman"/>
                <w:sz w:val="20"/>
                <w:szCs w:val="20"/>
              </w:rPr>
            </w:pPr>
          </w:p>
        </w:tc>
      </w:tr>
    </w:tbl>
    <w:p w:rsidR="00AA7565" w:rsidRDefault="00AA7565" w:rsidP="00AA7565">
      <w:pPr>
        <w:autoSpaceDE w:val="0"/>
        <w:autoSpaceDN w:val="0"/>
        <w:adjustRightInd w:val="0"/>
      </w:pP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&lt;1</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казывается, если предоставление земельного участка заявителю допускается на нескольких видах прав; </w:t>
      </w: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&lt;2</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если земельный участок предоставляется взамен земельного участка, изымаемого для муниципальных нужд; </w:t>
      </w: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&lt;3</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случае, если испрашиваемый земельный участок образовывался или его границы уточнялись на основании данного решения; </w:t>
      </w:r>
    </w:p>
    <w:p w:rsidR="00AA7565"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&lt;4</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в случае, если земельный участок предоставляется для размещения объектов, предусмотренных этим документом и (или) этим проектом. </w:t>
      </w:r>
    </w:p>
    <w:sectPr w:rsidR="00AA7565" w:rsidRPr="003D6F46" w:rsidSect="00403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4BE"/>
    <w:rsid w:val="000106E5"/>
    <w:rsid w:val="0001229A"/>
    <w:rsid w:val="0003243C"/>
    <w:rsid w:val="00035BF5"/>
    <w:rsid w:val="00035DF7"/>
    <w:rsid w:val="00041195"/>
    <w:rsid w:val="000F41A6"/>
    <w:rsid w:val="001041B3"/>
    <w:rsid w:val="0012779A"/>
    <w:rsid w:val="00135AC3"/>
    <w:rsid w:val="0014167B"/>
    <w:rsid w:val="00157186"/>
    <w:rsid w:val="001A3DE7"/>
    <w:rsid w:val="001C01A9"/>
    <w:rsid w:val="001C659E"/>
    <w:rsid w:val="001E2209"/>
    <w:rsid w:val="001E76A6"/>
    <w:rsid w:val="001F41B0"/>
    <w:rsid w:val="00211D21"/>
    <w:rsid w:val="00222C2D"/>
    <w:rsid w:val="00230A3D"/>
    <w:rsid w:val="002311D4"/>
    <w:rsid w:val="002609D4"/>
    <w:rsid w:val="002624D3"/>
    <w:rsid w:val="002641E4"/>
    <w:rsid w:val="00265C75"/>
    <w:rsid w:val="00296921"/>
    <w:rsid w:val="002D0013"/>
    <w:rsid w:val="002F159D"/>
    <w:rsid w:val="003014F9"/>
    <w:rsid w:val="00307E78"/>
    <w:rsid w:val="00322963"/>
    <w:rsid w:val="0032392E"/>
    <w:rsid w:val="00361093"/>
    <w:rsid w:val="00363EA9"/>
    <w:rsid w:val="0037262F"/>
    <w:rsid w:val="00385A2A"/>
    <w:rsid w:val="003970AB"/>
    <w:rsid w:val="003A1AFB"/>
    <w:rsid w:val="003C389A"/>
    <w:rsid w:val="003D6F46"/>
    <w:rsid w:val="003F2B9A"/>
    <w:rsid w:val="003F44EF"/>
    <w:rsid w:val="00400E68"/>
    <w:rsid w:val="00402749"/>
    <w:rsid w:val="0040308C"/>
    <w:rsid w:val="00403EF2"/>
    <w:rsid w:val="0041229B"/>
    <w:rsid w:val="00426495"/>
    <w:rsid w:val="0044581C"/>
    <w:rsid w:val="0045055E"/>
    <w:rsid w:val="004611A4"/>
    <w:rsid w:val="004A7BEB"/>
    <w:rsid w:val="004C6AFB"/>
    <w:rsid w:val="004E1549"/>
    <w:rsid w:val="004F4BA4"/>
    <w:rsid w:val="00512BF6"/>
    <w:rsid w:val="005449E2"/>
    <w:rsid w:val="00545E3F"/>
    <w:rsid w:val="00552CC2"/>
    <w:rsid w:val="005B1F29"/>
    <w:rsid w:val="005B3C00"/>
    <w:rsid w:val="005F5155"/>
    <w:rsid w:val="006460A5"/>
    <w:rsid w:val="006534BE"/>
    <w:rsid w:val="006A02A0"/>
    <w:rsid w:val="006B0970"/>
    <w:rsid w:val="006B419C"/>
    <w:rsid w:val="006C5F52"/>
    <w:rsid w:val="006D373F"/>
    <w:rsid w:val="006E099E"/>
    <w:rsid w:val="00703330"/>
    <w:rsid w:val="007231B9"/>
    <w:rsid w:val="00725E52"/>
    <w:rsid w:val="00790138"/>
    <w:rsid w:val="007B33B0"/>
    <w:rsid w:val="007C4436"/>
    <w:rsid w:val="007E27C5"/>
    <w:rsid w:val="008108FD"/>
    <w:rsid w:val="008359A2"/>
    <w:rsid w:val="00840044"/>
    <w:rsid w:val="00871986"/>
    <w:rsid w:val="008833EF"/>
    <w:rsid w:val="00893ACD"/>
    <w:rsid w:val="008C4DE0"/>
    <w:rsid w:val="008D379F"/>
    <w:rsid w:val="008E3688"/>
    <w:rsid w:val="008E7781"/>
    <w:rsid w:val="009011E8"/>
    <w:rsid w:val="00907E36"/>
    <w:rsid w:val="00912BC6"/>
    <w:rsid w:val="009138D6"/>
    <w:rsid w:val="009268A8"/>
    <w:rsid w:val="009416EE"/>
    <w:rsid w:val="009610BE"/>
    <w:rsid w:val="00966C73"/>
    <w:rsid w:val="009901CB"/>
    <w:rsid w:val="009A4DE9"/>
    <w:rsid w:val="009B0796"/>
    <w:rsid w:val="009D12D2"/>
    <w:rsid w:val="009F5650"/>
    <w:rsid w:val="00A1690D"/>
    <w:rsid w:val="00A175F5"/>
    <w:rsid w:val="00A47CD2"/>
    <w:rsid w:val="00A5702C"/>
    <w:rsid w:val="00A65BEB"/>
    <w:rsid w:val="00A87FF1"/>
    <w:rsid w:val="00A91875"/>
    <w:rsid w:val="00AA38B8"/>
    <w:rsid w:val="00AA7565"/>
    <w:rsid w:val="00AB79E2"/>
    <w:rsid w:val="00AE05FA"/>
    <w:rsid w:val="00AF3C6F"/>
    <w:rsid w:val="00B00EC4"/>
    <w:rsid w:val="00B065D9"/>
    <w:rsid w:val="00B073CC"/>
    <w:rsid w:val="00B1714E"/>
    <w:rsid w:val="00B427B5"/>
    <w:rsid w:val="00B64388"/>
    <w:rsid w:val="00BA28DF"/>
    <w:rsid w:val="00BB3D7F"/>
    <w:rsid w:val="00BE766F"/>
    <w:rsid w:val="00C551E5"/>
    <w:rsid w:val="00C6555C"/>
    <w:rsid w:val="00CD2E8E"/>
    <w:rsid w:val="00CE0D79"/>
    <w:rsid w:val="00CF2518"/>
    <w:rsid w:val="00D01561"/>
    <w:rsid w:val="00D217DB"/>
    <w:rsid w:val="00D43DB4"/>
    <w:rsid w:val="00D52256"/>
    <w:rsid w:val="00D52E75"/>
    <w:rsid w:val="00D71F26"/>
    <w:rsid w:val="00D72C07"/>
    <w:rsid w:val="00D774AA"/>
    <w:rsid w:val="00D948FB"/>
    <w:rsid w:val="00D97AB6"/>
    <w:rsid w:val="00DB149E"/>
    <w:rsid w:val="00DB6388"/>
    <w:rsid w:val="00DE2A34"/>
    <w:rsid w:val="00E064DA"/>
    <w:rsid w:val="00E14AAF"/>
    <w:rsid w:val="00E14B70"/>
    <w:rsid w:val="00E221E4"/>
    <w:rsid w:val="00E329E5"/>
    <w:rsid w:val="00E6571C"/>
    <w:rsid w:val="00E770F7"/>
    <w:rsid w:val="00E90A62"/>
    <w:rsid w:val="00E93C01"/>
    <w:rsid w:val="00EA0840"/>
    <w:rsid w:val="00EC7B4E"/>
    <w:rsid w:val="00ED584C"/>
    <w:rsid w:val="00ED6A5B"/>
    <w:rsid w:val="00EE1C98"/>
    <w:rsid w:val="00EF6B15"/>
    <w:rsid w:val="00F2353A"/>
    <w:rsid w:val="00F321B5"/>
    <w:rsid w:val="00F70482"/>
    <w:rsid w:val="00F97FC9"/>
    <w:rsid w:val="00FA14F3"/>
    <w:rsid w:val="00FD44A6"/>
    <w:rsid w:val="00FD707E"/>
    <w:rsid w:val="00FE0E08"/>
    <w:rsid w:val="00FE1B2D"/>
    <w:rsid w:val="00FE3BED"/>
    <w:rsid w:val="00FE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34BE"/>
    <w:pPr>
      <w:spacing w:after="0" w:line="240" w:lineRule="auto"/>
      <w:jc w:val="center"/>
    </w:pPr>
    <w:rPr>
      <w:rFonts w:ascii="Times New Roman" w:eastAsia="Times New Roman" w:hAnsi="Times New Roman" w:cs="Times New Roman"/>
      <w:b/>
      <w:noProof/>
      <w:sz w:val="26"/>
      <w:szCs w:val="20"/>
    </w:rPr>
  </w:style>
  <w:style w:type="paragraph" w:styleId="a4">
    <w:name w:val="No Spacing"/>
    <w:link w:val="a5"/>
    <w:uiPriority w:val="1"/>
    <w:qFormat/>
    <w:rsid w:val="006534BE"/>
    <w:pPr>
      <w:spacing w:after="0" w:line="240" w:lineRule="auto"/>
    </w:pPr>
    <w:rPr>
      <w:rFonts w:eastAsiaTheme="minorEastAsia"/>
      <w:lang w:eastAsia="ru-RU"/>
    </w:rPr>
  </w:style>
  <w:style w:type="character" w:customStyle="1" w:styleId="FontStyle35">
    <w:name w:val="Font Style35"/>
    <w:basedOn w:val="a0"/>
    <w:uiPriority w:val="99"/>
    <w:rsid w:val="006534BE"/>
    <w:rPr>
      <w:rFonts w:ascii="Times New Roman" w:hAnsi="Times New Roman" w:cs="Times New Roman"/>
      <w:sz w:val="26"/>
      <w:szCs w:val="26"/>
    </w:rPr>
  </w:style>
  <w:style w:type="character" w:customStyle="1" w:styleId="a5">
    <w:name w:val="Без интервала Знак"/>
    <w:link w:val="a4"/>
    <w:locked/>
    <w:rsid w:val="006534BE"/>
    <w:rPr>
      <w:rFonts w:eastAsiaTheme="minorEastAsia"/>
      <w:lang w:eastAsia="ru-RU"/>
    </w:rPr>
  </w:style>
  <w:style w:type="paragraph" w:customStyle="1" w:styleId="Default">
    <w:name w:val="Default"/>
    <w:rsid w:val="006534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53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4BE"/>
    <w:rPr>
      <w:rFonts w:ascii="Tahoma" w:eastAsiaTheme="minorEastAsia" w:hAnsi="Tahoma" w:cs="Tahoma"/>
      <w:sz w:val="16"/>
      <w:szCs w:val="16"/>
      <w:lang w:eastAsia="ru-RU"/>
    </w:rPr>
  </w:style>
  <w:style w:type="character" w:styleId="a8">
    <w:name w:val="Hyperlink"/>
    <w:basedOn w:val="a0"/>
    <w:uiPriority w:val="99"/>
    <w:unhideWhenUsed/>
    <w:rsid w:val="0041229B"/>
    <w:rPr>
      <w:color w:val="0000FF"/>
      <w:u w:val="single"/>
    </w:rPr>
  </w:style>
  <w:style w:type="table" w:styleId="a9">
    <w:name w:val="Table Grid"/>
    <w:basedOn w:val="a1"/>
    <w:uiPriority w:val="99"/>
    <w:rsid w:val="0041229B"/>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7"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www.volgograd.ru/"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41</Pages>
  <Words>20659</Words>
  <Characters>117757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104</cp:revision>
  <dcterms:created xsi:type="dcterms:W3CDTF">2019-03-11T09:03:00Z</dcterms:created>
  <dcterms:modified xsi:type="dcterms:W3CDTF">2019-04-22T05:40:00Z</dcterms:modified>
</cp:coreProperties>
</file>