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EF78BA" w:rsidRPr="00EF78BA">
        <w:rPr>
          <w:rFonts w:ascii="Times New Roman" w:hAnsi="Times New Roman" w:cs="Times New Roman"/>
          <w:b/>
          <w:sz w:val="24"/>
          <w:szCs w:val="24"/>
        </w:rPr>
        <w:t>22</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r w:rsidR="00EF78BA">
        <w:rPr>
          <w:rFonts w:ascii="Times New Roman" w:hAnsi="Times New Roman" w:cs="Times New Roman"/>
          <w:b/>
          <w:sz w:val="24"/>
          <w:szCs w:val="24"/>
        </w:rPr>
        <w:t>351</w:t>
      </w:r>
    </w:p>
    <w:p w:rsidR="00EA39F7" w:rsidRPr="00EA39F7" w:rsidRDefault="00E3439D" w:rsidP="00EA39F7">
      <w:pPr>
        <w:pStyle w:val="a6"/>
        <w:rPr>
          <w:rFonts w:ascii="Times New Roman" w:hAnsi="Times New Roman" w:cs="Times New Roman"/>
          <w:b/>
          <w:sz w:val="24"/>
          <w:szCs w:val="24"/>
        </w:rPr>
      </w:pPr>
      <w:r w:rsidRPr="00EA39F7">
        <w:rPr>
          <w:rFonts w:ascii="Times New Roman" w:hAnsi="Times New Roman" w:cs="Times New Roman"/>
          <w:b/>
          <w:bCs/>
          <w:sz w:val="24"/>
          <w:szCs w:val="24"/>
        </w:rPr>
        <w:t>Об утверждении административного регламента</w:t>
      </w:r>
      <w:r w:rsidR="000C6A96" w:rsidRPr="00EA39F7">
        <w:rPr>
          <w:rFonts w:ascii="Times New Roman" w:hAnsi="Times New Roman" w:cs="Times New Roman"/>
          <w:b/>
          <w:bCs/>
          <w:sz w:val="24"/>
          <w:szCs w:val="24"/>
        </w:rPr>
        <w:t xml:space="preserve"> </w:t>
      </w:r>
      <w:r w:rsidR="00E83C56" w:rsidRPr="00EA39F7">
        <w:rPr>
          <w:rFonts w:ascii="Times New Roman" w:hAnsi="Times New Roman" w:cs="Times New Roman"/>
          <w:b/>
          <w:bCs/>
          <w:sz w:val="24"/>
          <w:szCs w:val="24"/>
        </w:rPr>
        <w:t>предоставления муниципальной услуги</w:t>
      </w:r>
      <w:r w:rsidR="000C6A96" w:rsidRPr="00EA39F7">
        <w:rPr>
          <w:rFonts w:ascii="Times New Roman" w:hAnsi="Times New Roman" w:cs="Times New Roman"/>
          <w:b/>
          <w:bCs/>
          <w:sz w:val="24"/>
          <w:szCs w:val="24"/>
        </w:rPr>
        <w:t xml:space="preserve"> </w:t>
      </w:r>
      <w:r w:rsidRPr="00EA39F7">
        <w:rPr>
          <w:rFonts w:ascii="Times New Roman" w:hAnsi="Times New Roman" w:cs="Times New Roman"/>
          <w:b/>
          <w:bCs/>
          <w:sz w:val="24"/>
          <w:szCs w:val="24"/>
        </w:rPr>
        <w:t>«</w:t>
      </w:r>
      <w:r w:rsidR="00EA39F7" w:rsidRPr="00EA39F7">
        <w:rPr>
          <w:rFonts w:ascii="Times New Roman" w:hAnsi="Times New Roman" w:cs="Times New Roman"/>
          <w:b/>
          <w:sz w:val="24"/>
          <w:szCs w:val="24"/>
        </w:rPr>
        <w:t xml:space="preserve">Перераспределение земель и (или) </w:t>
      </w:r>
      <w:r w:rsidR="000C6A96" w:rsidRPr="00EA39F7">
        <w:rPr>
          <w:rFonts w:ascii="Times New Roman" w:hAnsi="Times New Roman" w:cs="Times New Roman"/>
          <w:b/>
          <w:sz w:val="24"/>
          <w:szCs w:val="24"/>
        </w:rPr>
        <w:t xml:space="preserve">земельных участков, находящихся в собственности </w:t>
      </w:r>
      <w:r w:rsidR="005E7C83" w:rsidRPr="00EA39F7">
        <w:rPr>
          <w:rFonts w:ascii="Times New Roman" w:hAnsi="Times New Roman" w:cs="Times New Roman"/>
          <w:b/>
          <w:sz w:val="24"/>
          <w:szCs w:val="24"/>
        </w:rPr>
        <w:t xml:space="preserve">Котельниковского городского поселения </w:t>
      </w:r>
      <w:r w:rsidR="000C6A96" w:rsidRPr="00EA39F7">
        <w:rPr>
          <w:rFonts w:ascii="Times New Roman" w:hAnsi="Times New Roman" w:cs="Times New Roman"/>
          <w:b/>
          <w:sz w:val="24"/>
          <w:szCs w:val="24"/>
        </w:rPr>
        <w:t xml:space="preserve">Котельниковского муниципального района Волгоградской области, и </w:t>
      </w:r>
      <w:r w:rsidR="00EA39F7" w:rsidRPr="00EA39F7">
        <w:rPr>
          <w:rFonts w:ascii="Times New Roman" w:hAnsi="Times New Roman" w:cs="Times New Roman"/>
          <w:b/>
          <w:sz w:val="24"/>
          <w:szCs w:val="24"/>
        </w:rPr>
        <w:t xml:space="preserve">земель и (или) </w:t>
      </w:r>
      <w:r w:rsidR="000C6A96" w:rsidRPr="00EA39F7">
        <w:rPr>
          <w:rFonts w:ascii="Times New Roman" w:hAnsi="Times New Roman" w:cs="Times New Roman"/>
          <w:b/>
          <w:sz w:val="24"/>
          <w:szCs w:val="24"/>
        </w:rPr>
        <w:t xml:space="preserve">земельных участков, государственная собственность на которые не разграничена, расположенных на территории </w:t>
      </w:r>
      <w:r w:rsidR="005E7C83" w:rsidRPr="00EA39F7">
        <w:rPr>
          <w:rFonts w:ascii="Times New Roman" w:hAnsi="Times New Roman" w:cs="Times New Roman"/>
          <w:b/>
          <w:sz w:val="24"/>
          <w:szCs w:val="24"/>
        </w:rPr>
        <w:t>Котельниковского городского поселения</w:t>
      </w:r>
      <w:r w:rsidR="000C6A96" w:rsidRPr="00EA39F7">
        <w:rPr>
          <w:rFonts w:ascii="Times New Roman" w:hAnsi="Times New Roman" w:cs="Times New Roman"/>
          <w:b/>
          <w:sz w:val="24"/>
          <w:szCs w:val="24"/>
        </w:rPr>
        <w:t xml:space="preserve"> Котельниковского муниципального района Волгоградской области</w:t>
      </w:r>
    </w:p>
    <w:p w:rsidR="00E3439D" w:rsidRPr="00EA39F7" w:rsidRDefault="00EA39F7" w:rsidP="00EA39F7">
      <w:pPr>
        <w:pStyle w:val="a6"/>
        <w:rPr>
          <w:rFonts w:ascii="Times New Roman" w:hAnsi="Times New Roman" w:cs="Times New Roman"/>
          <w:b/>
          <w:bCs/>
          <w:sz w:val="24"/>
          <w:szCs w:val="24"/>
        </w:rPr>
      </w:pPr>
      <w:r w:rsidRPr="00EA39F7">
        <w:rPr>
          <w:rFonts w:ascii="Times New Roman" w:hAnsi="Times New Roman" w:cs="Times New Roman"/>
          <w:b/>
          <w:sz w:val="24"/>
          <w:szCs w:val="24"/>
        </w:rPr>
        <w:t xml:space="preserve"> и земельных участков, находящихся в частной собственности»</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000A3A76">
        <w:t xml:space="preserve">, руководствуясь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CF66F2" w:rsidRDefault="00CF66F2" w:rsidP="00A2236E">
      <w:pPr>
        <w:pStyle w:val="a6"/>
        <w:rPr>
          <w:rFonts w:ascii="Times New Roman" w:hAnsi="Times New Roman" w:cs="Times New Roman"/>
          <w:b/>
          <w:sz w:val="24"/>
          <w:szCs w:val="24"/>
        </w:rPr>
      </w:pPr>
    </w:p>
    <w:p w:rsidR="00CF66F2" w:rsidRDefault="00CF66F2" w:rsidP="00A2236E">
      <w:pPr>
        <w:pStyle w:val="a6"/>
        <w:rPr>
          <w:rFonts w:ascii="Times New Roman" w:hAnsi="Times New Roman" w:cs="Times New Roman"/>
          <w:b/>
          <w:sz w:val="24"/>
          <w:szCs w:val="24"/>
        </w:rPr>
      </w:pPr>
    </w:p>
    <w:p w:rsidR="0070105A" w:rsidRPr="00C55112" w:rsidRDefault="001C6CC8" w:rsidP="00C55112">
      <w:pPr>
        <w:pStyle w:val="a6"/>
        <w:jc w:val="both"/>
        <w:rPr>
          <w:rFonts w:ascii="Times New Roman" w:hAnsi="Times New Roman" w:cs="Times New Roman"/>
          <w:sz w:val="24"/>
          <w:szCs w:val="24"/>
        </w:rPr>
      </w:pPr>
      <w:r w:rsidRPr="00C55112">
        <w:rPr>
          <w:rFonts w:ascii="Times New Roman" w:hAnsi="Times New Roman" w:cs="Times New Roman"/>
          <w:sz w:val="24"/>
          <w:szCs w:val="24"/>
        </w:rPr>
        <w:t>1.</w:t>
      </w:r>
      <w:r w:rsidRPr="00F10DA5">
        <w:t xml:space="preserve"> </w:t>
      </w:r>
      <w:proofErr w:type="gramStart"/>
      <w:r w:rsidR="006B4C1A" w:rsidRPr="00C55112">
        <w:rPr>
          <w:rFonts w:ascii="Times New Roman" w:hAnsi="Times New Roman" w:cs="Times New Roman"/>
          <w:sz w:val="24"/>
          <w:szCs w:val="24"/>
        </w:rPr>
        <w:t>Утвердить</w:t>
      </w:r>
      <w:r w:rsidR="00382717" w:rsidRPr="00C55112">
        <w:rPr>
          <w:rFonts w:ascii="Times New Roman" w:hAnsi="Times New Roman" w:cs="Times New Roman"/>
          <w:sz w:val="24"/>
          <w:szCs w:val="24"/>
        </w:rPr>
        <w:t xml:space="preserve"> </w:t>
      </w:r>
      <w:r w:rsidR="006B4C1A" w:rsidRPr="00C55112">
        <w:rPr>
          <w:rFonts w:ascii="Times New Roman" w:hAnsi="Times New Roman" w:cs="Times New Roman"/>
          <w:sz w:val="24"/>
          <w:szCs w:val="24"/>
        </w:rPr>
        <w:t>а</w:t>
      </w:r>
      <w:r w:rsidRPr="00C55112">
        <w:rPr>
          <w:rFonts w:ascii="Times New Roman" w:hAnsi="Times New Roman" w:cs="Times New Roman"/>
          <w:sz w:val="24"/>
          <w:szCs w:val="24"/>
        </w:rPr>
        <w:t>дминистративный регламент предоставления муниципальной услуги</w:t>
      </w:r>
      <w:r w:rsidRPr="00F10DA5">
        <w:t xml:space="preserve">  </w:t>
      </w:r>
      <w:r w:rsidRPr="00C55112">
        <w:rPr>
          <w:rFonts w:ascii="Times New Roman" w:hAnsi="Times New Roman" w:cs="Times New Roman"/>
          <w:sz w:val="24"/>
          <w:szCs w:val="24"/>
        </w:rPr>
        <w:t>«</w:t>
      </w:r>
      <w:r w:rsidR="00C55112" w:rsidRPr="00C55112">
        <w:rPr>
          <w:rFonts w:ascii="Times New Roman" w:hAnsi="Times New Roman" w:cs="Times New Roman"/>
          <w:sz w:val="24"/>
          <w:szCs w:val="24"/>
        </w:rPr>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00C55112">
        <w:rPr>
          <w:rFonts w:ascii="Times New Roman" w:hAnsi="Times New Roman" w:cs="Times New Roman"/>
          <w:sz w:val="24"/>
          <w:szCs w:val="24"/>
        </w:rPr>
        <w:t xml:space="preserve"> </w:t>
      </w:r>
      <w:r w:rsidR="00C55112" w:rsidRPr="00C55112">
        <w:rPr>
          <w:rFonts w:ascii="Times New Roman" w:hAnsi="Times New Roman" w:cs="Times New Roman"/>
          <w:sz w:val="24"/>
          <w:szCs w:val="24"/>
        </w:rPr>
        <w:t xml:space="preserve"> и земельных участков, находящихся в частной собственности</w:t>
      </w:r>
      <w:r w:rsidRPr="00C55112">
        <w:rPr>
          <w:rFonts w:ascii="Times New Roman" w:hAnsi="Times New Roman" w:cs="Times New Roman"/>
          <w:sz w:val="24"/>
          <w:szCs w:val="24"/>
        </w:rPr>
        <w:t>»</w:t>
      </w:r>
      <w:r w:rsidR="006B4C1A" w:rsidRPr="00C55112">
        <w:rPr>
          <w:rFonts w:ascii="Times New Roman" w:hAnsi="Times New Roman" w:cs="Times New Roman"/>
          <w:sz w:val="24"/>
          <w:szCs w:val="24"/>
        </w:rPr>
        <w:t>, согласно приложению</w:t>
      </w:r>
      <w:r w:rsidR="006B4C1A">
        <w:t xml:space="preserve"> </w:t>
      </w:r>
      <w:r w:rsidR="006B4C1A" w:rsidRPr="005E165D">
        <w:rPr>
          <w:rFonts w:ascii="Times New Roman" w:hAnsi="Times New Roman" w:cs="Times New Roman"/>
          <w:sz w:val="24"/>
          <w:szCs w:val="24"/>
        </w:rPr>
        <w:t>№1</w:t>
      </w:r>
      <w:r w:rsidR="006B4C1A">
        <w:t xml:space="preserve"> </w:t>
      </w:r>
      <w:r w:rsidR="00C55112">
        <w:rPr>
          <w:rFonts w:ascii="Times New Roman" w:hAnsi="Times New Roman" w:cs="Times New Roman"/>
          <w:sz w:val="24"/>
          <w:szCs w:val="24"/>
        </w:rPr>
        <w:t>к настоящему постановлению.</w:t>
      </w:r>
      <w:r w:rsidRPr="00C55112">
        <w:rPr>
          <w:rFonts w:ascii="Times New Roman" w:hAnsi="Times New Roman" w:cs="Times New Roman"/>
          <w:sz w:val="24"/>
          <w:szCs w:val="24"/>
        </w:rPr>
        <w:t xml:space="preserve"> </w:t>
      </w:r>
      <w:proofErr w:type="gramEnd"/>
    </w:p>
    <w:p w:rsidR="0017434B" w:rsidRPr="00D10DB0" w:rsidRDefault="00CF66F2" w:rsidP="0017434B">
      <w:pPr>
        <w:pStyle w:val="a6"/>
        <w:jc w:val="both"/>
        <w:rPr>
          <w:rFonts w:ascii="Times New Roman" w:hAnsi="Times New Roman"/>
          <w:sz w:val="24"/>
          <w:szCs w:val="24"/>
        </w:rPr>
      </w:pPr>
      <w:r>
        <w:rPr>
          <w:rFonts w:ascii="Times New Roman" w:hAnsi="Times New Roman" w:cs="Times New Roman"/>
          <w:sz w:val="24"/>
          <w:szCs w:val="24"/>
        </w:rPr>
        <w:t>2</w:t>
      </w:r>
      <w:r w:rsidR="000B5FB1">
        <w:rPr>
          <w:rFonts w:ascii="Times New Roman" w:hAnsi="Times New Roman" w:cs="Times New Roman"/>
          <w:sz w:val="24"/>
          <w:szCs w:val="24"/>
        </w:rPr>
        <w:t xml:space="preserve">.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Default="00CF66F2"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Default="00CF66F2" w:rsidP="0017434B">
      <w:pPr>
        <w:pStyle w:val="a6"/>
        <w:jc w:val="both"/>
        <w:rPr>
          <w:rFonts w:ascii="Times New Roman" w:hAnsi="Times New Roman"/>
          <w:sz w:val="24"/>
          <w:szCs w:val="24"/>
        </w:rPr>
      </w:pPr>
    </w:p>
    <w:p w:rsidR="00CF66F2" w:rsidRPr="00112FE6" w:rsidRDefault="00CF66F2"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p w:rsidR="006E4DE8" w:rsidRDefault="006E4DE8"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CF66F2" w:rsidRDefault="00CF66F2" w:rsidP="000C7CF3">
      <w:pPr>
        <w:pStyle w:val="a6"/>
        <w:rPr>
          <w:rFonts w:ascii="Times New Roman" w:hAnsi="Times New Roman"/>
          <w:b/>
          <w:sz w:val="24"/>
          <w:szCs w:val="24"/>
        </w:rPr>
      </w:pP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УТВЕРЖДЕН </w:t>
      </w:r>
    </w:p>
    <w:p w:rsid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6E4DE8" w:rsidRPr="006E4DE8" w:rsidRDefault="006E4DE8" w:rsidP="006E4DE8">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AC1F11" w:rsidRDefault="006E4DE8" w:rsidP="006E4DE8">
      <w:pPr>
        <w:pStyle w:val="a6"/>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00EF78BA">
        <w:rPr>
          <w:rFonts w:ascii="Times New Roman" w:hAnsi="Times New Roman" w:cs="Times New Roman"/>
          <w:color w:val="000000"/>
          <w:sz w:val="20"/>
          <w:szCs w:val="20"/>
        </w:rPr>
        <w:t>22</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r w:rsidR="00EF78BA">
        <w:rPr>
          <w:rFonts w:ascii="Times New Roman" w:hAnsi="Times New Roman" w:cs="Times New Roman"/>
          <w:color w:val="000000"/>
          <w:sz w:val="20"/>
          <w:szCs w:val="20"/>
        </w:rPr>
        <w:t>351</w:t>
      </w:r>
    </w:p>
    <w:p w:rsidR="00AC1F11" w:rsidRDefault="00AC1F11" w:rsidP="006E4DE8">
      <w:pPr>
        <w:pStyle w:val="a6"/>
        <w:jc w:val="right"/>
        <w:rPr>
          <w:rFonts w:ascii="Times New Roman" w:hAnsi="Times New Roman" w:cs="Times New Roman"/>
          <w:color w:val="000000"/>
          <w:sz w:val="20"/>
          <w:szCs w:val="20"/>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АДМИНИСТРАТИВНЫЙ РЕГЛАМЕНТ</w:t>
      </w:r>
    </w:p>
    <w:p w:rsidR="00AC1F11" w:rsidRPr="00CF32FF" w:rsidRDefault="00AC1F11" w:rsidP="00CF32FF">
      <w:pPr>
        <w:pStyle w:val="Default"/>
        <w:jc w:val="center"/>
        <w:rPr>
          <w:b/>
        </w:rPr>
      </w:pPr>
      <w:proofErr w:type="gramStart"/>
      <w:r w:rsidRPr="00AC1F11">
        <w:rPr>
          <w:b/>
        </w:rPr>
        <w:t xml:space="preserve">предоставления администрацией Котельниковского муниципального района Волгоградской области муниципальной услуги </w:t>
      </w:r>
      <w:r w:rsidRPr="00CF32FF">
        <w:rPr>
          <w:b/>
        </w:rPr>
        <w:t>«</w:t>
      </w:r>
      <w:r w:rsidR="005E165D" w:rsidRPr="005E165D">
        <w:rPr>
          <w:b/>
        </w:rPr>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  и земельных участков, находящихся в частной собственности</w:t>
      </w:r>
      <w:r w:rsidRPr="00CF32FF">
        <w:rPr>
          <w:b/>
        </w:rPr>
        <w:t>»</w:t>
      </w:r>
      <w:proofErr w:type="gramEnd"/>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p>
    <w:p w:rsidR="00AC1F11" w:rsidRPr="00AC1F11" w:rsidRDefault="00AC1F11" w:rsidP="00AC1F11">
      <w:pPr>
        <w:autoSpaceDE w:val="0"/>
        <w:autoSpaceDN w:val="0"/>
        <w:adjustRightInd w:val="0"/>
        <w:spacing w:after="0" w:line="240" w:lineRule="auto"/>
        <w:jc w:val="center"/>
        <w:rPr>
          <w:rFonts w:ascii="Times New Roman" w:hAnsi="Times New Roman" w:cs="Times New Roman"/>
          <w:b/>
          <w:color w:val="000000"/>
          <w:sz w:val="24"/>
          <w:szCs w:val="24"/>
        </w:rPr>
      </w:pPr>
      <w:r w:rsidRPr="00AC1F11">
        <w:rPr>
          <w:rFonts w:ascii="Times New Roman" w:hAnsi="Times New Roman" w:cs="Times New Roman"/>
          <w:b/>
          <w:color w:val="000000"/>
          <w:sz w:val="24"/>
          <w:szCs w:val="24"/>
        </w:rPr>
        <w:t>1. Общие положения</w:t>
      </w:r>
    </w:p>
    <w:p w:rsidR="00AC1F11" w:rsidRPr="00AC1F11" w:rsidRDefault="00AC1F11" w:rsidP="00AC1F11">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1.1. Предмет регулирования </w:t>
      </w:r>
    </w:p>
    <w:p w:rsidR="00AC1F11" w:rsidRPr="00AC1F11" w:rsidRDefault="00AC1F11" w:rsidP="00D07D83">
      <w:pPr>
        <w:pStyle w:val="Default"/>
        <w:jc w:val="both"/>
      </w:pPr>
      <w:proofErr w:type="gramStart"/>
      <w:r w:rsidRPr="00AC1F11">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5E165D" w:rsidRPr="00C55112">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005E165D">
        <w:t xml:space="preserve"> </w:t>
      </w:r>
      <w:r w:rsidR="005E165D" w:rsidRPr="00C55112">
        <w:t xml:space="preserve"> и земельных участков</w:t>
      </w:r>
      <w:proofErr w:type="gramEnd"/>
      <w:r w:rsidR="005E165D" w:rsidRPr="00C55112">
        <w:t>, находящихся в частной собственности</w:t>
      </w:r>
      <w:r w:rsidRPr="00D07D83">
        <w:t>»</w:t>
      </w:r>
      <w:r w:rsidRPr="00AC1F11">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p>
    <w:p w:rsidR="000634CF" w:rsidRPr="000634CF" w:rsidRDefault="000634CF" w:rsidP="000634CF">
      <w:pPr>
        <w:pStyle w:val="a6"/>
        <w:jc w:val="both"/>
        <w:rPr>
          <w:rFonts w:ascii="Times New Roman" w:hAnsi="Times New Roman" w:cs="Times New Roman"/>
          <w:sz w:val="24"/>
          <w:szCs w:val="24"/>
        </w:rPr>
      </w:pPr>
      <w:r w:rsidRPr="000634CF">
        <w:rPr>
          <w:rFonts w:ascii="Times New Roman" w:hAnsi="Times New Roman" w:cs="Times New Roman"/>
          <w:sz w:val="24"/>
          <w:szCs w:val="24"/>
        </w:rPr>
        <w:t xml:space="preserve">1.2. Заявителями на получение муниципальной услуги являются физические и юридические лица – собственники земельных участков, а также их представители, действующие на основании полномочий, определенных в соответствии с законодательством Российской Федерации. </w:t>
      </w:r>
    </w:p>
    <w:p w:rsidR="000634CF" w:rsidRPr="000634CF" w:rsidRDefault="000634CF" w:rsidP="000634CF">
      <w:pPr>
        <w:pStyle w:val="a6"/>
        <w:jc w:val="both"/>
        <w:rPr>
          <w:rFonts w:ascii="Times New Roman" w:hAnsi="Times New Roman" w:cs="Times New Roman"/>
          <w:sz w:val="24"/>
          <w:szCs w:val="24"/>
        </w:rPr>
      </w:pPr>
      <w:r w:rsidRPr="000634CF">
        <w:rPr>
          <w:rFonts w:ascii="Times New Roman" w:hAnsi="Times New Roman" w:cs="Times New Roman"/>
          <w:sz w:val="24"/>
          <w:szCs w:val="24"/>
        </w:rPr>
        <w:t xml:space="preserve">1.3. Перераспределение земель и (или) земельных участков, находящихся в собственности </w:t>
      </w:r>
      <w:r w:rsidRPr="00C55112">
        <w:rPr>
          <w:rFonts w:ascii="Times New Roman" w:hAnsi="Times New Roman" w:cs="Times New Roman"/>
          <w:sz w:val="24"/>
          <w:szCs w:val="24"/>
        </w:rPr>
        <w:t>Котельниковского городского поселения</w:t>
      </w:r>
      <w:r w:rsidRPr="000634CF">
        <w:rPr>
          <w:rFonts w:ascii="Times New Roman" w:hAnsi="Times New Roman" w:cs="Times New Roman"/>
          <w:sz w:val="24"/>
          <w:szCs w:val="24"/>
        </w:rPr>
        <w:t xml:space="preserve"> Котельниковского муниципального района Волгоградской области, земель и (или) земельных участков, государственная собственность на которые не разграничена, расположенных на территории </w:t>
      </w:r>
      <w:r w:rsidRPr="00C55112">
        <w:rPr>
          <w:rFonts w:ascii="Times New Roman" w:hAnsi="Times New Roman" w:cs="Times New Roman"/>
          <w:sz w:val="24"/>
          <w:szCs w:val="24"/>
        </w:rPr>
        <w:t>Котельниковского городского поселения</w:t>
      </w:r>
      <w:r w:rsidRPr="000634CF">
        <w:rPr>
          <w:rFonts w:ascii="Times New Roman" w:hAnsi="Times New Roman" w:cs="Times New Roman"/>
          <w:sz w:val="24"/>
          <w:szCs w:val="24"/>
        </w:rPr>
        <w:t xml:space="preserve"> Котельниковского муниципального района Волгоградской области, и земельных участков, находящихся в частной собственности, допускается в следующих случаях: </w:t>
      </w:r>
    </w:p>
    <w:p w:rsidR="000634CF" w:rsidRDefault="000634CF" w:rsidP="000634CF">
      <w:pPr>
        <w:pStyle w:val="a6"/>
        <w:jc w:val="both"/>
      </w:pPr>
      <w:r w:rsidRPr="000634CF">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Pr="000634CF">
        <w:t xml:space="preserve"> </w:t>
      </w:r>
    </w:p>
    <w:p w:rsidR="000634CF" w:rsidRPr="000634CF" w:rsidRDefault="000634CF" w:rsidP="000634C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634CF">
        <w:rPr>
          <w:rFonts w:ascii="Times New Roman" w:hAnsi="Times New Roman" w:cs="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roofErr w:type="gramEnd"/>
    </w:p>
    <w:p w:rsidR="000634CF" w:rsidRPr="000634CF" w:rsidRDefault="000634CF" w:rsidP="000634C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634CF">
        <w:rPr>
          <w:rFonts w:ascii="Times New Roman" w:hAnsi="Times New Roman" w:cs="Times New Roman"/>
          <w:color w:val="000000"/>
          <w:sz w:val="24"/>
          <w:szCs w:val="24"/>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w:t>
      </w:r>
      <w:r w:rsidRPr="000634CF">
        <w:rPr>
          <w:rFonts w:ascii="Times New Roman" w:hAnsi="Times New Roman" w:cs="Times New Roman"/>
          <w:color w:val="000000"/>
          <w:sz w:val="24"/>
          <w:szCs w:val="24"/>
        </w:rPr>
        <w:lastRenderedPageBreak/>
        <w:t xml:space="preserve">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 </w:t>
      </w:r>
      <w:proofErr w:type="gramEnd"/>
    </w:p>
    <w:p w:rsidR="000634CF" w:rsidRPr="000634CF" w:rsidRDefault="000634CF" w:rsidP="000634CF">
      <w:pPr>
        <w:pStyle w:val="a6"/>
        <w:jc w:val="both"/>
        <w:rPr>
          <w:sz w:val="24"/>
          <w:szCs w:val="24"/>
        </w:rPr>
      </w:pPr>
      <w:r w:rsidRPr="000634CF">
        <w:rPr>
          <w:rFonts w:ascii="Times New Roman" w:hAnsi="Times New Roman" w:cs="Times New Roman"/>
          <w:color w:val="000000"/>
          <w:sz w:val="24"/>
          <w:szCs w:val="24"/>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AC1F11" w:rsidRPr="000634CF" w:rsidRDefault="009352EC" w:rsidP="000634CF">
      <w:pPr>
        <w:pStyle w:val="a6"/>
        <w:jc w:val="both"/>
        <w:rPr>
          <w:rFonts w:ascii="Times New Roman" w:hAnsi="Times New Roman" w:cs="Times New Roman"/>
          <w:sz w:val="24"/>
          <w:szCs w:val="24"/>
        </w:rPr>
      </w:pPr>
      <w:r>
        <w:rPr>
          <w:rFonts w:ascii="Times New Roman" w:hAnsi="Times New Roman" w:cs="Times New Roman"/>
          <w:sz w:val="24"/>
          <w:szCs w:val="24"/>
        </w:rPr>
        <w:t>1.4</w:t>
      </w:r>
      <w:r w:rsidR="00AC1F11" w:rsidRPr="000634CF">
        <w:rPr>
          <w:rFonts w:ascii="Times New Roman" w:hAnsi="Times New Roman" w:cs="Times New Roman"/>
          <w:sz w:val="24"/>
          <w:szCs w:val="24"/>
        </w:rPr>
        <w:t xml:space="preserve">. Порядок информирования заявителей о предоставлении муниципальной услуги </w:t>
      </w:r>
    </w:p>
    <w:p w:rsidR="00DA5480" w:rsidRPr="000634CF" w:rsidRDefault="00AC1F11" w:rsidP="000634CF">
      <w:pPr>
        <w:pStyle w:val="a6"/>
        <w:jc w:val="both"/>
        <w:rPr>
          <w:rFonts w:ascii="Times New Roman" w:hAnsi="Times New Roman" w:cs="Times New Roman"/>
          <w:color w:val="000000"/>
          <w:sz w:val="24"/>
          <w:szCs w:val="24"/>
        </w:rPr>
      </w:pPr>
      <w:r w:rsidRPr="000634CF">
        <w:rPr>
          <w:rFonts w:ascii="Times New Roman" w:hAnsi="Times New Roman" w:cs="Times New Roman"/>
          <w:color w:val="000000"/>
          <w:sz w:val="24"/>
          <w:szCs w:val="24"/>
        </w:rPr>
        <w:t>1.</w:t>
      </w:r>
      <w:r w:rsidR="009352EC">
        <w:rPr>
          <w:rFonts w:ascii="Times New Roman" w:hAnsi="Times New Roman" w:cs="Times New Roman"/>
          <w:color w:val="000000"/>
          <w:sz w:val="24"/>
          <w:szCs w:val="24"/>
        </w:rPr>
        <w:t>4</w:t>
      </w:r>
      <w:r w:rsidRPr="000634CF">
        <w:rPr>
          <w:rFonts w:ascii="Times New Roman" w:hAnsi="Times New Roman" w:cs="Times New Roman"/>
          <w:color w:val="000000"/>
          <w:sz w:val="24"/>
          <w:szCs w:val="24"/>
        </w:rPr>
        <w:t>.1.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sidR="00DA5480" w:rsidRPr="000634CF">
        <w:rPr>
          <w:rFonts w:ascii="Times New Roman" w:hAnsi="Times New Roman" w:cs="Times New Roman"/>
          <w:color w:val="000000"/>
          <w:sz w:val="24"/>
          <w:szCs w:val="24"/>
        </w:rPr>
        <w:t>:</w:t>
      </w:r>
    </w:p>
    <w:p w:rsidR="00DA5480" w:rsidRPr="000634CF" w:rsidRDefault="00DA5480" w:rsidP="000634CF">
      <w:pPr>
        <w:widowControl w:val="0"/>
        <w:autoSpaceDE w:val="0"/>
        <w:autoSpaceDN w:val="0"/>
        <w:adjustRightInd w:val="0"/>
        <w:spacing w:after="0" w:line="240" w:lineRule="auto"/>
        <w:ind w:firstLine="540"/>
        <w:jc w:val="both"/>
        <w:rPr>
          <w:rFonts w:ascii="Times New Roman" w:hAnsi="Times New Roman"/>
          <w:sz w:val="24"/>
          <w:szCs w:val="24"/>
        </w:rPr>
      </w:pPr>
      <w:r w:rsidRPr="000634CF">
        <w:rPr>
          <w:rFonts w:ascii="Times New Roman" w:hAnsi="Times New Roman"/>
          <w:b/>
          <w:sz w:val="24"/>
          <w:szCs w:val="24"/>
        </w:rPr>
        <w:t>Администрацией Котельниковского городского поселения (далее – Администрация), расположенной по</w:t>
      </w:r>
      <w:r w:rsidRPr="000634CF">
        <w:rPr>
          <w:rFonts w:ascii="Times New Roman" w:hAnsi="Times New Roman"/>
          <w:sz w:val="24"/>
          <w:szCs w:val="24"/>
        </w:rPr>
        <w:t xml:space="preserve"> адресу: Волгоградская область, Котельниковский  район, </w:t>
      </w:r>
      <w:proofErr w:type="gramStart"/>
      <w:r w:rsidRPr="000634CF">
        <w:rPr>
          <w:rFonts w:ascii="Times New Roman" w:hAnsi="Times New Roman"/>
          <w:sz w:val="24"/>
          <w:szCs w:val="24"/>
        </w:rPr>
        <w:t>г</w:t>
      </w:r>
      <w:proofErr w:type="gramEnd"/>
      <w:r w:rsidRPr="000634CF">
        <w:rPr>
          <w:rFonts w:ascii="Times New Roman" w:hAnsi="Times New Roman"/>
          <w:sz w:val="24"/>
          <w:szCs w:val="24"/>
        </w:rPr>
        <w:t>. Котельниково, ул. Ленина 9.</w:t>
      </w:r>
    </w:p>
    <w:p w:rsidR="00DA5480" w:rsidRPr="000634CF" w:rsidRDefault="00DA5480" w:rsidP="000634CF">
      <w:pPr>
        <w:pStyle w:val="a6"/>
        <w:jc w:val="both"/>
        <w:rPr>
          <w:rFonts w:ascii="Times New Roman" w:hAnsi="Times New Roman"/>
          <w:sz w:val="24"/>
          <w:szCs w:val="24"/>
        </w:rPr>
      </w:pPr>
      <w:r w:rsidRPr="000634CF">
        <w:rPr>
          <w:rFonts w:ascii="Times New Roman" w:hAnsi="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DA5480" w:rsidRPr="00AB75F7" w:rsidRDefault="00DA5480" w:rsidP="000634CF">
      <w:pPr>
        <w:pStyle w:val="a6"/>
        <w:jc w:val="both"/>
        <w:rPr>
          <w:rFonts w:ascii="Times New Roman" w:hAnsi="Times New Roman"/>
          <w:sz w:val="24"/>
          <w:szCs w:val="24"/>
        </w:rPr>
      </w:pPr>
      <w:r w:rsidRPr="000634CF">
        <w:rPr>
          <w:rFonts w:ascii="Times New Roman" w:hAnsi="Times New Roman"/>
          <w:sz w:val="24"/>
          <w:szCs w:val="24"/>
        </w:rPr>
        <w:t xml:space="preserve">Место расположения Администрации: 404354, Волгоградская обл., г. Котельниково, ул. </w:t>
      </w:r>
      <w:r w:rsidRPr="00AB75F7">
        <w:rPr>
          <w:rFonts w:ascii="Times New Roman" w:hAnsi="Times New Roman"/>
          <w:sz w:val="24"/>
          <w:szCs w:val="24"/>
        </w:rPr>
        <w:t>Ленина, дом N 9.</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Факс: 8 (84476) 3-14-97.</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DA5480" w:rsidRPr="00AB75F7" w:rsidTr="003072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              Режим работы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DA5480" w:rsidRPr="00AB75F7" w:rsidTr="003072A9">
        <w:trPr>
          <w:tblCellSpacing w:w="5" w:type="nil"/>
        </w:trPr>
        <w:tc>
          <w:tcPr>
            <w:tcW w:w="408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DA5480" w:rsidRPr="00AB75F7" w:rsidRDefault="00DA5480" w:rsidP="003072A9">
            <w:pPr>
              <w:pStyle w:val="a6"/>
              <w:rPr>
                <w:rFonts w:ascii="Times New Roman" w:hAnsi="Times New Roman"/>
                <w:sz w:val="24"/>
                <w:szCs w:val="24"/>
              </w:rPr>
            </w:pPr>
            <w:r w:rsidRPr="00AB75F7">
              <w:rPr>
                <w:rFonts w:ascii="Times New Roman" w:hAnsi="Times New Roman"/>
                <w:sz w:val="24"/>
                <w:szCs w:val="24"/>
              </w:rPr>
              <w:t xml:space="preserve">Выходные дни                            </w:t>
            </w:r>
          </w:p>
        </w:tc>
      </w:tr>
    </w:tbl>
    <w:p w:rsidR="00DA5480" w:rsidRPr="00AB75F7" w:rsidRDefault="00DA5480" w:rsidP="00DA5480">
      <w:pPr>
        <w:pStyle w:val="a6"/>
        <w:rPr>
          <w:rFonts w:ascii="Times New Roman" w:hAnsi="Times New Roman"/>
          <w:sz w:val="24"/>
          <w:szCs w:val="24"/>
        </w:rPr>
      </w:pP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DA5480" w:rsidRPr="00AB75F7" w:rsidRDefault="00DA5480" w:rsidP="00DA5480">
      <w:pPr>
        <w:pStyle w:val="a6"/>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BA6DF3">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BA6DF3">
        <w:rPr>
          <w:rFonts w:ascii="Times New Roman" w:hAnsi="Times New Roman"/>
          <w:sz w:val="24"/>
          <w:szCs w:val="24"/>
        </w:rPr>
        <w:t>АиЗ</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Телефоны для справок:</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DA5480" w:rsidRPr="00AB75F7" w:rsidTr="003072A9">
        <w:tc>
          <w:tcPr>
            <w:tcW w:w="2802" w:type="dxa"/>
          </w:tcPr>
          <w:p w:rsidR="00DA5480" w:rsidRPr="00AB75F7" w:rsidRDefault="00DA5480" w:rsidP="003072A9">
            <w:pPr>
              <w:pStyle w:val="a6"/>
              <w:jc w:val="center"/>
              <w:rPr>
                <w:rFonts w:hAnsi="Times New Roman"/>
                <w:sz w:val="24"/>
                <w:szCs w:val="24"/>
              </w:rPr>
            </w:pPr>
            <w:r w:rsidRPr="00AB75F7">
              <w:rPr>
                <w:rFonts w:hAnsi="Times New Roman"/>
                <w:sz w:val="24"/>
                <w:szCs w:val="24"/>
              </w:rPr>
              <w:t>День недели</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Режим работы</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Понедельник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Вторник</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Среда</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lastRenderedPageBreak/>
              <w:t>Четверг</w:t>
            </w:r>
          </w:p>
        </w:tc>
        <w:tc>
          <w:tcPr>
            <w:tcW w:w="6769" w:type="dxa"/>
          </w:tcPr>
          <w:p w:rsidR="00DA5480" w:rsidRPr="00AB75F7" w:rsidRDefault="00DA5480" w:rsidP="003072A9">
            <w:pPr>
              <w:pStyle w:val="a6"/>
              <w:jc w:val="center"/>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Пятница</w:t>
            </w:r>
          </w:p>
        </w:tc>
        <w:tc>
          <w:tcPr>
            <w:tcW w:w="6769" w:type="dxa"/>
          </w:tcPr>
          <w:p w:rsidR="00DA5480" w:rsidRPr="00AB75F7" w:rsidRDefault="00DA5480" w:rsidP="003072A9">
            <w:pPr>
              <w:pStyle w:val="a6"/>
              <w:jc w:val="both"/>
              <w:rPr>
                <w:rFonts w:hAnsi="Times New Roman"/>
                <w:sz w:val="24"/>
                <w:szCs w:val="24"/>
              </w:rPr>
            </w:pPr>
            <w:r w:rsidRPr="00AB75F7">
              <w:rPr>
                <w:rFonts w:hAnsi="Times New Roman"/>
                <w:sz w:val="24"/>
                <w:szCs w:val="24"/>
              </w:rPr>
              <w:t>08.00 -17.00 (перерыв – 12.00 -13.00)</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Суббота</w:t>
            </w:r>
          </w:p>
        </w:tc>
        <w:tc>
          <w:tcPr>
            <w:tcW w:w="6769" w:type="dxa"/>
            <w:vMerge w:val="restart"/>
          </w:tcPr>
          <w:p w:rsidR="00DA5480" w:rsidRPr="00AB75F7" w:rsidRDefault="00DA5480" w:rsidP="003072A9">
            <w:pPr>
              <w:pStyle w:val="a6"/>
              <w:jc w:val="both"/>
              <w:rPr>
                <w:rFonts w:hAnsi="Times New Roman"/>
                <w:sz w:val="24"/>
                <w:szCs w:val="24"/>
              </w:rPr>
            </w:pPr>
            <w:r w:rsidRPr="00AB75F7">
              <w:rPr>
                <w:rFonts w:hAnsi="Times New Roman"/>
                <w:sz w:val="24"/>
                <w:szCs w:val="24"/>
              </w:rPr>
              <w:t>Выходные дни</w:t>
            </w:r>
          </w:p>
        </w:tc>
      </w:tr>
      <w:tr w:rsidR="00DA5480" w:rsidRPr="00AB75F7" w:rsidTr="003072A9">
        <w:tc>
          <w:tcPr>
            <w:tcW w:w="2802" w:type="dxa"/>
          </w:tcPr>
          <w:p w:rsidR="00DA5480" w:rsidRPr="00AB75F7" w:rsidRDefault="00DA5480" w:rsidP="003072A9">
            <w:pPr>
              <w:pStyle w:val="a6"/>
              <w:jc w:val="both"/>
              <w:rPr>
                <w:rFonts w:hAnsi="Times New Roman"/>
                <w:sz w:val="24"/>
                <w:szCs w:val="24"/>
              </w:rPr>
            </w:pPr>
            <w:r w:rsidRPr="00AB75F7">
              <w:rPr>
                <w:rFonts w:hAnsi="Times New Roman"/>
                <w:sz w:val="24"/>
                <w:szCs w:val="24"/>
              </w:rPr>
              <w:t>Воскресенье</w:t>
            </w:r>
          </w:p>
        </w:tc>
        <w:tc>
          <w:tcPr>
            <w:tcW w:w="6769" w:type="dxa"/>
            <w:vMerge/>
          </w:tcPr>
          <w:p w:rsidR="00DA5480" w:rsidRPr="00AB75F7" w:rsidRDefault="00DA5480" w:rsidP="003072A9">
            <w:pPr>
              <w:pStyle w:val="a6"/>
              <w:jc w:val="both"/>
              <w:rPr>
                <w:rFonts w:hAnsi="Times New Roman"/>
                <w:sz w:val="24"/>
                <w:szCs w:val="24"/>
              </w:rPr>
            </w:pPr>
          </w:p>
        </w:tc>
      </w:tr>
    </w:tbl>
    <w:p w:rsidR="00DA5480" w:rsidRPr="00AB75F7" w:rsidRDefault="00DA5480" w:rsidP="00DA5480">
      <w:pPr>
        <w:pStyle w:val="a6"/>
        <w:jc w:val="both"/>
        <w:rPr>
          <w:rFonts w:ascii="Times New Roman" w:hAnsi="Times New Roman"/>
          <w:sz w:val="24"/>
          <w:szCs w:val="24"/>
        </w:rPr>
      </w:pPr>
      <w:r w:rsidRPr="00AB75F7">
        <w:rPr>
          <w:rFonts w:ascii="Times New Roman" w:hAnsi="Times New Roman"/>
          <w:sz w:val="24"/>
          <w:szCs w:val="24"/>
        </w:rPr>
        <w:t>Консультация заявителей:</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пятница – не приемный день.</w:t>
      </w:r>
    </w:p>
    <w:p w:rsidR="00DA5480" w:rsidRPr="00AE6AC2" w:rsidRDefault="00DA5480" w:rsidP="00DA5480">
      <w:pPr>
        <w:pStyle w:val="a6"/>
        <w:jc w:val="both"/>
        <w:rPr>
          <w:rFonts w:ascii="Times New Roman" w:hAnsi="Times New Roman"/>
          <w:sz w:val="24"/>
          <w:szCs w:val="24"/>
        </w:rPr>
      </w:pPr>
      <w:r>
        <w:rPr>
          <w:rFonts w:ascii="Times New Roman" w:hAnsi="Times New Roman"/>
          <w:sz w:val="24"/>
          <w:szCs w:val="24"/>
        </w:rPr>
        <w:t>1.</w:t>
      </w:r>
      <w:r w:rsidR="009352EC">
        <w:rPr>
          <w:rFonts w:ascii="Times New Roman" w:hAnsi="Times New Roman"/>
          <w:sz w:val="24"/>
          <w:szCs w:val="24"/>
        </w:rPr>
        <w:t>4</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DA5480" w:rsidRPr="00AE6AC2" w:rsidRDefault="00DA5480" w:rsidP="00DA5480">
      <w:pPr>
        <w:pStyle w:val="a6"/>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Адрес</w:t>
            </w:r>
          </w:p>
        </w:tc>
      </w:tr>
      <w:tr w:rsidR="00DA5480" w:rsidRPr="00AE6AC2" w:rsidTr="003072A9">
        <w:trPr>
          <w:tblCellSpacing w:w="5" w:type="nil"/>
        </w:trPr>
        <w:tc>
          <w:tcPr>
            <w:tcW w:w="680"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DA5480" w:rsidRDefault="00DA5480" w:rsidP="003072A9">
            <w:pPr>
              <w:pStyle w:val="a6"/>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Pr>
                <w:rFonts w:ascii="Times New Roman" w:hAnsi="Times New Roman"/>
                <w:sz w:val="24"/>
                <w:szCs w:val="24"/>
              </w:rPr>
              <w:t>четверг – с 8-00 до 20.00 час</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DA5480" w:rsidRPr="00AE6AC2" w:rsidRDefault="00DA5480" w:rsidP="003072A9">
            <w:pPr>
              <w:pStyle w:val="a6"/>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DA5480" w:rsidRPr="00BF32A6" w:rsidRDefault="00DA5480" w:rsidP="003072A9">
            <w:pPr>
              <w:pStyle w:val="a6"/>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DA5480" w:rsidRPr="00FC761F" w:rsidRDefault="00DA5480" w:rsidP="003072A9">
            <w:pPr>
              <w:pStyle w:val="a6"/>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DA5480" w:rsidRDefault="00DA5480" w:rsidP="00DA5480">
      <w:pPr>
        <w:pStyle w:val="a6"/>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A5480" w:rsidRPr="00EF1014" w:rsidRDefault="009352EC" w:rsidP="00DA5480">
      <w:pPr>
        <w:pStyle w:val="a6"/>
        <w:jc w:val="both"/>
        <w:rPr>
          <w:rFonts w:ascii="Times New Roman" w:hAnsi="Times New Roman" w:cs="Times New Roman"/>
          <w:b/>
          <w:sz w:val="24"/>
          <w:szCs w:val="24"/>
        </w:rPr>
      </w:pPr>
      <w:r>
        <w:rPr>
          <w:rFonts w:ascii="Times New Roman" w:hAnsi="Times New Roman" w:cs="Times New Roman"/>
          <w:b/>
          <w:sz w:val="24"/>
          <w:szCs w:val="24"/>
        </w:rPr>
        <w:t>1.4</w:t>
      </w:r>
      <w:r w:rsidR="00DA5480" w:rsidRPr="00EF1014">
        <w:rPr>
          <w:rFonts w:ascii="Times New Roman" w:hAnsi="Times New Roman" w:cs="Times New Roman"/>
          <w:b/>
          <w:sz w:val="24"/>
          <w:szCs w:val="24"/>
        </w:rPr>
        <w:t>.</w:t>
      </w:r>
      <w:r w:rsidR="00D052F9">
        <w:rPr>
          <w:rFonts w:ascii="Times New Roman" w:hAnsi="Times New Roman" w:cs="Times New Roman"/>
          <w:b/>
          <w:sz w:val="24"/>
          <w:szCs w:val="24"/>
        </w:rPr>
        <w:t>3</w:t>
      </w:r>
      <w:r w:rsidR="00DA5480"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DA5480" w:rsidRPr="0059440F" w:rsidRDefault="00DA5480" w:rsidP="00DA5480">
      <w:pPr>
        <w:pStyle w:val="a6"/>
        <w:jc w:val="both"/>
        <w:rPr>
          <w:rFonts w:ascii="Times New Roman" w:hAnsi="Times New Roman" w:cs="Times New Roman"/>
          <w:sz w:val="24"/>
          <w:szCs w:val="24"/>
        </w:rPr>
      </w:pPr>
      <w:r w:rsidRPr="0059440F">
        <w:rPr>
          <w:rFonts w:ascii="Times New Roman" w:hAnsi="Times New Roman" w:cs="Times New Roman"/>
          <w:sz w:val="24"/>
          <w:szCs w:val="24"/>
        </w:rPr>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DA5480" w:rsidRDefault="00DA5480" w:rsidP="00DA5480">
      <w:pPr>
        <w:pStyle w:val="a6"/>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7"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89465F" w:rsidRDefault="0089465F" w:rsidP="00DA5480">
      <w:pPr>
        <w:pStyle w:val="a6"/>
        <w:jc w:val="both"/>
        <w:rPr>
          <w:rFonts w:ascii="Times New Roman" w:hAnsi="Times New Roman" w:cs="Times New Roman"/>
          <w:sz w:val="24"/>
          <w:szCs w:val="24"/>
        </w:rPr>
      </w:pPr>
    </w:p>
    <w:p w:rsid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r w:rsidRPr="0089465F">
        <w:rPr>
          <w:rFonts w:ascii="Times New Roman" w:hAnsi="Times New Roman" w:cs="Times New Roman"/>
          <w:b/>
          <w:color w:val="000000"/>
          <w:sz w:val="24"/>
          <w:szCs w:val="24"/>
        </w:rPr>
        <w:t>2. Стандарт предоставления муниципальной услуги</w:t>
      </w:r>
    </w:p>
    <w:p w:rsidR="0089465F" w:rsidRPr="0089465F" w:rsidRDefault="0089465F" w:rsidP="0089465F">
      <w:pPr>
        <w:autoSpaceDE w:val="0"/>
        <w:autoSpaceDN w:val="0"/>
        <w:adjustRightInd w:val="0"/>
        <w:spacing w:after="0" w:line="240" w:lineRule="auto"/>
        <w:jc w:val="center"/>
        <w:rPr>
          <w:rFonts w:ascii="Times New Roman" w:hAnsi="Times New Roman" w:cs="Times New Roman"/>
          <w:b/>
          <w:color w:val="000000"/>
          <w:sz w:val="24"/>
          <w:szCs w:val="24"/>
        </w:rPr>
      </w:pP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b/>
          <w:color w:val="000000"/>
          <w:sz w:val="24"/>
          <w:szCs w:val="24"/>
        </w:rPr>
        <w:t xml:space="preserve">2.1. Наименование муниципальной услуги </w:t>
      </w:r>
      <w:r w:rsidRPr="0089465F">
        <w:rPr>
          <w:rFonts w:ascii="Times New Roman" w:hAnsi="Times New Roman" w:cs="Times New Roman"/>
          <w:color w:val="000000"/>
          <w:sz w:val="24"/>
          <w:szCs w:val="24"/>
        </w:rPr>
        <w:t xml:space="preserve">– </w:t>
      </w:r>
      <w:r w:rsidRPr="00B219F9">
        <w:rPr>
          <w:rFonts w:ascii="Times New Roman" w:hAnsi="Times New Roman" w:cs="Times New Roman"/>
          <w:color w:val="000000"/>
          <w:sz w:val="24"/>
          <w:szCs w:val="24"/>
        </w:rPr>
        <w:t>«</w:t>
      </w:r>
      <w:r w:rsidR="005E165D" w:rsidRPr="00C55112">
        <w:rPr>
          <w:rFonts w:ascii="Times New Roman" w:hAnsi="Times New Roman" w:cs="Times New Roman"/>
          <w:sz w:val="24"/>
          <w:szCs w:val="24"/>
        </w:rPr>
        <w:t>Перераспределение земель и (или) земельных участков, находящихся в собственности Котельниковского городского поселения Котельниковского муниципального района Волгоградской области, и земель и (или) земельных участков, государственная собственность на которые не разграничена, расположенных на территории Котельниковского городского поселения Котельниковского муниципального района Волгоградской области</w:t>
      </w:r>
      <w:r w:rsidR="005E165D">
        <w:rPr>
          <w:rFonts w:ascii="Times New Roman" w:hAnsi="Times New Roman" w:cs="Times New Roman"/>
          <w:sz w:val="24"/>
          <w:szCs w:val="24"/>
        </w:rPr>
        <w:t xml:space="preserve"> </w:t>
      </w:r>
      <w:r w:rsidR="005E165D" w:rsidRPr="00C55112">
        <w:rPr>
          <w:rFonts w:ascii="Times New Roman" w:hAnsi="Times New Roman" w:cs="Times New Roman"/>
          <w:sz w:val="24"/>
          <w:szCs w:val="24"/>
        </w:rPr>
        <w:t xml:space="preserve"> и земельных участков, находящихся в частной собственности</w:t>
      </w:r>
      <w:r w:rsidRPr="00B219F9">
        <w:rPr>
          <w:rFonts w:ascii="Times New Roman" w:hAnsi="Times New Roman" w:cs="Times New Roman"/>
          <w:color w:val="000000"/>
          <w:sz w:val="24"/>
          <w:szCs w:val="24"/>
        </w:rPr>
        <w:t>».</w:t>
      </w:r>
      <w:r w:rsidRPr="0089465F">
        <w:rPr>
          <w:rFonts w:ascii="Times New Roman" w:hAnsi="Times New Roman" w:cs="Times New Roman"/>
          <w:color w:val="000000"/>
          <w:sz w:val="24"/>
          <w:szCs w:val="24"/>
        </w:rPr>
        <w:t xml:space="preserve">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2.2. Муниципальная услуга предоставляется администрацией</w:t>
      </w:r>
      <w:r w:rsidR="00660590" w:rsidRPr="00BF0C0E">
        <w:rPr>
          <w:rFonts w:ascii="Times New Roman" w:hAnsi="Times New Roman" w:cs="Times New Roman"/>
          <w:b/>
          <w:color w:val="000000"/>
          <w:sz w:val="24"/>
          <w:szCs w:val="24"/>
        </w:rPr>
        <w:t xml:space="preserve"> Котельниковского городского поселения</w:t>
      </w:r>
      <w:r w:rsidRPr="00BF0C0E">
        <w:rPr>
          <w:rFonts w:ascii="Times New Roman" w:hAnsi="Times New Roman" w:cs="Times New Roman"/>
          <w:b/>
          <w:color w:val="000000"/>
          <w:sz w:val="24"/>
          <w:szCs w:val="24"/>
        </w:rPr>
        <w:t xml:space="preserve"> (далее – уполномоченный орган).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lastRenderedPageBreak/>
        <w:t xml:space="preserve">Структурное подразделение уполномоченного органа, осуществляющее непосредственное предоставление муниципальной услуги – отдел </w:t>
      </w:r>
      <w:r w:rsidR="00660590">
        <w:rPr>
          <w:rFonts w:ascii="Times New Roman" w:hAnsi="Times New Roman" w:cs="Times New Roman"/>
          <w:color w:val="000000"/>
          <w:sz w:val="24"/>
          <w:szCs w:val="24"/>
        </w:rPr>
        <w:t xml:space="preserve">архитектуры и землеустройства администрации Котельниковского городского поселения </w:t>
      </w:r>
      <w:r w:rsidRPr="0089465F">
        <w:rPr>
          <w:rFonts w:ascii="Times New Roman" w:hAnsi="Times New Roman" w:cs="Times New Roman"/>
          <w:color w:val="000000"/>
          <w:sz w:val="24"/>
          <w:szCs w:val="24"/>
        </w:rPr>
        <w:t xml:space="preserve">(далее – отдел </w:t>
      </w:r>
      <w:proofErr w:type="spellStart"/>
      <w:r w:rsidR="00660590">
        <w:rPr>
          <w:rFonts w:ascii="Times New Roman" w:hAnsi="Times New Roman" w:cs="Times New Roman"/>
          <w:color w:val="000000"/>
          <w:sz w:val="24"/>
          <w:szCs w:val="24"/>
        </w:rPr>
        <w:t>АиЗ</w:t>
      </w:r>
      <w:proofErr w:type="spellEnd"/>
      <w:r w:rsidRPr="0089465F">
        <w:rPr>
          <w:rFonts w:ascii="Times New Roman" w:hAnsi="Times New Roman" w:cs="Times New Roman"/>
          <w:color w:val="000000"/>
          <w:sz w:val="24"/>
          <w:szCs w:val="24"/>
        </w:rPr>
        <w:t xml:space="preserve">).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89465F" w:rsidRPr="0089465F" w:rsidRDefault="0089465F" w:rsidP="0089465F">
      <w:pPr>
        <w:autoSpaceDE w:val="0"/>
        <w:autoSpaceDN w:val="0"/>
        <w:adjustRightInd w:val="0"/>
        <w:spacing w:after="0" w:line="240" w:lineRule="auto"/>
        <w:jc w:val="both"/>
        <w:rPr>
          <w:rFonts w:ascii="Times New Roman" w:hAnsi="Times New Roman" w:cs="Times New Roman"/>
          <w:color w:val="000000"/>
          <w:sz w:val="24"/>
          <w:szCs w:val="24"/>
        </w:rPr>
      </w:pPr>
      <w:r w:rsidRPr="0089465F">
        <w:rPr>
          <w:rFonts w:ascii="Times New Roman" w:hAnsi="Times New Roman" w:cs="Times New Roman"/>
          <w:color w:val="000000"/>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89465F" w:rsidRPr="00BF0C0E" w:rsidRDefault="0089465F" w:rsidP="0089465F">
      <w:pPr>
        <w:autoSpaceDE w:val="0"/>
        <w:autoSpaceDN w:val="0"/>
        <w:adjustRightInd w:val="0"/>
        <w:spacing w:after="0" w:line="240" w:lineRule="auto"/>
        <w:jc w:val="both"/>
        <w:rPr>
          <w:rFonts w:ascii="Times New Roman" w:hAnsi="Times New Roman" w:cs="Times New Roman"/>
          <w:b/>
          <w:color w:val="000000"/>
          <w:sz w:val="24"/>
          <w:szCs w:val="24"/>
        </w:rPr>
      </w:pPr>
      <w:r w:rsidRPr="00BF0C0E">
        <w:rPr>
          <w:rFonts w:ascii="Times New Roman" w:hAnsi="Times New Roman" w:cs="Times New Roman"/>
          <w:b/>
          <w:color w:val="000000"/>
          <w:sz w:val="24"/>
          <w:szCs w:val="24"/>
        </w:rPr>
        <w:t xml:space="preserve">2.3. Результатом предоставления муниципальной услуги является: </w:t>
      </w:r>
    </w:p>
    <w:p w:rsidR="00015C79" w:rsidRPr="00015C79" w:rsidRDefault="00015C79" w:rsidP="00015C79">
      <w:pPr>
        <w:pStyle w:val="a6"/>
        <w:jc w:val="both"/>
        <w:rPr>
          <w:rFonts w:ascii="Times New Roman" w:hAnsi="Times New Roman" w:cs="Times New Roman"/>
          <w:sz w:val="24"/>
          <w:szCs w:val="24"/>
        </w:rPr>
      </w:pPr>
      <w:r w:rsidRPr="00015C79">
        <w:rPr>
          <w:rFonts w:ascii="Times New Roman" w:hAnsi="Times New Roman" w:cs="Times New Roman"/>
          <w:sz w:val="24"/>
          <w:szCs w:val="24"/>
        </w:rPr>
        <w:t xml:space="preserve">1) принятие уполномоченным органом решения об утверждении схемы расположения земельного участка и направление это решение с приложением указанной схемы заявителю; </w:t>
      </w:r>
    </w:p>
    <w:p w:rsidR="00015C79" w:rsidRPr="00015C79" w:rsidRDefault="00015C79" w:rsidP="00015C79">
      <w:pPr>
        <w:pStyle w:val="a6"/>
        <w:jc w:val="both"/>
        <w:rPr>
          <w:rFonts w:ascii="Times New Roman" w:hAnsi="Times New Roman" w:cs="Times New Roman"/>
          <w:sz w:val="24"/>
          <w:szCs w:val="24"/>
        </w:rPr>
      </w:pPr>
      <w:r w:rsidRPr="00015C79">
        <w:rPr>
          <w:rFonts w:ascii="Times New Roman" w:hAnsi="Times New Roman" w:cs="Times New Roman"/>
          <w:sz w:val="24"/>
          <w:szCs w:val="24"/>
        </w:rPr>
        <w:t xml:space="preserve">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w:t>
      </w:r>
    </w:p>
    <w:p w:rsidR="00AE1FE0" w:rsidRPr="00015C79" w:rsidRDefault="00015C79" w:rsidP="00015C79">
      <w:pPr>
        <w:pStyle w:val="a6"/>
        <w:jc w:val="both"/>
        <w:rPr>
          <w:rFonts w:ascii="Times New Roman" w:hAnsi="Times New Roman" w:cs="Times New Roman"/>
          <w:sz w:val="24"/>
          <w:szCs w:val="24"/>
        </w:rPr>
      </w:pPr>
      <w:r>
        <w:rPr>
          <w:rFonts w:ascii="Times New Roman" w:hAnsi="Times New Roman" w:cs="Times New Roman"/>
          <w:sz w:val="24"/>
          <w:szCs w:val="24"/>
        </w:rPr>
        <w:t>3</w:t>
      </w:r>
      <w:r w:rsidRPr="00015C79">
        <w:rPr>
          <w:rFonts w:ascii="Times New Roman" w:hAnsi="Times New Roman" w:cs="Times New Roman"/>
          <w:sz w:val="24"/>
          <w:szCs w:val="24"/>
        </w:rPr>
        <w:t>) принятие уполномоченным органом решения об отказе в заключени</w:t>
      </w:r>
      <w:proofErr w:type="gramStart"/>
      <w:r w:rsidRPr="00015C79">
        <w:rPr>
          <w:rFonts w:ascii="Times New Roman" w:hAnsi="Times New Roman" w:cs="Times New Roman"/>
          <w:sz w:val="24"/>
          <w:szCs w:val="24"/>
        </w:rPr>
        <w:t>и</w:t>
      </w:r>
      <w:proofErr w:type="gramEnd"/>
      <w:r w:rsidRPr="00015C79">
        <w:rPr>
          <w:rFonts w:ascii="Times New Roman" w:hAnsi="Times New Roman" w:cs="Times New Roman"/>
          <w:sz w:val="24"/>
          <w:szCs w:val="24"/>
        </w:rPr>
        <w:t xml:space="preserve"> соглашения о перераспределении земельных участков.</w:t>
      </w:r>
      <w:r w:rsidR="00AE1FE0" w:rsidRPr="00015C79">
        <w:rPr>
          <w:rFonts w:ascii="Times New Roman" w:hAnsi="Times New Roman" w:cs="Times New Roman"/>
          <w:sz w:val="24"/>
          <w:szCs w:val="24"/>
        </w:rPr>
        <w:t xml:space="preserve">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2.4. Срок предоставления муниципальной услуги. </w:t>
      </w:r>
    </w:p>
    <w:p w:rsidR="00015C79" w:rsidRPr="00015C79" w:rsidRDefault="00015C79" w:rsidP="00AE1F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Pr="00015C79">
        <w:rPr>
          <w:rFonts w:ascii="Times New Roman" w:hAnsi="Times New Roman" w:cs="Times New Roman"/>
          <w:sz w:val="24"/>
          <w:szCs w:val="24"/>
        </w:rPr>
        <w:t xml:space="preserve">Срок предоставления муниципальной услуги составляет не более чем тридцать дней со дня поступления заявления о перераспределении земельных участков в уполномоченный орган. </w:t>
      </w:r>
    </w:p>
    <w:p w:rsidR="00AE1FE0" w:rsidRPr="00AE1FE0" w:rsidRDefault="00AE1FE0" w:rsidP="00AE1FE0">
      <w:pPr>
        <w:autoSpaceDE w:val="0"/>
        <w:autoSpaceDN w:val="0"/>
        <w:adjustRightInd w:val="0"/>
        <w:spacing w:after="0" w:line="240" w:lineRule="auto"/>
        <w:jc w:val="both"/>
        <w:rPr>
          <w:rFonts w:ascii="Times New Roman" w:hAnsi="Times New Roman" w:cs="Times New Roman"/>
          <w:b/>
          <w:color w:val="000000"/>
          <w:sz w:val="24"/>
          <w:szCs w:val="24"/>
        </w:rPr>
      </w:pPr>
      <w:r w:rsidRPr="00AE1FE0">
        <w:rPr>
          <w:rFonts w:ascii="Times New Roman" w:hAnsi="Times New Roman" w:cs="Times New Roman"/>
          <w:b/>
          <w:color w:val="000000"/>
          <w:sz w:val="24"/>
          <w:szCs w:val="24"/>
        </w:rPr>
        <w:t xml:space="preserve">2.5. Правовыми основаниями для предоставления муниципальной услуги являются следующие нормативные правовые акты: </w:t>
      </w:r>
    </w:p>
    <w:p w:rsidR="00AE1FE0" w:rsidRPr="00AE1FE0" w:rsidRDefault="006E6B97" w:rsidP="00AE1F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Конституция Российской Федерации; </w:t>
      </w:r>
    </w:p>
    <w:p w:rsidR="006E4DE8" w:rsidRDefault="006E6B97" w:rsidP="00AE1FE0">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1FE0" w:rsidRPr="00AE1FE0">
        <w:rPr>
          <w:rFonts w:ascii="Times New Roman" w:hAnsi="Times New Roman" w:cs="Times New Roman"/>
          <w:color w:val="000000"/>
          <w:sz w:val="24"/>
          <w:szCs w:val="24"/>
        </w:rPr>
        <w:t xml:space="preserve">Земельный кодекс Российской Федерации </w:t>
      </w:r>
      <w:r w:rsidR="00AC1F11" w:rsidRPr="00AE1FE0">
        <w:rPr>
          <w:rFonts w:ascii="Times New Roman" w:hAnsi="Times New Roman" w:cs="Times New Roman"/>
          <w:color w:val="000000"/>
          <w:sz w:val="24"/>
          <w:szCs w:val="24"/>
        </w:rPr>
        <w:t xml:space="preserve"> </w:t>
      </w:r>
      <w:r w:rsidR="006E4DE8" w:rsidRPr="006E4DE8">
        <w:rPr>
          <w:rFonts w:ascii="Times New Roman" w:hAnsi="Times New Roman" w:cs="Times New Roman"/>
          <w:color w:val="000000"/>
          <w:sz w:val="24"/>
          <w:szCs w:val="24"/>
        </w:rPr>
        <w:t xml:space="preserve">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21.07.1997 г. № 122-ФЗ «О государственной регистрации прав на недвижимое имущество и сделок с ним»;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25.10.2001 г. № 137-ФЗ «О введении в действие Земельного кодекса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18.06.2001 г. № 78-ФЗ «О землеустройстве»;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06.10.2003 г. № 131-ФЗ «Об общих принципах организации местного самоуправления в Российской Федерации»;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27.07.2006 г. № 152-ФЗ «О персональных данных»;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24.07.2007 г. № 221-ФЗ «О государственном кадастре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27.07.2010 г. № 210-ФЗ «Об организации предоставления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06.04.2011 г. № 63-ФЗ «Об электронной подписи»;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Федеральный закон от 13.07.2015 г. № 218-ФЗ «О государственной регистрации недвижимости»;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6E6B97" w:rsidRPr="006E6B97" w:rsidRDefault="006E6B97" w:rsidP="006E6B97">
      <w:pPr>
        <w:autoSpaceDE w:val="0"/>
        <w:autoSpaceDN w:val="0"/>
        <w:adjustRightInd w:val="0"/>
        <w:spacing w:after="0" w:line="240" w:lineRule="auto"/>
        <w:jc w:val="both"/>
        <w:rPr>
          <w:rFonts w:ascii="Times New Roman" w:hAnsi="Times New Roman" w:cs="Times New Roman"/>
          <w:color w:val="000000"/>
          <w:sz w:val="24"/>
          <w:szCs w:val="24"/>
        </w:rPr>
      </w:pPr>
      <w:r w:rsidRPr="006E6B97">
        <w:rPr>
          <w:rFonts w:ascii="Times New Roman" w:hAnsi="Times New Roman" w:cs="Times New Roman"/>
          <w:color w:val="000000"/>
          <w:sz w:val="24"/>
          <w:szCs w:val="24"/>
        </w:rPr>
        <w:t xml:space="preserve">-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C87BE2" w:rsidRPr="00C87BE2" w:rsidRDefault="006E6B97" w:rsidP="00C87BE2">
      <w:pPr>
        <w:pStyle w:val="a6"/>
        <w:jc w:val="both"/>
        <w:rPr>
          <w:rFonts w:ascii="Times New Roman" w:hAnsi="Times New Roman" w:cs="Times New Roman"/>
          <w:sz w:val="24"/>
          <w:szCs w:val="24"/>
        </w:rPr>
      </w:pPr>
      <w:proofErr w:type="gramStart"/>
      <w:r w:rsidRPr="006E6B97">
        <w:rPr>
          <w:rFonts w:ascii="Times New Roman" w:hAnsi="Times New Roman" w:cs="Times New Roman"/>
          <w:color w:val="000000"/>
          <w:sz w:val="24"/>
          <w:szCs w:val="24"/>
        </w:rPr>
        <w:t xml:space="preserve">- 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6E6B97">
        <w:rPr>
          <w:rFonts w:ascii="Times New Roman" w:hAnsi="Times New Roman" w:cs="Times New Roman"/>
          <w:color w:val="000000"/>
          <w:sz w:val="24"/>
          <w:szCs w:val="24"/>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6E6B97">
        <w:rPr>
          <w:rFonts w:ascii="Times New Roman" w:hAnsi="Times New Roman" w:cs="Times New Roman"/>
          <w:color w:val="000000"/>
          <w:sz w:val="24"/>
          <w:szCs w:val="24"/>
        </w:rPr>
        <w:t xml:space="preserve"> </w:t>
      </w:r>
      <w:proofErr w:type="gramStart"/>
      <w:r w:rsidRPr="006E6B97">
        <w:rPr>
          <w:rFonts w:ascii="Times New Roman" w:hAnsi="Times New Roman" w:cs="Times New Roman"/>
          <w:color w:val="000000"/>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r w:rsidR="00C87BE2">
        <w:rPr>
          <w:rFonts w:ascii="Times New Roman" w:hAnsi="Times New Roman" w:cs="Times New Roman"/>
          <w:color w:val="000000"/>
          <w:sz w:val="24"/>
          <w:szCs w:val="24"/>
        </w:rPr>
        <w:t xml:space="preserve"> </w:t>
      </w:r>
      <w:r w:rsidR="00C87BE2" w:rsidRPr="00C87BE2">
        <w:rPr>
          <w:rFonts w:ascii="Times New Roman" w:hAnsi="Times New Roman" w:cs="Times New Roman"/>
          <w:sz w:val="24"/>
          <w:szCs w:val="24"/>
        </w:rPr>
        <w:t xml:space="preserve">информационно-телекоммуникационной сети «Интернет», а также требований к их формату»; </w:t>
      </w:r>
      <w:proofErr w:type="gramEnd"/>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7BE2" w:rsidRPr="00C87BE2" w:rsidRDefault="00C87BE2" w:rsidP="00C87BE2">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7BE2">
        <w:rPr>
          <w:rFonts w:ascii="Times New Roman" w:hAnsi="Times New Roman" w:cs="Times New Roman"/>
          <w:color w:val="000000"/>
          <w:sz w:val="24"/>
          <w:szCs w:val="24"/>
        </w:rPr>
        <w:t xml:space="preserve">Устав Котельниковского муниципального района Волгоградской области; </w:t>
      </w:r>
    </w:p>
    <w:p w:rsidR="00C87BE2" w:rsidRPr="00C87BE2" w:rsidRDefault="00C87BE2" w:rsidP="00C87BE2">
      <w:pPr>
        <w:pStyle w:val="a6"/>
        <w:jc w:val="both"/>
        <w:rPr>
          <w:rFonts w:ascii="Times New Roman" w:hAnsi="Times New Roman" w:cs="Times New Roman"/>
          <w:color w:val="000000"/>
          <w:sz w:val="24"/>
          <w:szCs w:val="24"/>
        </w:rPr>
      </w:pPr>
      <w:r w:rsidRPr="00C87BE2">
        <w:rPr>
          <w:rFonts w:ascii="Times New Roman" w:hAnsi="Times New Roman" w:cs="Times New Roman"/>
          <w:color w:val="000000"/>
          <w:sz w:val="24"/>
          <w:szCs w:val="24"/>
        </w:rPr>
        <w:t xml:space="preserve">постановление администрации Котельниковского муниципального района Волгоградской области от 05.02.2016 г. № 78 «О порядке разработки и утверждения административных регламентов предоставления муниципальных услуг». </w:t>
      </w:r>
    </w:p>
    <w:p w:rsidR="00C87BE2" w:rsidRPr="00C87BE2" w:rsidRDefault="00C87BE2" w:rsidP="00C87BE2">
      <w:pPr>
        <w:pStyle w:val="a6"/>
        <w:jc w:val="both"/>
        <w:rPr>
          <w:rFonts w:ascii="Times New Roman" w:hAnsi="Times New Roman" w:cs="Times New Roman"/>
          <w:b/>
          <w:color w:val="000000"/>
          <w:sz w:val="24"/>
          <w:szCs w:val="24"/>
        </w:rPr>
      </w:pPr>
      <w:r w:rsidRPr="00C87BE2">
        <w:rPr>
          <w:rFonts w:ascii="Times New Roman" w:hAnsi="Times New Roman" w:cs="Times New Roman"/>
          <w:b/>
          <w:color w:val="00000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82D4C" w:rsidRPr="00282D4C" w:rsidRDefault="00C87BE2" w:rsidP="00363868">
      <w:pPr>
        <w:pStyle w:val="a6"/>
        <w:jc w:val="both"/>
        <w:rPr>
          <w:rFonts w:ascii="Times New Roman" w:hAnsi="Times New Roman" w:cs="Times New Roman"/>
          <w:b/>
          <w:color w:val="000000"/>
          <w:sz w:val="24"/>
          <w:szCs w:val="24"/>
        </w:rPr>
      </w:pPr>
      <w:r w:rsidRPr="00363868">
        <w:rPr>
          <w:rFonts w:ascii="Times New Roman" w:hAnsi="Times New Roman" w:cs="Times New Roman"/>
          <w:b/>
          <w:color w:val="000000"/>
          <w:sz w:val="24"/>
          <w:szCs w:val="24"/>
        </w:rPr>
        <w:t xml:space="preserve">2.6.1. </w:t>
      </w:r>
      <w:r w:rsidR="00282D4C" w:rsidRPr="00282D4C">
        <w:rPr>
          <w:rFonts w:ascii="Times New Roman" w:hAnsi="Times New Roman" w:cs="Times New Roman"/>
          <w:b/>
          <w:color w:val="000000"/>
          <w:sz w:val="24"/>
          <w:szCs w:val="24"/>
        </w:rPr>
        <w:t xml:space="preserve">Исчерпывающий перечень документов, которые заявитель должен представить самостоятельно: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в котором указываются: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кадастровый номер земельного участка или кадастровые номера земельных участков, перераспределение которых планируется осуществить;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почтовый адрес и (или) адрес электронной почты для связи с заявителем.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Форма заявления о перераспределении земельных участков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Заявление о перераспределении земельных участков в форме электронного документа представляется в уполномоченный орган по выбору заявителя: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заявлении о перераспределении земельных участков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3868" w:rsidRPr="00856D0F">
        <w:rPr>
          <w:rFonts w:ascii="Times New Roman" w:hAnsi="Times New Roman" w:cs="Times New Roman"/>
          <w:sz w:val="24"/>
          <w:szCs w:val="24"/>
        </w:rPr>
        <w:t xml:space="preserve">в виде бумажного документа, который направляется уполномоченным органом заявителю посредством почтового отправления;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3868" w:rsidRPr="00856D0F">
        <w:rPr>
          <w:rFonts w:ascii="Times New Roman" w:hAnsi="Times New Roman" w:cs="Times New Roman"/>
          <w:sz w:val="24"/>
          <w:szCs w:val="24"/>
        </w:rPr>
        <w:t>В дополнение к указанным способам в заявлении о перераспределении земельных участков в форме</w:t>
      </w:r>
      <w:proofErr w:type="gramEnd"/>
      <w:r w:rsidR="00363868" w:rsidRPr="00856D0F">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Заявление о перераспределении земельных участков в форме электронного документа подписывается по выбору заявителя (если заявителем является физическое лицо):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электронной подписью заявителя (представителя заявителя);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усиленной квалифицированной электронной подписью заявителя (представителя заявителя).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Заявление о перераспределении земельных участков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лица, действующего от имени юридического лица без доверенности; </w:t>
      </w:r>
    </w:p>
    <w:p w:rsidR="00363868" w:rsidRPr="00856D0F" w:rsidRDefault="00856D0F"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363868" w:rsidRPr="00856D0F" w:rsidRDefault="00363868" w:rsidP="00856D0F">
      <w:pPr>
        <w:pStyle w:val="a6"/>
        <w:jc w:val="both"/>
        <w:rPr>
          <w:rFonts w:ascii="Times New Roman" w:hAnsi="Times New Roman" w:cs="Times New Roman"/>
          <w:b/>
          <w:sz w:val="24"/>
          <w:szCs w:val="24"/>
        </w:rPr>
      </w:pPr>
      <w:r w:rsidRPr="00856D0F">
        <w:rPr>
          <w:rFonts w:ascii="Times New Roman" w:hAnsi="Times New Roman" w:cs="Times New Roman"/>
          <w:b/>
          <w:sz w:val="24"/>
          <w:szCs w:val="24"/>
        </w:rPr>
        <w:t xml:space="preserve">2.6.2. К заявлению о перераспределении земельных участков прилагаются: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1) копии правоустанавливающих или право</w:t>
      </w:r>
      <w:r w:rsidR="004413BA">
        <w:rPr>
          <w:rFonts w:ascii="Times New Roman" w:hAnsi="Times New Roman" w:cs="Times New Roman"/>
          <w:sz w:val="24"/>
          <w:szCs w:val="24"/>
        </w:rPr>
        <w:t xml:space="preserve"> </w:t>
      </w:r>
      <w:r w:rsidRPr="00856D0F">
        <w:rPr>
          <w:rFonts w:ascii="Times New Roman" w:hAnsi="Times New Roman" w:cs="Times New Roman"/>
          <w:sz w:val="24"/>
          <w:szCs w:val="24"/>
        </w:rPr>
        <w:t xml:space="preserve">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4)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 </w:t>
      </w:r>
    </w:p>
    <w:p w:rsidR="00363868" w:rsidRPr="00856D0F" w:rsidRDefault="00B7143E"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363868" w:rsidRPr="00856D0F" w:rsidRDefault="00B7143E"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363868" w:rsidRPr="00856D0F" w:rsidRDefault="00B7143E"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363868" w:rsidRPr="00856D0F" w:rsidRDefault="00363868" w:rsidP="00856D0F">
      <w:pPr>
        <w:pStyle w:val="a6"/>
        <w:jc w:val="both"/>
        <w:rPr>
          <w:rFonts w:ascii="Times New Roman" w:hAnsi="Times New Roman" w:cs="Times New Roman"/>
          <w:b/>
          <w:sz w:val="24"/>
          <w:szCs w:val="24"/>
        </w:rPr>
      </w:pPr>
      <w:r w:rsidRPr="00856D0F">
        <w:rPr>
          <w:rFonts w:ascii="Times New Roman" w:hAnsi="Times New Roman" w:cs="Times New Roman"/>
          <w:b/>
          <w:sz w:val="24"/>
          <w:szCs w:val="24"/>
        </w:rPr>
        <w:t xml:space="preserve">2.7. Исчерпывающий перечень документов, которые заявитель вправе представить по собственной инициативе для принятия муниципальной услуги: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lastRenderedPageBreak/>
        <w:t>1) копии правоустанавливающих или право</w:t>
      </w:r>
      <w:r w:rsidR="004413BA">
        <w:rPr>
          <w:rFonts w:ascii="Times New Roman" w:hAnsi="Times New Roman" w:cs="Times New Roman"/>
          <w:sz w:val="24"/>
          <w:szCs w:val="24"/>
        </w:rPr>
        <w:t xml:space="preserve"> </w:t>
      </w:r>
      <w:r w:rsidRPr="00856D0F">
        <w:rPr>
          <w:rFonts w:ascii="Times New Roman" w:hAnsi="Times New Roman" w:cs="Times New Roman"/>
          <w:sz w:val="24"/>
          <w:szCs w:val="24"/>
        </w:rPr>
        <w:t xml:space="preserve">удостоверяющих документов на земельный участок, принадлежащий заявителю, в случае, если право собственности зарегистрировано в Едином государственном реестре недвижимости;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2) выписка из ЕГРЮЛ о юридическом лице, являющемся заявителем;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3) выписка из ЕГРИП об индивидуальном предпринимателе, являющемся заявителем;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4) проект межевания территории, в границах которой осуществляется перераспределение земельных участков;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5) кадастровый паспорт земельного участка, принадлежащего заявителю, либо кадастровая выписка о земельном участке. </w:t>
      </w:r>
    </w:p>
    <w:p w:rsidR="00363868" w:rsidRPr="00856D0F" w:rsidRDefault="00363868" w:rsidP="00856D0F">
      <w:pPr>
        <w:pStyle w:val="a6"/>
        <w:jc w:val="both"/>
        <w:rPr>
          <w:rFonts w:ascii="Times New Roman" w:hAnsi="Times New Roman" w:cs="Times New Roman"/>
          <w:sz w:val="24"/>
          <w:szCs w:val="24"/>
        </w:rPr>
      </w:pPr>
      <w:r w:rsidRPr="00856D0F">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363868" w:rsidRPr="00856D0F" w:rsidRDefault="00363868" w:rsidP="00856D0F">
      <w:pPr>
        <w:pStyle w:val="a6"/>
        <w:jc w:val="both"/>
        <w:rPr>
          <w:rFonts w:ascii="Times New Roman" w:hAnsi="Times New Roman" w:cs="Times New Roman"/>
          <w:b/>
          <w:sz w:val="24"/>
          <w:szCs w:val="24"/>
        </w:rPr>
      </w:pPr>
      <w:r w:rsidRPr="00856D0F">
        <w:rPr>
          <w:rFonts w:ascii="Times New Roman" w:hAnsi="Times New Roman" w:cs="Times New Roman"/>
          <w:b/>
          <w:sz w:val="24"/>
          <w:szCs w:val="24"/>
        </w:rPr>
        <w:t xml:space="preserve">2.8. Уполномоченный орган не вправе требовать от заявителя: </w:t>
      </w:r>
    </w:p>
    <w:p w:rsidR="00363868" w:rsidRPr="00856D0F" w:rsidRDefault="008A0BA0"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363868" w:rsidRPr="00856D0F" w:rsidRDefault="008A0BA0" w:rsidP="00856D0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363868" w:rsidRPr="00856D0F">
        <w:rPr>
          <w:rFonts w:ascii="Times New Roman" w:hAnsi="Times New Roman" w:cs="Times New Roman"/>
          <w:sz w:val="24"/>
          <w:szCs w:val="24"/>
        </w:rPr>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 </w:t>
      </w:r>
    </w:p>
    <w:p w:rsidR="00363868" w:rsidRDefault="008A0BA0" w:rsidP="00856D0F">
      <w:pPr>
        <w:pStyle w:val="a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63868" w:rsidRPr="00856D0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00856D0F" w:rsidRPr="00856D0F">
        <w:rPr>
          <w:rFonts w:ascii="Times New Roman" w:hAnsi="Times New Roman" w:cs="Times New Roman"/>
          <w:sz w:val="24"/>
          <w:szCs w:val="24"/>
        </w:rPr>
        <w:t xml:space="preserve">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00856D0F" w:rsidRPr="00856D0F">
        <w:rPr>
          <w:rFonts w:ascii="Times New Roman" w:hAnsi="Times New Roman" w:cs="Times New Roman"/>
          <w:sz w:val="24"/>
          <w:szCs w:val="24"/>
        </w:rPr>
        <w:t xml:space="preserve"> услуг».</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b/>
          <w:color w:val="000000"/>
          <w:sz w:val="24"/>
          <w:szCs w:val="24"/>
        </w:rPr>
        <w:t xml:space="preserve">2.9. </w:t>
      </w:r>
      <w:proofErr w:type="gramStart"/>
      <w:r w:rsidRPr="009E5B44">
        <w:rPr>
          <w:rFonts w:ascii="Times New Roman" w:hAnsi="Times New Roman" w:cs="Times New Roman"/>
          <w:b/>
          <w:color w:val="000000"/>
          <w:sz w:val="24"/>
          <w:szCs w:val="24"/>
        </w:rPr>
        <w:t>Заявления и документы, указанные в пунктах 2.6. настоящего административного регламента, могут быть представлены</w:t>
      </w:r>
      <w:r w:rsidRPr="009E5B44">
        <w:rPr>
          <w:rFonts w:ascii="Times New Roman" w:hAnsi="Times New Roman" w:cs="Times New Roman"/>
          <w:color w:val="000000"/>
          <w:sz w:val="24"/>
          <w:szCs w:val="24"/>
        </w:rPr>
        <w:t xml:space="preserve">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9E5B44">
        <w:rPr>
          <w:rFonts w:ascii="Times New Roman" w:hAnsi="Times New Roman" w:cs="Times New Roman"/>
          <w:color w:val="000000"/>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b/>
          <w:color w:val="000000"/>
          <w:sz w:val="24"/>
          <w:szCs w:val="24"/>
        </w:rPr>
        <w:t>2.10. Документы также могут быть поданы</w:t>
      </w:r>
      <w:r w:rsidRPr="009E5B44">
        <w:rPr>
          <w:rFonts w:ascii="Times New Roman" w:hAnsi="Times New Roman" w:cs="Times New Roman"/>
          <w:color w:val="000000"/>
          <w:sz w:val="24"/>
          <w:szCs w:val="24"/>
        </w:rPr>
        <w:t xml:space="preserve">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w:t>
      </w:r>
      <w:r w:rsidRPr="009E5B44">
        <w:rPr>
          <w:rFonts w:ascii="Times New Roman" w:hAnsi="Times New Roman" w:cs="Times New Roman"/>
          <w:color w:val="000000"/>
          <w:sz w:val="24"/>
          <w:szCs w:val="24"/>
        </w:rPr>
        <w:lastRenderedPageBreak/>
        <w:t xml:space="preserve">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9E5B44" w:rsidRPr="009E5B44" w:rsidRDefault="009E5B44" w:rsidP="009E5B44">
      <w:pPr>
        <w:autoSpaceDE w:val="0"/>
        <w:autoSpaceDN w:val="0"/>
        <w:adjustRightInd w:val="0"/>
        <w:spacing w:after="0" w:line="240" w:lineRule="auto"/>
        <w:jc w:val="both"/>
        <w:rPr>
          <w:rFonts w:ascii="Times New Roman" w:hAnsi="Times New Roman" w:cs="Times New Roman"/>
          <w:color w:val="000000"/>
          <w:sz w:val="24"/>
          <w:szCs w:val="24"/>
        </w:rPr>
      </w:pPr>
      <w:r w:rsidRPr="009E5B44">
        <w:rPr>
          <w:rFonts w:ascii="Times New Roman" w:hAnsi="Times New Roman" w:cs="Times New Roman"/>
          <w:color w:val="000000"/>
          <w:sz w:val="24"/>
          <w:szCs w:val="24"/>
        </w:rPr>
        <w:t xml:space="preserve">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w:t>
      </w:r>
    </w:p>
    <w:p w:rsidR="009E5B44" w:rsidRDefault="009E5B44" w:rsidP="009E5B44">
      <w:pPr>
        <w:pStyle w:val="a6"/>
        <w:jc w:val="both"/>
        <w:rPr>
          <w:rFonts w:ascii="Times New Roman" w:hAnsi="Times New Roman" w:cs="Times New Roman"/>
          <w:color w:val="000000"/>
          <w:sz w:val="24"/>
          <w:szCs w:val="24"/>
        </w:rPr>
      </w:pPr>
      <w:proofErr w:type="gramStart"/>
      <w:r w:rsidRPr="009E5B44">
        <w:rPr>
          <w:rFonts w:ascii="Times New Roman" w:hAnsi="Times New Roman" w:cs="Times New Roman"/>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E5B44">
        <w:rPr>
          <w:rFonts w:ascii="Times New Roman" w:hAnsi="Times New Roman" w:cs="Times New Roman"/>
          <w:color w:val="000000"/>
          <w:sz w:val="24"/>
          <w:szCs w:val="24"/>
        </w:rPr>
        <w:t>», которые послужили основанием для принятия указанного решения.</w:t>
      </w:r>
    </w:p>
    <w:p w:rsidR="009E5B44" w:rsidRPr="009E5B44" w:rsidRDefault="009E5B44" w:rsidP="009E5B44">
      <w:pPr>
        <w:pStyle w:val="a6"/>
        <w:jc w:val="both"/>
        <w:rPr>
          <w:rFonts w:ascii="Times New Roman" w:hAnsi="Times New Roman" w:cs="Times New Roman"/>
          <w:sz w:val="24"/>
          <w:szCs w:val="24"/>
        </w:rPr>
      </w:pPr>
      <w:r w:rsidRPr="009E5B44">
        <w:rPr>
          <w:rFonts w:ascii="Times New Roman" w:hAnsi="Times New Roman" w:cs="Times New Roman"/>
          <w:sz w:val="24"/>
          <w:szCs w:val="24"/>
        </w:rPr>
        <w:t>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E5B44" w:rsidRPr="00360A93" w:rsidRDefault="007E59A2" w:rsidP="00360A93">
      <w:pPr>
        <w:pStyle w:val="Default"/>
        <w:jc w:val="both"/>
        <w:rPr>
          <w:rFonts w:eastAsiaTheme="minorEastAsia"/>
          <w:b/>
          <w:lang w:eastAsia="ru-RU"/>
        </w:rPr>
      </w:pPr>
      <w:r w:rsidRPr="00944ED9">
        <w:rPr>
          <w:b/>
        </w:rPr>
        <w:t>2.</w:t>
      </w:r>
      <w:r w:rsidR="00360A93">
        <w:rPr>
          <w:b/>
        </w:rPr>
        <w:t>11</w:t>
      </w:r>
      <w:r w:rsidRPr="00944ED9">
        <w:rPr>
          <w:b/>
        </w:rPr>
        <w:t>. Основания для отказа в приеме документов</w:t>
      </w:r>
      <w:r w:rsidR="009E5B44" w:rsidRPr="009E5B44">
        <w:rPr>
          <w:rFonts w:eastAsiaTheme="minorEastAsia"/>
          <w:sz w:val="26"/>
          <w:szCs w:val="26"/>
          <w:lang w:eastAsia="ru-RU"/>
        </w:rPr>
        <w:t xml:space="preserve">, </w:t>
      </w:r>
      <w:r w:rsidR="009E5B44" w:rsidRPr="00360A93">
        <w:rPr>
          <w:rFonts w:eastAsiaTheme="minorEastAsia"/>
          <w:b/>
          <w:lang w:eastAsia="ru-RU"/>
        </w:rPr>
        <w:t xml:space="preserve">необходимых для предоставления муниципальной услуги: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1) заявление не соответствует требованиям, установленным пунктом 2.6. настоящего административного регламента;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2) к заявлению не приложены документы, предусмотренные подпунктом 2.6.1. пункта 2.6. настоящего административного регламента;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3) заявление подано в орган, не уполномоченный на предоставление земельного участка; </w:t>
      </w:r>
    </w:p>
    <w:p w:rsidR="009E5B44" w:rsidRPr="00360A93" w:rsidRDefault="009E5B44" w:rsidP="00360A93">
      <w:pPr>
        <w:autoSpaceDE w:val="0"/>
        <w:autoSpaceDN w:val="0"/>
        <w:adjustRightInd w:val="0"/>
        <w:spacing w:after="0" w:line="240" w:lineRule="auto"/>
        <w:jc w:val="both"/>
        <w:rPr>
          <w:rFonts w:ascii="Times New Roman" w:hAnsi="Times New Roman" w:cs="Times New Roman"/>
          <w:color w:val="000000"/>
          <w:sz w:val="24"/>
          <w:szCs w:val="24"/>
        </w:rPr>
      </w:pPr>
      <w:r w:rsidRPr="00360A93">
        <w:rPr>
          <w:rFonts w:ascii="Times New Roman" w:hAnsi="Times New Roman" w:cs="Times New Roman"/>
          <w:color w:val="000000"/>
          <w:sz w:val="24"/>
          <w:szCs w:val="24"/>
        </w:rPr>
        <w:t xml:space="preserve">4) в случае, предусмотренном абзацем 4 пункта 2.10. настоящего административного регламента. </w:t>
      </w:r>
    </w:p>
    <w:p w:rsidR="007E59A2" w:rsidRPr="00F661DC" w:rsidRDefault="009E5B44" w:rsidP="00360A93">
      <w:pPr>
        <w:autoSpaceDE w:val="0"/>
        <w:autoSpaceDN w:val="0"/>
        <w:adjustRightInd w:val="0"/>
        <w:spacing w:after="0" w:line="240" w:lineRule="auto"/>
        <w:jc w:val="both"/>
        <w:rPr>
          <w:rFonts w:ascii="Times New Roman" w:hAnsi="Times New Roman" w:cs="Times New Roman"/>
          <w:b/>
          <w:color w:val="000000"/>
          <w:sz w:val="24"/>
          <w:szCs w:val="24"/>
        </w:rPr>
      </w:pPr>
      <w:r w:rsidRPr="00F661DC">
        <w:rPr>
          <w:rFonts w:ascii="Times New Roman" w:hAnsi="Times New Roman" w:cs="Times New Roman"/>
          <w:b/>
          <w:color w:val="000000"/>
          <w:sz w:val="24"/>
          <w:szCs w:val="24"/>
        </w:rPr>
        <w:t>2.12. Основания для приостановления предоставления муниципальной услуги не предусмотрены.</w:t>
      </w:r>
    </w:p>
    <w:p w:rsidR="007E59A2" w:rsidRPr="00944ED9" w:rsidRDefault="007E59A2" w:rsidP="00C35CAB">
      <w:pPr>
        <w:autoSpaceDE w:val="0"/>
        <w:autoSpaceDN w:val="0"/>
        <w:adjustRightInd w:val="0"/>
        <w:spacing w:after="0" w:line="240" w:lineRule="auto"/>
        <w:jc w:val="both"/>
        <w:rPr>
          <w:rFonts w:ascii="Times New Roman" w:hAnsi="Times New Roman" w:cs="Times New Roman"/>
          <w:b/>
          <w:color w:val="000000"/>
          <w:sz w:val="24"/>
          <w:szCs w:val="24"/>
        </w:rPr>
      </w:pPr>
      <w:r w:rsidRPr="00944ED9">
        <w:rPr>
          <w:rFonts w:ascii="Times New Roman" w:hAnsi="Times New Roman" w:cs="Times New Roman"/>
          <w:b/>
          <w:color w:val="000000"/>
          <w:sz w:val="24"/>
          <w:szCs w:val="24"/>
        </w:rPr>
        <w:t>2.</w:t>
      </w:r>
      <w:r w:rsidR="00F661DC">
        <w:rPr>
          <w:rFonts w:ascii="Times New Roman" w:hAnsi="Times New Roman" w:cs="Times New Roman"/>
          <w:b/>
          <w:color w:val="000000"/>
          <w:sz w:val="24"/>
          <w:szCs w:val="24"/>
        </w:rPr>
        <w:t>13</w:t>
      </w:r>
      <w:r w:rsidRPr="00944ED9">
        <w:rPr>
          <w:rFonts w:ascii="Times New Roman" w:hAnsi="Times New Roman" w:cs="Times New Roman"/>
          <w:b/>
          <w:color w:val="000000"/>
          <w:sz w:val="24"/>
          <w:szCs w:val="24"/>
        </w:rPr>
        <w:t xml:space="preserve">. Уполномоченный орган принимает решение об отказе в </w:t>
      </w:r>
      <w:r w:rsidR="00944ED9" w:rsidRPr="00944ED9">
        <w:rPr>
          <w:rFonts w:ascii="Times New Roman" w:hAnsi="Times New Roman" w:cs="Times New Roman"/>
          <w:b/>
          <w:color w:val="000000"/>
          <w:sz w:val="24"/>
          <w:szCs w:val="24"/>
        </w:rPr>
        <w:t xml:space="preserve">предоставлении муниципальной услуги </w:t>
      </w:r>
      <w:r w:rsidRPr="00944ED9">
        <w:rPr>
          <w:rFonts w:ascii="Times New Roman" w:hAnsi="Times New Roman" w:cs="Times New Roman"/>
          <w:b/>
          <w:color w:val="000000"/>
          <w:sz w:val="24"/>
          <w:szCs w:val="24"/>
        </w:rPr>
        <w:t xml:space="preserve"> при наличии хотя бы одного из следующих оснований: </w:t>
      </w:r>
    </w:p>
    <w:p w:rsidR="0060591C" w:rsidRPr="0060591C" w:rsidRDefault="0060591C" w:rsidP="0060591C">
      <w:pPr>
        <w:autoSpaceDE w:val="0"/>
        <w:autoSpaceDN w:val="0"/>
        <w:adjustRightInd w:val="0"/>
        <w:spacing w:after="0" w:line="240" w:lineRule="auto"/>
        <w:jc w:val="both"/>
        <w:rPr>
          <w:rFonts w:ascii="Times New Roman" w:hAnsi="Times New Roman" w:cs="Times New Roman"/>
          <w:color w:val="000000"/>
          <w:sz w:val="24"/>
          <w:szCs w:val="24"/>
        </w:rPr>
      </w:pPr>
      <w:r w:rsidRPr="0060591C">
        <w:rPr>
          <w:rFonts w:ascii="Times New Roman" w:hAnsi="Times New Roman" w:cs="Times New Roman"/>
          <w:color w:val="000000"/>
          <w:sz w:val="24"/>
          <w:szCs w:val="24"/>
        </w:rPr>
        <w:t xml:space="preserve">1) заявление о перераспределении земельных участков подано в случаях, не предусмотренных пунктом 1.3. настоящего административного регламента; </w:t>
      </w:r>
    </w:p>
    <w:p w:rsidR="0060591C" w:rsidRPr="0060591C" w:rsidRDefault="0060591C" w:rsidP="0060591C">
      <w:pPr>
        <w:autoSpaceDE w:val="0"/>
        <w:autoSpaceDN w:val="0"/>
        <w:adjustRightInd w:val="0"/>
        <w:spacing w:after="0" w:line="240" w:lineRule="auto"/>
        <w:jc w:val="both"/>
        <w:rPr>
          <w:rFonts w:ascii="Times New Roman" w:hAnsi="Times New Roman" w:cs="Times New Roman"/>
          <w:color w:val="000000"/>
          <w:sz w:val="24"/>
          <w:szCs w:val="24"/>
        </w:rPr>
      </w:pPr>
      <w:r w:rsidRPr="0060591C">
        <w:rPr>
          <w:rFonts w:ascii="Times New Roman" w:hAnsi="Times New Roman" w:cs="Times New Roman"/>
          <w:color w:val="000000"/>
          <w:sz w:val="24"/>
          <w:szCs w:val="24"/>
        </w:rPr>
        <w:t xml:space="preserve">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w:t>
      </w:r>
    </w:p>
    <w:p w:rsidR="00220BBF" w:rsidRPr="00220BBF" w:rsidRDefault="00220BBF" w:rsidP="00220BBF">
      <w:pPr>
        <w:pStyle w:val="a6"/>
        <w:jc w:val="both"/>
        <w:rPr>
          <w:rFonts w:ascii="Times New Roman" w:hAnsi="Times New Roman" w:cs="Times New Roman"/>
          <w:sz w:val="24"/>
          <w:szCs w:val="24"/>
        </w:rPr>
      </w:pPr>
      <w:proofErr w:type="gramStart"/>
      <w:r w:rsidRPr="00220BBF">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220BBF">
        <w:rPr>
          <w:rFonts w:ascii="Times New Roman" w:hAnsi="Times New Roman" w:cs="Times New Roman"/>
          <w:sz w:val="24"/>
          <w:szCs w:val="24"/>
        </w:rPr>
        <w:t xml:space="preserve">), </w:t>
      </w:r>
      <w:proofErr w:type="gramStart"/>
      <w:r w:rsidRPr="00220BBF">
        <w:rPr>
          <w:rFonts w:ascii="Times New Roman" w:hAnsi="Times New Roman" w:cs="Times New Roman"/>
          <w:sz w:val="24"/>
          <w:szCs w:val="24"/>
        </w:rPr>
        <w:t>размещение</w:t>
      </w:r>
      <w:proofErr w:type="gramEnd"/>
      <w:r w:rsidRPr="00220BBF">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 </w:t>
      </w:r>
    </w:p>
    <w:p w:rsidR="0060591C" w:rsidRPr="00220BBF" w:rsidRDefault="00220BBF" w:rsidP="00220BBF">
      <w:pPr>
        <w:pStyle w:val="a6"/>
        <w:jc w:val="both"/>
        <w:rPr>
          <w:rFonts w:ascii="Times New Roman" w:hAnsi="Times New Roman" w:cs="Times New Roman"/>
          <w:sz w:val="24"/>
          <w:szCs w:val="24"/>
        </w:rPr>
      </w:pPr>
      <w:proofErr w:type="gramStart"/>
      <w:r w:rsidRPr="00220BBF">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w:t>
      </w:r>
      <w:r w:rsidRPr="00220BBF">
        <w:rPr>
          <w:rFonts w:ascii="Times New Roman" w:hAnsi="Times New Roman" w:cs="Times New Roman"/>
          <w:sz w:val="24"/>
          <w:szCs w:val="24"/>
        </w:rPr>
        <w:lastRenderedPageBreak/>
        <w:t>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Pr="00220BBF">
        <w:rPr>
          <w:rFonts w:ascii="Times New Roman" w:hAnsi="Times New Roman" w:cs="Times New Roman"/>
          <w:sz w:val="24"/>
          <w:szCs w:val="24"/>
        </w:rPr>
        <w:t xml:space="preserve"> кодекса Российской Федерации</w:t>
      </w:r>
      <w:proofErr w:type="gramStart"/>
      <w:r w:rsidRPr="00220BBF">
        <w:rPr>
          <w:rFonts w:ascii="Times New Roman" w:hAnsi="Times New Roman" w:cs="Times New Roman"/>
          <w:sz w:val="24"/>
          <w:szCs w:val="24"/>
        </w:rPr>
        <w:t xml:space="preserve"> ;</w:t>
      </w:r>
      <w:proofErr w:type="gramEnd"/>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8F4391">
        <w:rPr>
          <w:rFonts w:ascii="Times New Roman" w:hAnsi="Times New Roman" w:cs="Times New Roman"/>
          <w:sz w:val="24"/>
          <w:szCs w:val="24"/>
        </w:rPr>
        <w:t>извещение</w:t>
      </w:r>
      <w:proofErr w:type="gramEnd"/>
      <w:r w:rsidRPr="008F4391">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60591C" w:rsidRPr="008F4391" w:rsidRDefault="0060591C" w:rsidP="008F4391">
      <w:pPr>
        <w:pStyle w:val="a6"/>
        <w:jc w:val="both"/>
        <w:rPr>
          <w:rFonts w:ascii="Times New Roman" w:hAnsi="Times New Roman" w:cs="Times New Roman"/>
          <w:sz w:val="24"/>
          <w:szCs w:val="24"/>
        </w:rPr>
      </w:pPr>
      <w:proofErr w:type="gramStart"/>
      <w:r w:rsidRPr="008F4391">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 (или) статьей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60591C" w:rsidRPr="008F4391" w:rsidRDefault="0060591C" w:rsidP="008F4391">
      <w:pPr>
        <w:pStyle w:val="a6"/>
        <w:jc w:val="both"/>
        <w:rPr>
          <w:rFonts w:ascii="Times New Roman" w:hAnsi="Times New Roman" w:cs="Times New Roman"/>
          <w:sz w:val="24"/>
          <w:szCs w:val="24"/>
        </w:rPr>
      </w:pPr>
      <w:r w:rsidRPr="008F4391">
        <w:rPr>
          <w:rFonts w:ascii="Times New Roman" w:hAnsi="Times New Roman" w:cs="Times New Roman"/>
          <w:sz w:val="24"/>
          <w:szCs w:val="24"/>
        </w:rPr>
        <w:t>14)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w:t>
      </w:r>
      <w:r w:rsidR="008F4391">
        <w:rPr>
          <w:rFonts w:ascii="Times New Roman" w:hAnsi="Times New Roman" w:cs="Times New Roman"/>
          <w:color w:val="000000"/>
          <w:sz w:val="24"/>
          <w:szCs w:val="24"/>
        </w:rPr>
        <w:t>14</w:t>
      </w:r>
      <w:r w:rsidRPr="00C35CAB">
        <w:rPr>
          <w:rFonts w:ascii="Times New Roman" w:hAnsi="Times New Roman" w:cs="Times New Roman"/>
          <w:color w:val="000000"/>
          <w:sz w:val="24"/>
          <w:szCs w:val="24"/>
        </w:rPr>
        <w:t xml:space="preserve">. Муниципальная услуга предоставляется бесплатно.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8F4391">
        <w:rPr>
          <w:rFonts w:ascii="Times New Roman" w:hAnsi="Times New Roman" w:cs="Times New Roman"/>
          <w:color w:val="000000"/>
          <w:sz w:val="24"/>
          <w:szCs w:val="24"/>
        </w:rPr>
        <w:t>5</w:t>
      </w:r>
      <w:r w:rsidRPr="00C35CAB">
        <w:rPr>
          <w:rFonts w:ascii="Times New Roman" w:hAnsi="Times New Roman" w:cs="Times New Roman"/>
          <w:color w:val="000000"/>
          <w:sz w:val="24"/>
          <w:szCs w:val="24"/>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2.1</w:t>
      </w:r>
      <w:r w:rsidR="008F4391">
        <w:rPr>
          <w:rFonts w:ascii="Times New Roman" w:hAnsi="Times New Roman" w:cs="Times New Roman"/>
          <w:color w:val="000000"/>
          <w:sz w:val="24"/>
          <w:szCs w:val="24"/>
        </w:rPr>
        <w:t>6</w:t>
      </w:r>
      <w:r w:rsidRPr="00C35CAB">
        <w:rPr>
          <w:rFonts w:ascii="Times New Roman" w:hAnsi="Times New Roman" w:cs="Times New Roman"/>
          <w:color w:val="000000"/>
          <w:sz w:val="24"/>
          <w:szCs w:val="24"/>
        </w:rPr>
        <w:t xml:space="preserve">. Срок регистрации заявления и прилагаемых к нему документов составляет: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на личном приеме граждан – не более 20 минут;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 при поступлении заявления в электронной форме – 1 рабочий день. </w:t>
      </w:r>
    </w:p>
    <w:p w:rsidR="001C54EF" w:rsidRPr="004E6F11"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2.1</w:t>
      </w:r>
      <w:r w:rsidR="008F4391">
        <w:rPr>
          <w:rFonts w:ascii="Times New Roman" w:hAnsi="Times New Roman" w:cs="Times New Roman"/>
          <w:b/>
          <w:color w:val="000000"/>
          <w:sz w:val="24"/>
          <w:szCs w:val="24"/>
        </w:rPr>
        <w:t>7</w:t>
      </w:r>
      <w:r w:rsidRPr="004E6F11">
        <w:rPr>
          <w:rFonts w:ascii="Times New Roman" w:hAnsi="Times New Roman" w:cs="Times New Roman"/>
          <w:b/>
          <w:color w:val="000000"/>
          <w:sz w:val="24"/>
          <w:szCs w:val="24"/>
        </w:rPr>
        <w:t xml:space="preserve">. </w:t>
      </w:r>
      <w:proofErr w:type="gramStart"/>
      <w:r w:rsidRPr="004E6F11">
        <w:rPr>
          <w:rFonts w:ascii="Times New Roman" w:hAnsi="Times New Roman" w:cs="Times New Roman"/>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8F4391">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.1. Требования к помещениям, в которых предоставляется муниципальная услуга. </w:t>
      </w:r>
    </w:p>
    <w:p w:rsidR="001C54EF" w:rsidRPr="00C35CAB" w:rsidRDefault="001C54EF" w:rsidP="00C35CAB">
      <w:pPr>
        <w:pStyle w:val="a6"/>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35CAB">
        <w:rPr>
          <w:rFonts w:ascii="Times New Roman" w:hAnsi="Times New Roman" w:cs="Times New Roman"/>
          <w:color w:val="000000"/>
          <w:sz w:val="24"/>
          <w:szCs w:val="24"/>
        </w:rPr>
        <w:t>СанПиН</w:t>
      </w:r>
      <w:proofErr w:type="spellEnd"/>
      <w:r w:rsidRPr="00C35CAB">
        <w:rPr>
          <w:rFonts w:ascii="Times New Roman" w:hAnsi="Times New Roman" w:cs="Times New Roman"/>
          <w:color w:val="000000"/>
          <w:sz w:val="24"/>
          <w:szCs w:val="24"/>
        </w:rPr>
        <w:t xml:space="preserve"> 2.2.2/2.4.1340-03» и быть оборудованы средствами пожаротушения.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и выход из помещений оборудуются соответствующими указателями.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8F4391">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.2. Требования к местам ожидания.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ожидания должны быть оборудованы стульями, кресельными секциями, скамьями. </w:t>
      </w:r>
    </w:p>
    <w:p w:rsidR="001C54EF" w:rsidRPr="00C35CAB" w:rsidRDefault="004E6F11" w:rsidP="00C35C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F55EBF">
        <w:rPr>
          <w:rFonts w:ascii="Times New Roman" w:hAnsi="Times New Roman" w:cs="Times New Roman"/>
          <w:color w:val="000000"/>
          <w:sz w:val="24"/>
          <w:szCs w:val="24"/>
        </w:rPr>
        <w:t>7</w:t>
      </w:r>
      <w:r w:rsidR="001C54EF" w:rsidRPr="00C35CAB">
        <w:rPr>
          <w:rFonts w:ascii="Times New Roman" w:hAnsi="Times New Roman" w:cs="Times New Roman"/>
          <w:color w:val="000000"/>
          <w:sz w:val="24"/>
          <w:szCs w:val="24"/>
        </w:rPr>
        <w:t xml:space="preserve">.3. Требования к местам приема заявителей.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Прием заявителей осуществляется в специально выделенных для этих целей помещениях.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.4. Требования к информационным стендам.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текст настоящего административного регламента;</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порядке исполнения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перечень документов, необходимых для предоставления муниципальной услуги;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формы и образцы документов для заполнения;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сведения о месте нахождения и графике работы наименование администрации муниципального образования и МФЦ;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справочные телефоны;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адреса электронной почты и адреса Интернет-сайтов;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информация о месте личного приема, а также об установленных для личного приема днях и часах.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При изменении информации по исполнению муниципальной услуги осуществляется ее периодическое обновление.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35CAB">
        <w:rPr>
          <w:rFonts w:ascii="Times New Roman" w:hAnsi="Times New Roman" w:cs="Times New Roman"/>
          <w:color w:val="000000"/>
          <w:sz w:val="24"/>
          <w:szCs w:val="24"/>
        </w:rPr>
        <w:t>www.gosuslugi.ru</w:t>
      </w:r>
      <w:proofErr w:type="spellEnd"/>
      <w:r w:rsidRPr="00C35CAB">
        <w:rPr>
          <w:rFonts w:ascii="Times New Roman" w:hAnsi="Times New Roman" w:cs="Times New Roman"/>
          <w:color w:val="000000"/>
          <w:sz w:val="24"/>
          <w:szCs w:val="24"/>
        </w:rPr>
        <w:t>), на официальном портале Губернатора и Администрации Волгоградской области в разделе «Государственные услуги» (</w:t>
      </w:r>
      <w:proofErr w:type="spellStart"/>
      <w:r w:rsidRPr="00C35CAB">
        <w:rPr>
          <w:rFonts w:ascii="Times New Roman" w:hAnsi="Times New Roman" w:cs="Times New Roman"/>
          <w:color w:val="000000"/>
          <w:sz w:val="24"/>
          <w:szCs w:val="24"/>
        </w:rPr>
        <w:t>www.volganet.ru</w:t>
      </w:r>
      <w:proofErr w:type="spellEnd"/>
      <w:r w:rsidRPr="00C35CAB">
        <w:rPr>
          <w:rFonts w:ascii="Times New Roman" w:hAnsi="Times New Roman" w:cs="Times New Roman"/>
          <w:color w:val="000000"/>
          <w:sz w:val="24"/>
          <w:szCs w:val="24"/>
        </w:rPr>
        <w:t>), а также на официальном сайте уполномоченного</w:t>
      </w:r>
      <w:proofErr w:type="gramEnd"/>
      <w:r w:rsidRPr="00C35CAB">
        <w:rPr>
          <w:rFonts w:ascii="Times New Roman" w:hAnsi="Times New Roman" w:cs="Times New Roman"/>
          <w:color w:val="000000"/>
          <w:sz w:val="24"/>
          <w:szCs w:val="24"/>
        </w:rPr>
        <w:t xml:space="preserve">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7</w:t>
      </w:r>
      <w:r w:rsidRPr="00C35CAB">
        <w:rPr>
          <w:rFonts w:ascii="Times New Roman" w:hAnsi="Times New Roman" w:cs="Times New Roman"/>
          <w:color w:val="000000"/>
          <w:sz w:val="24"/>
          <w:szCs w:val="24"/>
        </w:rPr>
        <w:t xml:space="preserve">.5. Требования к обеспечению доступности предоставления муниципальной услуги для инвалидов.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 целях обеспечения условий доступности для инвалидов муниципальной услуги должно быть обеспечено: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беспрепятственный вход инвалидов в помещение и выход из него;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1C54EF" w:rsidRPr="00C35CAB" w:rsidRDefault="001C54EF" w:rsidP="00C35CAB">
      <w:pPr>
        <w:pStyle w:val="a6"/>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допуск </w:t>
      </w:r>
      <w:proofErr w:type="spellStart"/>
      <w:r w:rsidRPr="00C35CAB">
        <w:rPr>
          <w:rFonts w:ascii="Times New Roman" w:hAnsi="Times New Roman" w:cs="Times New Roman"/>
          <w:color w:val="000000"/>
          <w:sz w:val="24"/>
          <w:szCs w:val="24"/>
        </w:rPr>
        <w:t>сурдопереводчика</w:t>
      </w:r>
      <w:proofErr w:type="spellEnd"/>
      <w:r w:rsidRPr="00C35CAB">
        <w:rPr>
          <w:rFonts w:ascii="Times New Roman" w:hAnsi="Times New Roman" w:cs="Times New Roman"/>
          <w:color w:val="000000"/>
          <w:sz w:val="24"/>
          <w:szCs w:val="24"/>
        </w:rPr>
        <w:t xml:space="preserve"> и </w:t>
      </w:r>
      <w:proofErr w:type="spellStart"/>
      <w:r w:rsidRPr="00C35CAB">
        <w:rPr>
          <w:rFonts w:ascii="Times New Roman" w:hAnsi="Times New Roman" w:cs="Times New Roman"/>
          <w:color w:val="000000"/>
          <w:sz w:val="24"/>
          <w:szCs w:val="24"/>
        </w:rPr>
        <w:t>тифлосурдопереводчика</w:t>
      </w:r>
      <w:proofErr w:type="spellEnd"/>
      <w:r w:rsidRPr="00C35CAB">
        <w:rPr>
          <w:rFonts w:ascii="Times New Roman" w:hAnsi="Times New Roman" w:cs="Times New Roman"/>
          <w:color w:val="000000"/>
          <w:sz w:val="24"/>
          <w:szCs w:val="24"/>
        </w:rPr>
        <w:t>;</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5CAB">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предоставление при необходимости услуги по месту жительства инвалида или в дистанционном режиме;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8</w:t>
      </w:r>
      <w:r w:rsidRPr="00C35CAB">
        <w:rPr>
          <w:rFonts w:ascii="Times New Roman" w:hAnsi="Times New Roman" w:cs="Times New Roman"/>
          <w:color w:val="000000"/>
          <w:sz w:val="24"/>
          <w:szCs w:val="24"/>
        </w:rPr>
        <w:t xml:space="preserve">. </w:t>
      </w:r>
      <w:proofErr w:type="gramStart"/>
      <w:r w:rsidRPr="00C35CAB">
        <w:rPr>
          <w:rFonts w:ascii="Times New Roman" w:hAnsi="Times New Roman" w:cs="Times New Roman"/>
          <w:color w:val="000000"/>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35CAB">
        <w:rPr>
          <w:rFonts w:ascii="Times New Roman" w:hAnsi="Times New Roman" w:cs="Times New Roman"/>
          <w:color w:val="000000"/>
          <w:sz w:val="24"/>
          <w:szCs w:val="24"/>
        </w:rPr>
        <w:t xml:space="preserve"> уполномоченного органа. </w:t>
      </w:r>
    </w:p>
    <w:p w:rsidR="001C54EF" w:rsidRPr="00C35CAB"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t>2.1</w:t>
      </w:r>
      <w:r w:rsidR="00F55EBF">
        <w:rPr>
          <w:rFonts w:ascii="Times New Roman" w:hAnsi="Times New Roman" w:cs="Times New Roman"/>
          <w:color w:val="000000"/>
          <w:sz w:val="24"/>
          <w:szCs w:val="24"/>
        </w:rPr>
        <w:t>9</w:t>
      </w:r>
      <w:r w:rsidRPr="00C35CAB">
        <w:rPr>
          <w:rFonts w:ascii="Times New Roman" w:hAnsi="Times New Roman" w:cs="Times New Roman"/>
          <w:color w:val="000000"/>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1C54EF" w:rsidRDefault="001C54EF" w:rsidP="00C35CAB">
      <w:pPr>
        <w:autoSpaceDE w:val="0"/>
        <w:autoSpaceDN w:val="0"/>
        <w:adjustRightInd w:val="0"/>
        <w:spacing w:after="0" w:line="240" w:lineRule="auto"/>
        <w:jc w:val="both"/>
        <w:rPr>
          <w:rFonts w:ascii="Times New Roman" w:hAnsi="Times New Roman" w:cs="Times New Roman"/>
          <w:color w:val="000000"/>
          <w:sz w:val="24"/>
          <w:szCs w:val="24"/>
        </w:rPr>
      </w:pPr>
      <w:r w:rsidRPr="00C35CAB">
        <w:rPr>
          <w:rFonts w:ascii="Times New Roman" w:hAnsi="Times New Roman" w:cs="Times New Roman"/>
          <w:color w:val="000000"/>
          <w:sz w:val="24"/>
          <w:szCs w:val="24"/>
        </w:rPr>
        <w:lastRenderedPageBreak/>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E20D0A" w:rsidRPr="00C35CAB" w:rsidRDefault="00E20D0A" w:rsidP="00C35CAB">
      <w:pPr>
        <w:autoSpaceDE w:val="0"/>
        <w:autoSpaceDN w:val="0"/>
        <w:adjustRightInd w:val="0"/>
        <w:spacing w:after="0" w:line="240" w:lineRule="auto"/>
        <w:jc w:val="both"/>
        <w:rPr>
          <w:rFonts w:ascii="Times New Roman" w:hAnsi="Times New Roman" w:cs="Times New Roman"/>
          <w:color w:val="000000"/>
          <w:sz w:val="24"/>
          <w:szCs w:val="24"/>
        </w:rPr>
      </w:pPr>
    </w:p>
    <w:p w:rsidR="001C54EF" w:rsidRPr="004E6F11" w:rsidRDefault="001C54EF" w:rsidP="004E6F11">
      <w:pPr>
        <w:autoSpaceDE w:val="0"/>
        <w:autoSpaceDN w:val="0"/>
        <w:adjustRightInd w:val="0"/>
        <w:spacing w:after="0" w:line="240" w:lineRule="auto"/>
        <w:jc w:val="center"/>
        <w:rPr>
          <w:rFonts w:ascii="Times New Roman" w:hAnsi="Times New Roman" w:cs="Times New Roman"/>
          <w:b/>
          <w:color w:val="000000"/>
          <w:sz w:val="24"/>
          <w:szCs w:val="24"/>
        </w:rPr>
      </w:pPr>
      <w:r w:rsidRPr="004E6F11">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C54EF" w:rsidRPr="008071F4" w:rsidRDefault="001C54EF" w:rsidP="00C35CAB">
      <w:pPr>
        <w:autoSpaceDE w:val="0"/>
        <w:autoSpaceDN w:val="0"/>
        <w:adjustRightInd w:val="0"/>
        <w:spacing w:after="0" w:line="240" w:lineRule="auto"/>
        <w:jc w:val="both"/>
        <w:rPr>
          <w:rFonts w:ascii="Times New Roman" w:hAnsi="Times New Roman" w:cs="Times New Roman"/>
          <w:b/>
          <w:color w:val="000000"/>
          <w:sz w:val="24"/>
          <w:szCs w:val="24"/>
        </w:rPr>
      </w:pPr>
      <w:r w:rsidRPr="008071F4">
        <w:rPr>
          <w:rFonts w:ascii="Times New Roman" w:hAnsi="Times New Roman" w:cs="Times New Roman"/>
          <w:b/>
          <w:color w:val="000000"/>
          <w:sz w:val="24"/>
          <w:szCs w:val="24"/>
        </w:rPr>
        <w:t xml:space="preserve">3. Предоставление муниципальной услуги включает в себя следующие административные процедуры: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1) прием и регистрация заявления о перераспределении земельных участков, в том числе, поступившего в электронной форме и прилагаемых к нему документов либо отказ в приеме заявления;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2) возврат заявления о перераспределении земельных участков и приложенных к нему документов;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 формирование и направление межведомственных запросов документов (информации);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4) рассмотрение заявления о перераспределении земельных участков, принятие решения по итогам его рассмотрения.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3.1.1. Прием и регистрация заявления о перераспределении земельных участков, в том числе, поступившего в электронной форме и прилагаемых к нему документов.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о перераспределении земельных участков и прилагаемых к нему документов, предусмотренных подпунктом 2.6.1. пункта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Прием заявления о перераспределении земельных участков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принимает и регистрирует заявление о перераспределении земельных участков с прилагаемыми к нему документами, а также заверяет копии документов, представленных заявителем в подлиннике.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0D756B" w:rsidRPr="008C7129" w:rsidRDefault="002704C8"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Получение заявления о перераспределении земельных участков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2704C8" w:rsidRPr="008C7129" w:rsidRDefault="002704C8"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В случае представления заявления о перераспределении земельных участков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Pr="008C7129">
        <w:rPr>
          <w:rFonts w:ascii="Times New Roman" w:hAnsi="Times New Roman" w:cs="Times New Roman"/>
          <w:sz w:val="24"/>
          <w:szCs w:val="24"/>
        </w:rPr>
        <w:lastRenderedPageBreak/>
        <w:t>территории, заявления о проведении аукциона по продаже земельного участка, находящегося в государственной</w:t>
      </w:r>
      <w:proofErr w:type="gramEnd"/>
      <w:r w:rsidRPr="008C7129">
        <w:rPr>
          <w:rFonts w:ascii="Times New Roman" w:hAnsi="Times New Roman" w:cs="Times New Roman"/>
          <w:sz w:val="24"/>
          <w:szCs w:val="24"/>
        </w:rPr>
        <w:t xml:space="preserve"> </w:t>
      </w:r>
      <w:proofErr w:type="gramStart"/>
      <w:r w:rsidRPr="008C7129">
        <w:rPr>
          <w:rFonts w:ascii="Times New Roman"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8C7129">
        <w:rPr>
          <w:rFonts w:ascii="Times New Roman" w:hAnsi="Times New Roman" w:cs="Times New Roman"/>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Прием и регистрацию заявления о перераспределении земельных участков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Результатом исполнения административной процедуры является: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прием и регистрация заявления о перераспределении земельных участков,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направление заявителю, направившему заявление о перераспределении земельных участков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3.1.2. Возврат заявления о перераспределении земельных участков и приложенных к нему документов. </w:t>
      </w:r>
    </w:p>
    <w:p w:rsidR="002704C8" w:rsidRPr="008C7129" w:rsidRDefault="002704C8"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административной процедуры является прием и регистрация заявления о перераспределении земельных участков. </w:t>
      </w:r>
    </w:p>
    <w:p w:rsidR="008C7129" w:rsidRPr="008C7129" w:rsidRDefault="002704C8"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w:t>
      </w:r>
      <w:r w:rsidR="008C7129" w:rsidRPr="008C7129">
        <w:rPr>
          <w:rFonts w:ascii="Times New Roman" w:hAnsi="Times New Roman" w:cs="Times New Roman"/>
          <w:sz w:val="24"/>
          <w:szCs w:val="24"/>
        </w:rPr>
        <w:t xml:space="preserve"> документов на предмет выявления оснований, указанных в пункте 2.11.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8C7129" w:rsidRPr="008C7129">
        <w:rPr>
          <w:rFonts w:ascii="Times New Roman" w:hAnsi="Times New Roman" w:cs="Times New Roman"/>
          <w:sz w:val="24"/>
          <w:szCs w:val="24"/>
        </w:rPr>
        <w:t xml:space="preserve"> должностному лицу.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отсутствия оснований для возврата заявления о перераспределении земельных участков, указанных в пункте 2.11.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исполнения административной процедуры – 10 дней со дня поступления заявления о перераспределении земельных участков.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lastRenderedPageBreak/>
        <w:t xml:space="preserve">Результатом исполнения административной процедуры является возврат заявителю заявления о перераспределении земельных участков с указанием причин возврата.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3.1.3. Формирование и направление межведомственных запросов документов (информации).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2.7. настоящего административного регламента.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если документы (информация), предусмотренные пунктом 2.7.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После комплектации необходимых документов должностное лицо уполномоченного органа, ответственное за предоставление муниципальной услуги,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w:t>
      </w:r>
    </w:p>
    <w:p w:rsidR="002704C8"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исполнения административной процедуры - 3 дня со дня окончания приема документов и регистрации заявления.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Результатом исполнения административной процедуры является формирование и направление межведомственных запросов документов (информации).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3.1.4. Рассмотрение заявления о перераспределении земельных участков, принятие решения по итогам его рассмотрения.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2.13. настоящего административного регламента.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2.13.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Решение об отказе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должностное лицо уполномоченного органа, ответственное за предоставление муниципальной услуги, оформляет письмом.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Решение об отказе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решения об отказе в перераспределении земельных участков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lastRenderedPageBreak/>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7129" w:rsidRPr="008C7129" w:rsidRDefault="008C7129"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посредством почтового отправления (по адресу, указанному в заявлении);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пунктом 2.13.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решения об утверждении схемы расположения земельного участка должностное лицо уполномоченного органа, ответственное за предоставление муниципальной услуги, оформляет постановлением уполномоченного органа.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согласия на заключение соглашения о перераспределении земельных участков должностное лицо уполномоченного органа, ответственное за предоставление муниципальной услуги, оформляет письмом.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Максимальный срок выполнения данного действия составляет 3 рабочих дня.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Проект решения об утверждении схемы расположения земельного участка, проект согласия на заключение соглашения о перераспределении земельных участков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7129" w:rsidRPr="008C7129" w:rsidRDefault="008C7129"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посредством почтового отправления (по адресу, указанному в заявлении);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Максимальный срок выполнения данного действия составляет 2 рабочих дня.</w:t>
      </w:r>
    </w:p>
    <w:p w:rsidR="008C7129" w:rsidRPr="008C7129" w:rsidRDefault="008C7129" w:rsidP="008C7129">
      <w:pPr>
        <w:pStyle w:val="a6"/>
        <w:jc w:val="both"/>
        <w:rPr>
          <w:rFonts w:ascii="Times New Roman" w:hAnsi="Times New Roman" w:cs="Times New Roman"/>
          <w:sz w:val="24"/>
          <w:szCs w:val="24"/>
        </w:rPr>
      </w:pPr>
      <w:proofErr w:type="gramStart"/>
      <w:r w:rsidRPr="008C7129">
        <w:rPr>
          <w:rFonts w:ascii="Times New Roman" w:hAnsi="Times New Roman" w:cs="Times New Roman"/>
          <w:sz w:val="24"/>
          <w:szCs w:val="24"/>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w:t>
      </w:r>
      <w:r w:rsidRPr="008C7129">
        <w:rPr>
          <w:rFonts w:ascii="Times New Roman" w:hAnsi="Times New Roman" w:cs="Times New Roman"/>
          <w:sz w:val="24"/>
          <w:szCs w:val="24"/>
        </w:rPr>
        <w:lastRenderedPageBreak/>
        <w:t xml:space="preserve">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8C7129">
        <w:rPr>
          <w:rFonts w:ascii="Times New Roman" w:hAnsi="Times New Roman" w:cs="Times New Roman"/>
          <w:sz w:val="24"/>
          <w:szCs w:val="24"/>
        </w:rPr>
        <w:t>и</w:t>
      </w:r>
      <w:proofErr w:type="gramEnd"/>
      <w:r w:rsidRPr="008C7129">
        <w:rPr>
          <w:rFonts w:ascii="Times New Roman" w:hAnsi="Times New Roman" w:cs="Times New Roman"/>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8C7129">
        <w:rPr>
          <w:rFonts w:ascii="Times New Roman" w:hAnsi="Times New Roman" w:cs="Times New Roman"/>
          <w:sz w:val="24"/>
          <w:szCs w:val="24"/>
        </w:rPr>
        <w:t>собственности</w:t>
      </w:r>
      <w:proofErr w:type="gramEnd"/>
      <w:r w:rsidRPr="008C7129">
        <w:rPr>
          <w:rFonts w:ascii="Times New Roman" w:hAnsi="Times New Roman" w:cs="Times New Roman"/>
          <w:sz w:val="24"/>
          <w:szCs w:val="24"/>
        </w:rPr>
        <w:t xml:space="preserve"> на который приобретает заявитель, и обращается с заявлением о государственном кадастровом учете такого земельного участка.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 </w:t>
      </w:r>
    </w:p>
    <w:p w:rsidR="008C7129" w:rsidRPr="008C7129" w:rsidRDefault="008C7129" w:rsidP="008C7129">
      <w:pPr>
        <w:pStyle w:val="a6"/>
        <w:jc w:val="both"/>
        <w:rPr>
          <w:rFonts w:ascii="Times New Roman" w:hAnsi="Times New Roman" w:cs="Times New Roman"/>
          <w:sz w:val="24"/>
          <w:szCs w:val="24"/>
        </w:rPr>
      </w:pPr>
      <w:r w:rsidRPr="008C7129">
        <w:rPr>
          <w:rFonts w:ascii="Times New Roman" w:hAnsi="Times New Roman" w:cs="Times New Roman"/>
          <w:sz w:val="24"/>
          <w:szCs w:val="24"/>
        </w:rPr>
        <w:t>Примерная форма соглашения о перераспределении земельных участков установлена приложением № 2 к настоящему административному регламенту.</w:t>
      </w:r>
    </w:p>
    <w:p w:rsidR="008C7129" w:rsidRPr="008C7129" w:rsidRDefault="008C7129" w:rsidP="008C7129">
      <w:pPr>
        <w:pStyle w:val="a6"/>
        <w:jc w:val="both"/>
        <w:rPr>
          <w:rFonts w:ascii="Times New Roman" w:hAnsi="Times New Roman" w:cs="Times New Roman"/>
          <w:sz w:val="24"/>
          <w:szCs w:val="24"/>
        </w:rPr>
      </w:pPr>
    </w:p>
    <w:p w:rsidR="00957FB3" w:rsidRPr="0059440F" w:rsidRDefault="00957FB3" w:rsidP="00957FB3">
      <w:pPr>
        <w:pStyle w:val="a6"/>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957FB3" w:rsidRPr="0059440F" w:rsidRDefault="00957FB3" w:rsidP="00957FB3">
      <w:pPr>
        <w:pStyle w:val="a6"/>
        <w:jc w:val="both"/>
        <w:rPr>
          <w:rFonts w:ascii="Times New Roman" w:hAnsi="Times New Roman" w:cs="Times New Roman"/>
          <w:sz w:val="24"/>
          <w:szCs w:val="24"/>
        </w:rPr>
      </w:pP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w:t>
      </w:r>
      <w:r w:rsidRPr="0059440F">
        <w:rPr>
          <w:rFonts w:ascii="Times New Roman" w:hAnsi="Times New Roman" w:cs="Times New Roman"/>
          <w:sz w:val="24"/>
          <w:szCs w:val="24"/>
        </w:rPr>
        <w:lastRenderedPageBreak/>
        <w:t>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7FB3" w:rsidRPr="0059440F" w:rsidRDefault="00957FB3" w:rsidP="00957FB3">
      <w:pPr>
        <w:pStyle w:val="a6"/>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7FB3" w:rsidRPr="0059440F" w:rsidRDefault="00957FB3" w:rsidP="00957FB3">
      <w:pPr>
        <w:pStyle w:val="a6"/>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957FB3" w:rsidRPr="0059440F" w:rsidRDefault="00957FB3" w:rsidP="00957FB3">
      <w:pPr>
        <w:pStyle w:val="a6"/>
        <w:jc w:val="both"/>
        <w:rPr>
          <w:rFonts w:ascii="Times New Roman" w:hAnsi="Times New Roman" w:cs="Times New Roman"/>
          <w:b/>
          <w:sz w:val="24"/>
          <w:szCs w:val="24"/>
        </w:rPr>
      </w:pPr>
    </w:p>
    <w:p w:rsidR="00957FB3" w:rsidRPr="0059440F" w:rsidRDefault="00957FB3" w:rsidP="00957FB3">
      <w:pPr>
        <w:pStyle w:val="a6"/>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9"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57FB3" w:rsidRPr="0059440F" w:rsidRDefault="00957FB3" w:rsidP="00957FB3">
      <w:pPr>
        <w:pStyle w:val="a6"/>
        <w:jc w:val="both"/>
        <w:rPr>
          <w:rFonts w:ascii="Times New Roman" w:hAnsi="Times New Roman" w:cs="Times New Roman"/>
          <w:sz w:val="24"/>
          <w:szCs w:val="24"/>
        </w:rPr>
      </w:pP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w:t>
      </w:r>
      <w:r w:rsidRPr="00961361">
        <w:rPr>
          <w:rFonts w:ascii="Times New Roman" w:hAnsi="Times New Roman" w:cs="Times New Roman"/>
          <w:sz w:val="24"/>
          <w:szCs w:val="24"/>
        </w:rPr>
        <w:lastRenderedPageBreak/>
        <w:t>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w:t>
      </w:r>
      <w:r w:rsidRPr="00961361">
        <w:rPr>
          <w:rFonts w:ascii="Times New Roman" w:hAnsi="Times New Roman" w:cs="Times New Roman"/>
          <w:sz w:val="24"/>
          <w:szCs w:val="24"/>
        </w:rPr>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5"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957FB3" w:rsidRPr="00961361" w:rsidRDefault="00957FB3" w:rsidP="00957FB3">
      <w:pPr>
        <w:pStyle w:val="a6"/>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w:t>
      </w:r>
      <w:r w:rsidRPr="00961361">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57FB3" w:rsidRPr="00961361" w:rsidRDefault="00957FB3" w:rsidP="00957FB3">
      <w:pPr>
        <w:pStyle w:val="a6"/>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957FB3" w:rsidRDefault="00957FB3" w:rsidP="00957FB3">
      <w:pPr>
        <w:pStyle w:val="a6"/>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6F0141" w:rsidRDefault="006F0141" w:rsidP="00957FB3">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6F0141" w:rsidRDefault="006F0141" w:rsidP="006F0141">
      <w:pPr>
        <w:pStyle w:val="a6"/>
        <w:rPr>
          <w:rFonts w:ascii="Times New Roman" w:hAnsi="Times New Roman" w:cs="Times New Roman"/>
          <w:sz w:val="24"/>
          <w:szCs w:val="24"/>
        </w:rPr>
      </w:pPr>
    </w:p>
    <w:p w:rsidR="00862072" w:rsidRDefault="00862072"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0A2E54" w:rsidRDefault="000A2E54"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C208E2" w:rsidRDefault="00C208E2"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9E1846" w:rsidRDefault="009E1846" w:rsidP="00837202">
      <w:pPr>
        <w:pStyle w:val="a6"/>
        <w:jc w:val="right"/>
        <w:rPr>
          <w:rFonts w:ascii="Times New Roman" w:hAnsi="Times New Roman" w:cs="Times New Roman"/>
          <w:sz w:val="20"/>
          <w:szCs w:val="20"/>
        </w:rPr>
      </w:pPr>
    </w:p>
    <w:p w:rsidR="00CC39DE" w:rsidRDefault="006F0141"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lastRenderedPageBreak/>
        <w:t xml:space="preserve"> </w:t>
      </w:r>
      <w:r w:rsidR="00862072" w:rsidRPr="00CC39DE">
        <w:rPr>
          <w:rFonts w:ascii="Times New Roman" w:hAnsi="Times New Roman" w:cs="Times New Roman"/>
          <w:b/>
          <w:sz w:val="24"/>
          <w:szCs w:val="24"/>
        </w:rPr>
        <w:t>Приложение №1</w:t>
      </w:r>
    </w:p>
    <w:p w:rsidR="00862072" w:rsidRDefault="00862072" w:rsidP="00837202">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9E1846" w:rsidRDefault="000D6F2C"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w:t>
      </w:r>
      <w:r w:rsidR="009E1846" w:rsidRPr="009E1846">
        <w:rPr>
          <w:rFonts w:ascii="Times New Roman" w:hAnsi="Times New Roman" w:cs="Times New Roman"/>
          <w:sz w:val="20"/>
          <w:szCs w:val="20"/>
        </w:rPr>
        <w:t>Перераспределение земель и (или) земельных участков,</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w:t>
      </w:r>
      <w:proofErr w:type="gramStart"/>
      <w:r w:rsidRPr="009E1846">
        <w:rPr>
          <w:rFonts w:ascii="Times New Roman" w:hAnsi="Times New Roman" w:cs="Times New Roman"/>
          <w:sz w:val="20"/>
          <w:szCs w:val="20"/>
        </w:rPr>
        <w:t>находящихся</w:t>
      </w:r>
      <w:proofErr w:type="gramEnd"/>
      <w:r w:rsidRPr="009E1846">
        <w:rPr>
          <w:rFonts w:ascii="Times New Roman" w:hAnsi="Times New Roman" w:cs="Times New Roman"/>
          <w:sz w:val="20"/>
          <w:szCs w:val="20"/>
        </w:rPr>
        <w:t xml:space="preserve"> в собственности Котельниковского</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городского поселения Котельниковского муниципального</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района Волгоградской области, и земель и (или) земельных</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участков, государственная собственность на которые</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не </w:t>
      </w:r>
      <w:proofErr w:type="gramStart"/>
      <w:r w:rsidRPr="009E1846">
        <w:rPr>
          <w:rFonts w:ascii="Times New Roman" w:hAnsi="Times New Roman" w:cs="Times New Roman"/>
          <w:sz w:val="20"/>
          <w:szCs w:val="20"/>
        </w:rPr>
        <w:t>разграничена</w:t>
      </w:r>
      <w:proofErr w:type="gramEnd"/>
      <w:r w:rsidRPr="009E1846">
        <w:rPr>
          <w:rFonts w:ascii="Times New Roman" w:hAnsi="Times New Roman" w:cs="Times New Roman"/>
          <w:sz w:val="20"/>
          <w:szCs w:val="20"/>
        </w:rPr>
        <w:t xml:space="preserve">, расположенных на территории </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Котельниковского городского поселения Котельниковского</w:t>
      </w:r>
    </w:p>
    <w:p w:rsidR="009E1846" w:rsidRDefault="009E1846" w:rsidP="009E1846">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муниципального района Волгоградской области </w:t>
      </w:r>
    </w:p>
    <w:p w:rsidR="00862072" w:rsidRPr="009E1846" w:rsidRDefault="009E1846" w:rsidP="009E1846">
      <w:pPr>
        <w:pStyle w:val="a6"/>
        <w:jc w:val="right"/>
        <w:rPr>
          <w:rFonts w:ascii="Times New Roman" w:hAnsi="Times New Roman" w:cs="Times New Roman"/>
          <w:bCs/>
          <w:sz w:val="20"/>
          <w:szCs w:val="20"/>
        </w:rPr>
      </w:pPr>
      <w:r w:rsidRPr="009E1846">
        <w:rPr>
          <w:rFonts w:ascii="Times New Roman" w:hAnsi="Times New Roman" w:cs="Times New Roman"/>
          <w:sz w:val="20"/>
          <w:szCs w:val="20"/>
        </w:rPr>
        <w:t xml:space="preserve"> и земельных участков, находящихся в частной собственности</w:t>
      </w:r>
      <w:r w:rsidR="000D6F2C" w:rsidRPr="009E1846">
        <w:rPr>
          <w:rFonts w:ascii="Times New Roman" w:hAnsi="Times New Roman" w:cs="Times New Roman"/>
          <w:sz w:val="20"/>
          <w:szCs w:val="20"/>
        </w:rPr>
        <w:t>»</w:t>
      </w:r>
    </w:p>
    <w:p w:rsidR="00862072" w:rsidRDefault="00862072" w:rsidP="00837202">
      <w:pPr>
        <w:pStyle w:val="a6"/>
        <w:jc w:val="right"/>
        <w:rPr>
          <w:rFonts w:ascii="Times New Roman" w:hAnsi="Times New Roman" w:cs="Times New Roman"/>
          <w:bCs/>
          <w:sz w:val="24"/>
          <w:szCs w:val="24"/>
        </w:rPr>
      </w:pPr>
    </w:p>
    <w:p w:rsidR="00862072" w:rsidRDefault="00862072" w:rsidP="00837202">
      <w:pPr>
        <w:pStyle w:val="a6"/>
        <w:jc w:val="right"/>
        <w:rPr>
          <w:rFonts w:ascii="Times New Roman" w:hAnsi="Times New Roman" w:cs="Times New Roman"/>
          <w:bCs/>
          <w:sz w:val="24"/>
          <w:szCs w:val="24"/>
        </w:rPr>
      </w:pPr>
    </w:p>
    <w:p w:rsidR="009E1846" w:rsidRPr="009E1846" w:rsidRDefault="000D6F2C" w:rsidP="009E1846">
      <w:pPr>
        <w:pStyle w:val="a6"/>
        <w:rPr>
          <w:rFonts w:ascii="Times New Roman" w:hAnsi="Times New Roman" w:cs="Times New Roman"/>
          <w:sz w:val="24"/>
          <w:szCs w:val="24"/>
        </w:rPr>
      </w:pPr>
      <w:r>
        <w:rPr>
          <w:rFonts w:ascii="Times New Roman" w:hAnsi="Times New Roman" w:cs="Times New Roman"/>
          <w:color w:val="000000"/>
          <w:sz w:val="23"/>
          <w:szCs w:val="23"/>
        </w:rPr>
        <w:t xml:space="preserve">                             </w:t>
      </w:r>
      <w:r w:rsidR="009E1846" w:rsidRPr="006A02A0">
        <w:rPr>
          <w:rFonts w:ascii="Times New Roman" w:hAnsi="Times New Roman" w:cs="Times New Roman"/>
          <w:b/>
          <w:sz w:val="24"/>
          <w:szCs w:val="24"/>
        </w:rPr>
        <w:t>ФОРМА</w:t>
      </w:r>
      <w:r w:rsidR="009E1846">
        <w:rPr>
          <w:rFonts w:ascii="Times New Roman" w:hAnsi="Times New Roman" w:cs="Times New Roman"/>
          <w:b/>
          <w:sz w:val="24"/>
          <w:szCs w:val="24"/>
        </w:rPr>
        <w:t xml:space="preserve">   </w:t>
      </w:r>
      <w:r w:rsidR="009E1846" w:rsidRPr="006A02A0">
        <w:rPr>
          <w:rFonts w:ascii="Times New Roman" w:hAnsi="Times New Roman" w:cs="Times New Roman"/>
          <w:b/>
          <w:sz w:val="24"/>
          <w:szCs w:val="24"/>
        </w:rPr>
        <w:t xml:space="preserve"> ЗАЯВЛЕНИЯ</w:t>
      </w:r>
      <w:r w:rsidR="009E1846">
        <w:rPr>
          <w:rFonts w:ascii="Times New Roman" w:hAnsi="Times New Roman" w:cs="Times New Roman"/>
          <w:b/>
          <w:sz w:val="24"/>
          <w:szCs w:val="24"/>
        </w:rPr>
        <w:t xml:space="preserve"> </w:t>
      </w:r>
      <w:r w:rsidR="009E1846" w:rsidRPr="009E1846">
        <w:rPr>
          <w:rFonts w:ascii="Times New Roman" w:hAnsi="Times New Roman" w:cs="Times New Roman"/>
          <w:sz w:val="24"/>
          <w:szCs w:val="24"/>
        </w:rPr>
        <w:t>(для физических лиц)</w:t>
      </w:r>
    </w:p>
    <w:p w:rsidR="009E1846" w:rsidRPr="006A02A0" w:rsidRDefault="009E1846" w:rsidP="009E1846">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о </w:t>
      </w:r>
      <w:r>
        <w:rPr>
          <w:rFonts w:ascii="Times New Roman" w:hAnsi="Times New Roman" w:cs="Times New Roman"/>
          <w:b/>
          <w:sz w:val="24"/>
          <w:szCs w:val="24"/>
        </w:rPr>
        <w:t xml:space="preserve">перераспределении </w:t>
      </w:r>
      <w:r w:rsidRPr="006A02A0">
        <w:rPr>
          <w:rFonts w:ascii="Times New Roman" w:hAnsi="Times New Roman" w:cs="Times New Roman"/>
          <w:b/>
          <w:sz w:val="24"/>
          <w:szCs w:val="24"/>
        </w:rPr>
        <w:t xml:space="preserve"> земельн</w:t>
      </w:r>
      <w:r>
        <w:rPr>
          <w:rFonts w:ascii="Times New Roman" w:hAnsi="Times New Roman" w:cs="Times New Roman"/>
          <w:b/>
          <w:sz w:val="24"/>
          <w:szCs w:val="24"/>
        </w:rPr>
        <w:t>ых</w:t>
      </w:r>
      <w:r w:rsidRPr="006A02A0">
        <w:rPr>
          <w:rFonts w:ascii="Times New Roman" w:hAnsi="Times New Roman" w:cs="Times New Roman"/>
          <w:b/>
          <w:sz w:val="24"/>
          <w:szCs w:val="24"/>
        </w:rPr>
        <w:t xml:space="preserve"> участк</w:t>
      </w:r>
      <w:r>
        <w:rPr>
          <w:rFonts w:ascii="Times New Roman" w:hAnsi="Times New Roman" w:cs="Times New Roman"/>
          <w:b/>
          <w:sz w:val="24"/>
          <w:szCs w:val="24"/>
        </w:rPr>
        <w:t>ов</w:t>
      </w:r>
    </w:p>
    <w:tbl>
      <w:tblPr>
        <w:tblStyle w:val="a9"/>
        <w:tblW w:w="0" w:type="auto"/>
        <w:tblLook w:val="04A0"/>
      </w:tblPr>
      <w:tblGrid>
        <w:gridCol w:w="534"/>
        <w:gridCol w:w="754"/>
        <w:gridCol w:w="2803"/>
        <w:gridCol w:w="344"/>
        <w:gridCol w:w="357"/>
        <w:gridCol w:w="1445"/>
        <w:gridCol w:w="111"/>
        <w:gridCol w:w="338"/>
        <w:gridCol w:w="498"/>
        <w:gridCol w:w="750"/>
        <w:gridCol w:w="200"/>
        <w:gridCol w:w="1437"/>
      </w:tblGrid>
      <w:tr w:rsidR="009E1846" w:rsidTr="008E0245">
        <w:tc>
          <w:tcPr>
            <w:tcW w:w="6686" w:type="dxa"/>
            <w:gridSpan w:val="8"/>
          </w:tcPr>
          <w:p w:rsidR="009E1846" w:rsidRDefault="009E1846" w:rsidP="008E0245">
            <w:pPr>
              <w:autoSpaceDE w:val="0"/>
              <w:autoSpaceDN w:val="0"/>
              <w:adjustRightInd w:val="0"/>
            </w:pPr>
          </w:p>
        </w:tc>
        <w:tc>
          <w:tcPr>
            <w:tcW w:w="1448" w:type="dxa"/>
            <w:gridSpan w:val="3"/>
          </w:tcPr>
          <w:p w:rsidR="009E1846" w:rsidRPr="006E099E" w:rsidRDefault="009E1846" w:rsidP="008E0245">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7" w:type="dxa"/>
          </w:tcPr>
          <w:p w:rsidR="009E1846" w:rsidRPr="006E099E" w:rsidRDefault="009E1846" w:rsidP="008E0245">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9E1846" w:rsidTr="008E0245">
        <w:tc>
          <w:tcPr>
            <w:tcW w:w="4091" w:type="dxa"/>
            <w:gridSpan w:val="3"/>
          </w:tcPr>
          <w:p w:rsidR="009E1846" w:rsidRDefault="009E1846" w:rsidP="008E0245">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7"/>
          </w:tcPr>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2.3. количество прилагаемых документов ______ в т.ч.</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9E1846"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9E1846" w:rsidTr="008E0245">
        <w:tc>
          <w:tcPr>
            <w:tcW w:w="534" w:type="dxa"/>
            <w:vMerge w:val="restart"/>
            <w:tcBorders>
              <w:right w:val="single" w:sz="4" w:space="0" w:color="auto"/>
            </w:tcBorders>
          </w:tcPr>
          <w:p w:rsidR="009E1846" w:rsidRPr="006E099E" w:rsidRDefault="00143839" w:rsidP="00143839">
            <w:pPr>
              <w:autoSpaceDE w:val="0"/>
              <w:autoSpaceDN w:val="0"/>
              <w:adjustRightInd w:val="0"/>
              <w:rPr>
                <w:rFonts w:hAnsi="Times New Roman" w:cs="Times New Roman"/>
                <w:sz w:val="20"/>
                <w:szCs w:val="20"/>
              </w:rPr>
            </w:pPr>
            <w:r>
              <w:rPr>
                <w:rFonts w:hAnsi="Times New Roman" w:cs="Times New Roman"/>
                <w:sz w:val="20"/>
                <w:szCs w:val="20"/>
              </w:rPr>
              <w:t>3</w:t>
            </w:r>
            <w:r w:rsidR="009E1846">
              <w:rPr>
                <w:rFonts w:hAnsi="Times New Roman" w:cs="Times New Roman"/>
                <w:sz w:val="20"/>
                <w:szCs w:val="20"/>
              </w:rPr>
              <w:t>.</w:t>
            </w:r>
            <w:r w:rsidR="00C02D9B">
              <w:rPr>
                <w:rFonts w:hAnsi="Times New Roman" w:cs="Times New Roman"/>
                <w:sz w:val="20"/>
                <w:szCs w:val="20"/>
              </w:rPr>
              <w:t xml:space="preserve"> (1)</w:t>
            </w:r>
          </w:p>
        </w:tc>
        <w:tc>
          <w:tcPr>
            <w:tcW w:w="6152" w:type="dxa"/>
            <w:gridSpan w:val="7"/>
            <w:vMerge w:val="restart"/>
            <w:tcBorders>
              <w:left w:val="single" w:sz="4" w:space="0" w:color="auto"/>
              <w:right w:val="nil"/>
            </w:tcBorders>
          </w:tcPr>
          <w:p w:rsidR="009E1846" w:rsidRDefault="00820447" w:rsidP="00820447">
            <w:pPr>
              <w:autoSpaceDE w:val="0"/>
              <w:autoSpaceDN w:val="0"/>
              <w:adjustRightInd w:val="0"/>
              <w:rPr>
                <w:rFonts w:hAnsi="Times New Roman" w:cs="Times New Roman"/>
                <w:sz w:val="20"/>
                <w:szCs w:val="20"/>
              </w:rPr>
            </w:pPr>
            <w:r>
              <w:rPr>
                <w:rFonts w:hAnsi="Times New Roman" w:cs="Times New Roman"/>
                <w:sz w:val="20"/>
                <w:szCs w:val="20"/>
              </w:rPr>
              <w:t xml:space="preserve">1. </w:t>
            </w:r>
            <w:r w:rsidR="009E1846">
              <w:rPr>
                <w:rFonts w:hAnsi="Times New Roman" w:cs="Times New Roman"/>
                <w:sz w:val="20"/>
                <w:szCs w:val="20"/>
              </w:rPr>
              <w:t>Прошу</w:t>
            </w:r>
            <w:r>
              <w:rPr>
                <w:rFonts w:hAnsi="Times New Roman" w:cs="Times New Roman"/>
                <w:sz w:val="20"/>
                <w:szCs w:val="20"/>
              </w:rPr>
              <w:t xml:space="preserve"> утвердить схему расположения земельного участка, в границах которой осуществляется перераспределение земельных участков</w:t>
            </w:r>
          </w:p>
          <w:p w:rsidR="00820447" w:rsidRDefault="00820447" w:rsidP="00820447">
            <w:pPr>
              <w:autoSpaceDE w:val="0"/>
              <w:autoSpaceDN w:val="0"/>
              <w:adjustRightInd w:val="0"/>
              <w:rPr>
                <w:rFonts w:hAnsi="Times New Roman" w:cs="Times New Roman"/>
                <w:sz w:val="20"/>
                <w:szCs w:val="20"/>
              </w:rPr>
            </w:pPr>
          </w:p>
          <w:p w:rsidR="00820447" w:rsidRPr="006E099E" w:rsidRDefault="00820447" w:rsidP="00820447">
            <w:pPr>
              <w:autoSpaceDE w:val="0"/>
              <w:autoSpaceDN w:val="0"/>
              <w:adjustRightInd w:val="0"/>
              <w:rPr>
                <w:rFonts w:hAnsi="Times New Roman" w:cs="Times New Roman"/>
                <w:sz w:val="20"/>
                <w:szCs w:val="20"/>
              </w:rPr>
            </w:pPr>
            <w:r>
              <w:rPr>
                <w:rFonts w:hAnsi="Times New Roman" w:cs="Times New Roman"/>
                <w:sz w:val="20"/>
                <w:szCs w:val="20"/>
              </w:rPr>
              <w:t>2. Прошу выдать согласие на заключение соглашения о перераспределении земельных участков в соответствии с утвержденным проектом межевания территории</w:t>
            </w:r>
          </w:p>
        </w:tc>
        <w:tc>
          <w:tcPr>
            <w:tcW w:w="2885" w:type="dxa"/>
            <w:gridSpan w:val="4"/>
            <w:tcBorders>
              <w:left w:val="nil"/>
              <w:bottom w:val="nil"/>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Borders>
              <w:right w:val="single" w:sz="4" w:space="0" w:color="auto"/>
            </w:tcBorders>
          </w:tcPr>
          <w:p w:rsidR="009E1846" w:rsidRPr="006E099E" w:rsidRDefault="009E1846" w:rsidP="008E0245">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9E1846" w:rsidRPr="006E099E" w:rsidRDefault="009E1846" w:rsidP="008E0245">
            <w:pPr>
              <w:autoSpaceDE w:val="0"/>
              <w:autoSpaceDN w:val="0"/>
              <w:adjustRightInd w:val="0"/>
              <w:rPr>
                <w:rFonts w:hAnsi="Times New Roman" w:cs="Times New Roman"/>
                <w:sz w:val="20"/>
                <w:szCs w:val="20"/>
              </w:rPr>
            </w:pPr>
          </w:p>
        </w:tc>
        <w:tc>
          <w:tcPr>
            <w:tcW w:w="2885" w:type="dxa"/>
            <w:gridSpan w:val="4"/>
            <w:tcBorders>
              <w:top w:val="nil"/>
              <w:left w:val="nil"/>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6152" w:type="dxa"/>
            <w:gridSpan w:val="7"/>
          </w:tcPr>
          <w:p w:rsidR="009E1846" w:rsidRPr="006E099E" w:rsidRDefault="009E1846" w:rsidP="00C02D9B">
            <w:pPr>
              <w:autoSpaceDE w:val="0"/>
              <w:autoSpaceDN w:val="0"/>
              <w:adjustRightInd w:val="0"/>
              <w:rPr>
                <w:rFonts w:hAnsi="Times New Roman" w:cs="Times New Roman"/>
                <w:sz w:val="20"/>
                <w:szCs w:val="20"/>
              </w:rPr>
            </w:pPr>
            <w:r>
              <w:rPr>
                <w:rFonts w:hAnsi="Times New Roman" w:cs="Times New Roman"/>
                <w:sz w:val="20"/>
                <w:szCs w:val="20"/>
              </w:rPr>
              <w:t>Кадастровый номер земельного участка</w:t>
            </w:r>
            <w:r w:rsidR="00C02D9B">
              <w:rPr>
                <w:rFonts w:hAnsi="Times New Roman" w:cs="Times New Roman"/>
                <w:sz w:val="20"/>
                <w:szCs w:val="20"/>
              </w:rPr>
              <w:t xml:space="preserve"> или кадастровые номера земельных участков, перераспределение которых планируется осуществить</w:t>
            </w:r>
            <w:r>
              <w:rPr>
                <w:rFonts w:hAnsi="Times New Roman" w:cs="Times New Roman"/>
                <w:sz w:val="20"/>
                <w:szCs w:val="20"/>
              </w:rPr>
              <w:t xml:space="preserve">  </w:t>
            </w:r>
          </w:p>
        </w:tc>
        <w:tc>
          <w:tcPr>
            <w:tcW w:w="2885" w:type="dxa"/>
            <w:gridSpan w:val="4"/>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6152" w:type="dxa"/>
            <w:gridSpan w:val="7"/>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проекта межевания территории: (2)</w:t>
            </w:r>
          </w:p>
        </w:tc>
        <w:tc>
          <w:tcPr>
            <w:tcW w:w="2885" w:type="dxa"/>
            <w:gridSpan w:val="4"/>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75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фамилия:</w:t>
            </w: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имя (полностью)</w:t>
            </w: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отчество (полностью)</w:t>
            </w:r>
          </w:p>
        </w:tc>
        <w:tc>
          <w:tcPr>
            <w:tcW w:w="1437" w:type="dxa"/>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СНИЛС:</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754" w:type="dxa"/>
            <w:vMerge/>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p>
        </w:tc>
        <w:tc>
          <w:tcPr>
            <w:tcW w:w="1437" w:type="dxa"/>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val="restart"/>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документ, удостоверяющий личность:</w:t>
            </w: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вид:</w:t>
            </w: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серия:</w:t>
            </w:r>
          </w:p>
        </w:tc>
        <w:tc>
          <w:tcPr>
            <w:tcW w:w="1437" w:type="dxa"/>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номер:</w:t>
            </w: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p>
        </w:tc>
        <w:tc>
          <w:tcPr>
            <w:tcW w:w="1786" w:type="dxa"/>
            <w:gridSpan w:val="4"/>
          </w:tcPr>
          <w:p w:rsidR="009E1846" w:rsidRPr="006E099E" w:rsidRDefault="009E1846" w:rsidP="008E0245">
            <w:pPr>
              <w:autoSpaceDE w:val="0"/>
              <w:autoSpaceDN w:val="0"/>
              <w:adjustRightInd w:val="0"/>
              <w:rPr>
                <w:rFonts w:hAnsi="Times New Roman" w:cs="Times New Roman"/>
                <w:sz w:val="20"/>
                <w:szCs w:val="20"/>
              </w:rPr>
            </w:pPr>
          </w:p>
        </w:tc>
        <w:tc>
          <w:tcPr>
            <w:tcW w:w="1437" w:type="dxa"/>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дата выдачи:</w:t>
            </w:r>
          </w:p>
        </w:tc>
        <w:tc>
          <w:tcPr>
            <w:tcW w:w="3223" w:type="dxa"/>
            <w:gridSpan w:val="5"/>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кем </w:t>
            </w:r>
            <w:proofErr w:type="gramStart"/>
            <w:r>
              <w:rPr>
                <w:rFonts w:hAnsi="Times New Roman" w:cs="Times New Roman"/>
                <w:sz w:val="20"/>
                <w:szCs w:val="20"/>
              </w:rPr>
              <w:t>выдан</w:t>
            </w:r>
            <w:proofErr w:type="gramEnd"/>
            <w:r>
              <w:rPr>
                <w:rFonts w:hAnsi="Times New Roman" w:cs="Times New Roman"/>
                <w:sz w:val="20"/>
                <w:szCs w:val="20"/>
              </w:rPr>
              <w:t>:</w:t>
            </w: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vMerge w:val="restart"/>
          </w:tcPr>
          <w:p w:rsidR="009E1846" w:rsidRPr="006E099E" w:rsidRDefault="009E1846" w:rsidP="008E0245">
            <w:pPr>
              <w:autoSpaceDE w:val="0"/>
              <w:autoSpaceDN w:val="0"/>
              <w:adjustRightInd w:val="0"/>
              <w:rPr>
                <w:rFonts w:hAnsi="Times New Roman" w:cs="Times New Roman"/>
                <w:sz w:val="20"/>
                <w:szCs w:val="20"/>
              </w:rPr>
            </w:pPr>
          </w:p>
        </w:tc>
        <w:tc>
          <w:tcPr>
            <w:tcW w:w="3223" w:type="dxa"/>
            <w:gridSpan w:val="5"/>
            <w:vMerge w:val="restart"/>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vMerge/>
          </w:tcPr>
          <w:p w:rsidR="009E1846" w:rsidRPr="006E099E" w:rsidRDefault="009E1846" w:rsidP="008E0245">
            <w:pPr>
              <w:autoSpaceDE w:val="0"/>
              <w:autoSpaceDN w:val="0"/>
              <w:adjustRightInd w:val="0"/>
              <w:rPr>
                <w:rFonts w:hAnsi="Times New Roman" w:cs="Times New Roman"/>
                <w:sz w:val="20"/>
                <w:szCs w:val="20"/>
              </w:rPr>
            </w:pPr>
          </w:p>
        </w:tc>
        <w:tc>
          <w:tcPr>
            <w:tcW w:w="1913" w:type="dxa"/>
            <w:gridSpan w:val="3"/>
            <w:vMerge/>
          </w:tcPr>
          <w:p w:rsidR="009E1846" w:rsidRPr="006E099E" w:rsidRDefault="009E1846" w:rsidP="008E0245">
            <w:pPr>
              <w:autoSpaceDE w:val="0"/>
              <w:autoSpaceDN w:val="0"/>
              <w:adjustRightInd w:val="0"/>
              <w:rPr>
                <w:rFonts w:hAnsi="Times New Roman" w:cs="Times New Roman"/>
                <w:sz w:val="20"/>
                <w:szCs w:val="20"/>
              </w:rPr>
            </w:pPr>
          </w:p>
        </w:tc>
        <w:tc>
          <w:tcPr>
            <w:tcW w:w="3223" w:type="dxa"/>
            <w:gridSpan w:val="5"/>
            <w:vMerge/>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Pr>
          <w:p w:rsidR="009E1846" w:rsidRPr="006E099E" w:rsidRDefault="009E1846" w:rsidP="008E0245">
            <w:pPr>
              <w:autoSpaceDE w:val="0"/>
              <w:autoSpaceDN w:val="0"/>
              <w:adjustRightInd w:val="0"/>
              <w:rPr>
                <w:rFonts w:hAnsi="Times New Roman" w:cs="Times New Roman"/>
                <w:sz w:val="20"/>
                <w:szCs w:val="20"/>
              </w:rPr>
            </w:pPr>
          </w:p>
        </w:tc>
        <w:tc>
          <w:tcPr>
            <w:tcW w:w="5136" w:type="dxa"/>
            <w:gridSpan w:val="8"/>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Borders>
              <w:top w:val="nil"/>
            </w:tcBorders>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top w:val="nil"/>
            </w:tcBorders>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Место жительства</w:t>
            </w:r>
          </w:p>
        </w:tc>
        <w:tc>
          <w:tcPr>
            <w:tcW w:w="5136" w:type="dxa"/>
            <w:gridSpan w:val="8"/>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bottom w:val="nil"/>
            </w:tcBorders>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9" w:type="dxa"/>
            <w:gridSpan w:val="6"/>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7" w:type="dxa"/>
            <w:gridSpan w:val="2"/>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top w:val="nil"/>
              <w:bottom w:val="nil"/>
            </w:tcBorders>
          </w:tcPr>
          <w:p w:rsidR="009E1846" w:rsidRPr="006E099E" w:rsidRDefault="009E1846" w:rsidP="008E0245">
            <w:pPr>
              <w:autoSpaceDE w:val="0"/>
              <w:autoSpaceDN w:val="0"/>
              <w:adjustRightInd w:val="0"/>
              <w:rPr>
                <w:rFonts w:hAnsi="Times New Roman" w:cs="Times New Roman"/>
                <w:sz w:val="20"/>
                <w:szCs w:val="20"/>
              </w:rPr>
            </w:pPr>
          </w:p>
        </w:tc>
        <w:tc>
          <w:tcPr>
            <w:tcW w:w="3499" w:type="dxa"/>
            <w:gridSpan w:val="6"/>
            <w:vMerge w:val="restart"/>
            <w:tcBorders>
              <w:right w:val="nil"/>
            </w:tcBorders>
          </w:tcPr>
          <w:p w:rsidR="009E1846" w:rsidRPr="006E099E" w:rsidRDefault="009E1846" w:rsidP="008E0245">
            <w:pPr>
              <w:autoSpaceDE w:val="0"/>
              <w:autoSpaceDN w:val="0"/>
              <w:adjustRightInd w:val="0"/>
              <w:rPr>
                <w:rFonts w:hAnsi="Times New Roman" w:cs="Times New Roman"/>
                <w:sz w:val="20"/>
                <w:szCs w:val="20"/>
              </w:rPr>
            </w:pPr>
          </w:p>
        </w:tc>
        <w:tc>
          <w:tcPr>
            <w:tcW w:w="1637" w:type="dxa"/>
            <w:gridSpan w:val="2"/>
            <w:vMerge w:val="restart"/>
            <w:tcBorders>
              <w:right w:val="single" w:sz="4" w:space="0" w:color="auto"/>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9E1846" w:rsidP="008E0245">
            <w:pPr>
              <w:autoSpaceDE w:val="0"/>
              <w:autoSpaceDN w:val="0"/>
              <w:adjustRightInd w:val="0"/>
              <w:rPr>
                <w:rFonts w:hAnsi="Times New Roman" w:cs="Times New Roman"/>
                <w:sz w:val="20"/>
                <w:szCs w:val="20"/>
              </w:rPr>
            </w:pPr>
          </w:p>
        </w:tc>
        <w:tc>
          <w:tcPr>
            <w:tcW w:w="754" w:type="dxa"/>
          </w:tcPr>
          <w:p w:rsidR="009E1846" w:rsidRPr="006E099E" w:rsidRDefault="009E1846" w:rsidP="008E0245">
            <w:pPr>
              <w:autoSpaceDE w:val="0"/>
              <w:autoSpaceDN w:val="0"/>
              <w:adjustRightInd w:val="0"/>
              <w:rPr>
                <w:rFonts w:hAnsi="Times New Roman" w:cs="Times New Roman"/>
                <w:sz w:val="20"/>
                <w:szCs w:val="20"/>
              </w:rPr>
            </w:pPr>
          </w:p>
        </w:tc>
        <w:tc>
          <w:tcPr>
            <w:tcW w:w="3147" w:type="dxa"/>
            <w:gridSpan w:val="2"/>
            <w:tcBorders>
              <w:top w:val="nil"/>
            </w:tcBorders>
          </w:tcPr>
          <w:p w:rsidR="009E1846" w:rsidRPr="006E099E" w:rsidRDefault="009E1846" w:rsidP="008E0245">
            <w:pPr>
              <w:autoSpaceDE w:val="0"/>
              <w:autoSpaceDN w:val="0"/>
              <w:adjustRightInd w:val="0"/>
              <w:rPr>
                <w:rFonts w:hAnsi="Times New Roman" w:cs="Times New Roman"/>
                <w:sz w:val="20"/>
                <w:szCs w:val="20"/>
              </w:rPr>
            </w:pPr>
          </w:p>
        </w:tc>
        <w:tc>
          <w:tcPr>
            <w:tcW w:w="3499" w:type="dxa"/>
            <w:gridSpan w:val="6"/>
            <w:vMerge/>
            <w:tcBorders>
              <w:right w:val="nil"/>
            </w:tcBorders>
          </w:tcPr>
          <w:p w:rsidR="009E1846" w:rsidRPr="006E099E" w:rsidRDefault="009E1846" w:rsidP="008E0245">
            <w:pPr>
              <w:autoSpaceDE w:val="0"/>
              <w:autoSpaceDN w:val="0"/>
              <w:adjustRightInd w:val="0"/>
              <w:rPr>
                <w:rFonts w:hAnsi="Times New Roman" w:cs="Times New Roman"/>
                <w:sz w:val="20"/>
                <w:szCs w:val="20"/>
              </w:rPr>
            </w:pPr>
          </w:p>
        </w:tc>
        <w:tc>
          <w:tcPr>
            <w:tcW w:w="1637" w:type="dxa"/>
            <w:gridSpan w:val="2"/>
            <w:vMerge/>
            <w:tcBorders>
              <w:right w:val="single" w:sz="4" w:space="0" w:color="auto"/>
            </w:tcBorders>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5703" w:type="dxa"/>
            <w:gridSpan w:val="5"/>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9E1846" w:rsidTr="008E0245">
        <w:tc>
          <w:tcPr>
            <w:tcW w:w="534" w:type="dxa"/>
            <w:vMerge w:val="restart"/>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rPr>
          <w:trHeight w:val="1910"/>
        </w:trPr>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6</w:t>
            </w:r>
          </w:p>
        </w:tc>
        <w:tc>
          <w:tcPr>
            <w:tcW w:w="9037" w:type="dxa"/>
            <w:gridSpan w:val="11"/>
          </w:tcPr>
          <w:p w:rsidR="009E1846" w:rsidRPr="006E099E" w:rsidRDefault="009E1846" w:rsidP="008E0245">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Pr>
                <w:rFonts w:hAnsi="Times New Roman" w:cs="Times New Roman"/>
                <w:sz w:val="20"/>
                <w:szCs w:val="20"/>
              </w:rPr>
              <w:t>осуществляющими</w:t>
            </w:r>
            <w:proofErr w:type="gramEnd"/>
            <w:r>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9E1846" w:rsidTr="008E0245">
        <w:trPr>
          <w:trHeight w:val="1430"/>
        </w:trPr>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1"/>
          </w:tcPr>
          <w:p w:rsidR="009E1846" w:rsidRPr="002D0013" w:rsidRDefault="009E1846" w:rsidP="008E0245">
            <w:pPr>
              <w:pStyle w:val="a6"/>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9E1846" w:rsidRPr="002D0013" w:rsidRDefault="009E1846" w:rsidP="008E0245">
            <w:pPr>
              <w:pStyle w:val="a6"/>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9E1846" w:rsidRPr="002D0013" w:rsidRDefault="009E1846" w:rsidP="008E0245">
            <w:pPr>
              <w:pStyle w:val="a6"/>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E1846" w:rsidRDefault="009E1846" w:rsidP="008E0245">
            <w:pPr>
              <w:pStyle w:val="a6"/>
              <w:jc w:val="both"/>
              <w:rPr>
                <w:rFonts w:hAnsi="Times New Roman" w:cs="Times New Roman"/>
                <w:sz w:val="24"/>
                <w:szCs w:val="24"/>
              </w:rPr>
            </w:pPr>
          </w:p>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vMerge w:val="restart"/>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8</w:t>
            </w:r>
          </w:p>
        </w:tc>
        <w:tc>
          <w:tcPr>
            <w:tcW w:w="6650" w:type="dxa"/>
            <w:gridSpan w:val="8"/>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3"/>
          </w:tcPr>
          <w:p w:rsidR="009E1846" w:rsidRPr="006E099E" w:rsidRDefault="009E1846" w:rsidP="008E0245">
            <w:pPr>
              <w:autoSpaceDE w:val="0"/>
              <w:autoSpaceDN w:val="0"/>
              <w:adjustRightInd w:val="0"/>
              <w:rPr>
                <w:rFonts w:hAnsi="Times New Roman" w:cs="Times New Roman"/>
                <w:sz w:val="20"/>
                <w:szCs w:val="20"/>
              </w:rPr>
            </w:pPr>
            <w:r>
              <w:rPr>
                <w:rFonts w:hAnsi="Times New Roman" w:cs="Times New Roman"/>
                <w:sz w:val="20"/>
                <w:szCs w:val="20"/>
              </w:rPr>
              <w:t>Дата</w:t>
            </w:r>
          </w:p>
        </w:tc>
      </w:tr>
      <w:tr w:rsidR="009E1846" w:rsidTr="008E0245">
        <w:tc>
          <w:tcPr>
            <w:tcW w:w="534" w:type="dxa"/>
            <w:vMerge/>
          </w:tcPr>
          <w:p w:rsidR="009E1846" w:rsidRPr="006E099E" w:rsidRDefault="009E1846" w:rsidP="008E0245">
            <w:pPr>
              <w:autoSpaceDE w:val="0"/>
              <w:autoSpaceDN w:val="0"/>
              <w:adjustRightInd w:val="0"/>
              <w:rPr>
                <w:rFonts w:hAnsi="Times New Roman" w:cs="Times New Roman"/>
                <w:sz w:val="20"/>
                <w:szCs w:val="20"/>
              </w:rPr>
            </w:pPr>
          </w:p>
        </w:tc>
        <w:tc>
          <w:tcPr>
            <w:tcW w:w="6650" w:type="dxa"/>
            <w:gridSpan w:val="8"/>
          </w:tcPr>
          <w:p w:rsidR="009E1846" w:rsidRPr="006E099E" w:rsidRDefault="009E1846" w:rsidP="008E0245">
            <w:pPr>
              <w:autoSpaceDE w:val="0"/>
              <w:autoSpaceDN w:val="0"/>
              <w:adjustRightInd w:val="0"/>
              <w:rPr>
                <w:rFonts w:hAnsi="Times New Roman" w:cs="Times New Roman"/>
                <w:sz w:val="20"/>
                <w:szCs w:val="20"/>
              </w:rPr>
            </w:pPr>
          </w:p>
        </w:tc>
        <w:tc>
          <w:tcPr>
            <w:tcW w:w="2387" w:type="dxa"/>
            <w:gridSpan w:val="3"/>
            <w:vMerge w:val="restart"/>
          </w:tcPr>
          <w:p w:rsidR="009E1846" w:rsidRPr="006E099E" w:rsidRDefault="009E1846" w:rsidP="008E0245">
            <w:pPr>
              <w:autoSpaceDE w:val="0"/>
              <w:autoSpaceDN w:val="0"/>
              <w:adjustRightInd w:val="0"/>
              <w:rPr>
                <w:rFonts w:hAnsi="Times New Roman" w:cs="Times New Roman"/>
                <w:sz w:val="20"/>
                <w:szCs w:val="20"/>
              </w:rPr>
            </w:pPr>
          </w:p>
        </w:tc>
      </w:tr>
      <w:tr w:rsidR="009E1846" w:rsidTr="008E0245">
        <w:tc>
          <w:tcPr>
            <w:tcW w:w="534" w:type="dxa"/>
          </w:tcPr>
          <w:p w:rsidR="009E1846" w:rsidRPr="006E099E" w:rsidRDefault="00C02D9B" w:rsidP="008E0245">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9E1846" w:rsidRDefault="009E1846" w:rsidP="008E0245">
            <w:pPr>
              <w:pStyle w:val="a6"/>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9E1846" w:rsidRPr="00307E78" w:rsidRDefault="009E1846"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9E1846" w:rsidRPr="00307E78" w:rsidRDefault="009E1846"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Pr>
                <w:rFonts w:hAnsi="Times New Roman" w:cs="Times New Roman"/>
                <w:sz w:val="20"/>
                <w:szCs w:val="20"/>
              </w:rPr>
              <w:t xml:space="preserve">________________________  </w:t>
            </w:r>
          </w:p>
          <w:p w:rsidR="009E1846" w:rsidRPr="00307E78" w:rsidRDefault="009E1846" w:rsidP="008E0245">
            <w:pPr>
              <w:pStyle w:val="a6"/>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9E1846" w:rsidRDefault="009E1846" w:rsidP="008E0245">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9E1846" w:rsidRPr="006E099E" w:rsidRDefault="009E1846" w:rsidP="008E0245">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Pr>
                <w:rFonts w:hAnsi="Times New Roman" w:cs="Times New Roman"/>
                <w:sz w:val="20"/>
                <w:szCs w:val="20"/>
              </w:rPr>
              <w:t>_____</w:t>
            </w:r>
            <w:r w:rsidRPr="00307E78">
              <w:rPr>
                <w:rFonts w:hAnsi="Times New Roman" w:cs="Times New Roman"/>
                <w:sz w:val="20"/>
                <w:szCs w:val="20"/>
              </w:rPr>
              <w:t>:</w:t>
            </w:r>
          </w:p>
        </w:tc>
        <w:tc>
          <w:tcPr>
            <w:tcW w:w="2387" w:type="dxa"/>
            <w:gridSpan w:val="3"/>
            <w:vMerge/>
          </w:tcPr>
          <w:p w:rsidR="009E1846" w:rsidRPr="006E099E" w:rsidRDefault="009E1846" w:rsidP="008E0245">
            <w:pPr>
              <w:autoSpaceDE w:val="0"/>
              <w:autoSpaceDN w:val="0"/>
              <w:adjustRightInd w:val="0"/>
              <w:rPr>
                <w:rFonts w:hAnsi="Times New Roman" w:cs="Times New Roman"/>
                <w:sz w:val="20"/>
                <w:szCs w:val="20"/>
              </w:rPr>
            </w:pPr>
          </w:p>
        </w:tc>
      </w:tr>
    </w:tbl>
    <w:p w:rsidR="003B221C" w:rsidRDefault="003B221C" w:rsidP="009E1846">
      <w:pPr>
        <w:pStyle w:val="a6"/>
        <w:jc w:val="both"/>
        <w:rPr>
          <w:rFonts w:ascii="Times New Roman" w:hAnsi="Times New Roman" w:cs="Times New Roman"/>
          <w:sz w:val="24"/>
          <w:szCs w:val="24"/>
        </w:rPr>
      </w:pPr>
    </w:p>
    <w:p w:rsidR="009E1846" w:rsidRPr="00AA38B8" w:rsidRDefault="009E1846" w:rsidP="009E1846">
      <w:pPr>
        <w:pStyle w:val="a6"/>
        <w:jc w:val="both"/>
        <w:rPr>
          <w:rFonts w:ascii="Times New Roman" w:hAnsi="Times New Roman" w:cs="Times New Roman"/>
          <w:sz w:val="24"/>
          <w:szCs w:val="24"/>
        </w:rPr>
      </w:pPr>
      <w:r w:rsidRPr="00AA38B8">
        <w:rPr>
          <w:rFonts w:ascii="Times New Roman" w:hAnsi="Times New Roman" w:cs="Times New Roman"/>
          <w:sz w:val="24"/>
          <w:szCs w:val="24"/>
        </w:rPr>
        <w:t>&lt;1</w:t>
      </w:r>
      <w:proofErr w:type="gramStart"/>
      <w:r w:rsidRPr="00AA38B8">
        <w:rPr>
          <w:rFonts w:ascii="Times New Roman" w:hAnsi="Times New Roman" w:cs="Times New Roman"/>
          <w:sz w:val="24"/>
          <w:szCs w:val="24"/>
        </w:rPr>
        <w:t xml:space="preserve">&gt; </w:t>
      </w:r>
      <w:r w:rsidR="00C02D9B">
        <w:rPr>
          <w:rFonts w:ascii="Times New Roman" w:hAnsi="Times New Roman" w:cs="Times New Roman"/>
          <w:sz w:val="24"/>
          <w:szCs w:val="24"/>
        </w:rPr>
        <w:t>В</w:t>
      </w:r>
      <w:proofErr w:type="gramEnd"/>
      <w:r w:rsidR="00C02D9B">
        <w:rPr>
          <w:rFonts w:ascii="Times New Roman" w:hAnsi="Times New Roman" w:cs="Times New Roman"/>
          <w:sz w:val="24"/>
          <w:szCs w:val="24"/>
        </w:rPr>
        <w:t xml:space="preserve"> пункте 3.1. подчеркнуть необходимое.</w:t>
      </w:r>
      <w:r w:rsidRPr="00AA38B8">
        <w:rPr>
          <w:rFonts w:ascii="Times New Roman" w:hAnsi="Times New Roman" w:cs="Times New Roman"/>
          <w:sz w:val="24"/>
          <w:szCs w:val="24"/>
        </w:rPr>
        <w:t xml:space="preserve"> </w:t>
      </w:r>
    </w:p>
    <w:p w:rsidR="009E1846" w:rsidRPr="00AA38B8" w:rsidRDefault="009E1846" w:rsidP="009E1846">
      <w:pPr>
        <w:pStyle w:val="a6"/>
        <w:jc w:val="both"/>
        <w:rPr>
          <w:rFonts w:ascii="Times New Roman" w:hAnsi="Times New Roman" w:cs="Times New Roman"/>
          <w:sz w:val="24"/>
          <w:szCs w:val="24"/>
        </w:rPr>
      </w:pPr>
      <w:r w:rsidRPr="00AA38B8">
        <w:rPr>
          <w:rFonts w:ascii="Times New Roman" w:hAnsi="Times New Roman" w:cs="Times New Roman"/>
          <w:sz w:val="24"/>
          <w:szCs w:val="24"/>
        </w:rPr>
        <w:t>&lt;2</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w:t>
      </w:r>
      <w:r w:rsidR="003B221C">
        <w:rPr>
          <w:rFonts w:ascii="Times New Roman" w:hAnsi="Times New Roman" w:cs="Times New Roman"/>
          <w:sz w:val="24"/>
          <w:szCs w:val="24"/>
        </w:rPr>
        <w:t>перераспределение земельных участков планируется осуществить в соответствии с данным проектом</w:t>
      </w:r>
      <w:r w:rsidRPr="00AA38B8">
        <w:rPr>
          <w:rFonts w:ascii="Times New Roman" w:hAnsi="Times New Roman" w:cs="Times New Roman"/>
          <w:sz w:val="24"/>
          <w:szCs w:val="24"/>
        </w:rPr>
        <w:t xml:space="preserve">; </w:t>
      </w:r>
    </w:p>
    <w:p w:rsidR="003B221C" w:rsidRDefault="003B221C" w:rsidP="000D6F2C">
      <w:pPr>
        <w:autoSpaceDE w:val="0"/>
        <w:autoSpaceDN w:val="0"/>
        <w:adjustRightInd w:val="0"/>
        <w:spacing w:after="0" w:line="240" w:lineRule="auto"/>
        <w:jc w:val="right"/>
        <w:rPr>
          <w:rFonts w:ascii="Times New Roman" w:hAnsi="Times New Roman" w:cs="Times New Roman"/>
          <w:color w:val="000000"/>
          <w:sz w:val="23"/>
          <w:szCs w:val="23"/>
        </w:rPr>
      </w:pPr>
    </w:p>
    <w:p w:rsidR="003B221C" w:rsidRDefault="003B221C" w:rsidP="000D6F2C">
      <w:pPr>
        <w:autoSpaceDE w:val="0"/>
        <w:autoSpaceDN w:val="0"/>
        <w:adjustRightInd w:val="0"/>
        <w:spacing w:after="0" w:line="240" w:lineRule="auto"/>
        <w:jc w:val="right"/>
        <w:rPr>
          <w:rFonts w:ascii="Times New Roman" w:hAnsi="Times New Roman" w:cs="Times New Roman"/>
          <w:color w:val="000000"/>
          <w:sz w:val="23"/>
          <w:szCs w:val="23"/>
        </w:rPr>
      </w:pPr>
    </w:p>
    <w:p w:rsidR="003B221C" w:rsidRDefault="000D6F2C" w:rsidP="003B221C">
      <w:pPr>
        <w:pStyle w:val="a6"/>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3B221C" w:rsidRDefault="003B221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74564C" w:rsidRDefault="0074564C" w:rsidP="003B221C">
      <w:pPr>
        <w:pStyle w:val="a6"/>
        <w:jc w:val="right"/>
        <w:rPr>
          <w:rFonts w:ascii="Times New Roman" w:hAnsi="Times New Roman" w:cs="Times New Roman"/>
          <w:color w:val="000000"/>
          <w:sz w:val="23"/>
          <w:szCs w:val="23"/>
        </w:rPr>
      </w:pPr>
    </w:p>
    <w:p w:rsidR="003B221C" w:rsidRDefault="000D6F2C" w:rsidP="003B221C">
      <w:pPr>
        <w:pStyle w:val="a6"/>
        <w:jc w:val="right"/>
        <w:rPr>
          <w:rFonts w:ascii="Times New Roman" w:hAnsi="Times New Roman" w:cs="Times New Roman"/>
          <w:sz w:val="20"/>
          <w:szCs w:val="20"/>
        </w:rPr>
      </w:pPr>
      <w:r>
        <w:rPr>
          <w:rFonts w:ascii="Times New Roman" w:hAnsi="Times New Roman" w:cs="Times New Roman"/>
          <w:color w:val="000000"/>
          <w:sz w:val="23"/>
          <w:szCs w:val="23"/>
        </w:rPr>
        <w:lastRenderedPageBreak/>
        <w:t xml:space="preserve">  </w:t>
      </w:r>
      <w:r w:rsidR="003B221C" w:rsidRPr="00CC39DE">
        <w:rPr>
          <w:rFonts w:ascii="Times New Roman" w:hAnsi="Times New Roman" w:cs="Times New Roman"/>
          <w:b/>
          <w:sz w:val="24"/>
          <w:szCs w:val="24"/>
        </w:rPr>
        <w:t>Приложение №</w:t>
      </w:r>
      <w:r w:rsidR="003B221C">
        <w:rPr>
          <w:rFonts w:ascii="Times New Roman" w:hAnsi="Times New Roman" w:cs="Times New Roman"/>
          <w:b/>
          <w:sz w:val="24"/>
          <w:szCs w:val="24"/>
        </w:rPr>
        <w:t>2</w:t>
      </w:r>
    </w:p>
    <w:p w:rsidR="003B221C" w:rsidRDefault="003B221C" w:rsidP="003B221C">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«Перераспределение земель и (или) земельных участков,</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w:t>
      </w:r>
      <w:proofErr w:type="gramStart"/>
      <w:r w:rsidRPr="009E1846">
        <w:rPr>
          <w:rFonts w:ascii="Times New Roman" w:hAnsi="Times New Roman" w:cs="Times New Roman"/>
          <w:sz w:val="20"/>
          <w:szCs w:val="20"/>
        </w:rPr>
        <w:t>находящихся</w:t>
      </w:r>
      <w:proofErr w:type="gramEnd"/>
      <w:r w:rsidRPr="009E1846">
        <w:rPr>
          <w:rFonts w:ascii="Times New Roman" w:hAnsi="Times New Roman" w:cs="Times New Roman"/>
          <w:sz w:val="20"/>
          <w:szCs w:val="20"/>
        </w:rPr>
        <w:t xml:space="preserve"> в собственности Котельниковского</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городского поселения Котельниковского муниципального</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района Волгоградской области, и земель и (или) земельных</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участков, государственная собственность на которые</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не </w:t>
      </w:r>
      <w:proofErr w:type="gramStart"/>
      <w:r w:rsidRPr="009E1846">
        <w:rPr>
          <w:rFonts w:ascii="Times New Roman" w:hAnsi="Times New Roman" w:cs="Times New Roman"/>
          <w:sz w:val="20"/>
          <w:szCs w:val="20"/>
        </w:rPr>
        <w:t>разграничена</w:t>
      </w:r>
      <w:proofErr w:type="gramEnd"/>
      <w:r w:rsidRPr="009E1846">
        <w:rPr>
          <w:rFonts w:ascii="Times New Roman" w:hAnsi="Times New Roman" w:cs="Times New Roman"/>
          <w:sz w:val="20"/>
          <w:szCs w:val="20"/>
        </w:rPr>
        <w:t xml:space="preserve">, расположенных на территории </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Котельниковского городского поселения Котельниковского</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муниципального района Волгоградской области </w:t>
      </w:r>
    </w:p>
    <w:p w:rsidR="003B221C" w:rsidRDefault="003B221C" w:rsidP="003B221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и земельных участков, находящихся в частной собственности»</w:t>
      </w:r>
    </w:p>
    <w:p w:rsidR="0096624B" w:rsidRDefault="0096624B" w:rsidP="003B221C">
      <w:pPr>
        <w:pStyle w:val="a6"/>
        <w:jc w:val="right"/>
        <w:rPr>
          <w:rFonts w:ascii="Times New Roman" w:hAnsi="Times New Roman" w:cs="Times New Roman"/>
          <w:sz w:val="20"/>
          <w:szCs w:val="20"/>
        </w:rPr>
      </w:pPr>
    </w:p>
    <w:p w:rsidR="0096624B" w:rsidRPr="009E1846" w:rsidRDefault="0096624B" w:rsidP="0096624B">
      <w:pPr>
        <w:pStyle w:val="a6"/>
        <w:rPr>
          <w:rFonts w:ascii="Times New Roman" w:hAnsi="Times New Roman" w:cs="Times New Roman"/>
          <w:sz w:val="24"/>
          <w:szCs w:val="24"/>
        </w:rPr>
      </w:pPr>
      <w:r>
        <w:rPr>
          <w:rFonts w:ascii="Times New Roman" w:hAnsi="Times New Roman" w:cs="Times New Roman"/>
          <w:color w:val="000000"/>
          <w:sz w:val="23"/>
          <w:szCs w:val="23"/>
        </w:rPr>
        <w:t xml:space="preserve">                             </w:t>
      </w:r>
      <w:r w:rsidRPr="006A02A0">
        <w:rPr>
          <w:rFonts w:ascii="Times New Roman" w:hAnsi="Times New Roman" w:cs="Times New Roman"/>
          <w:b/>
          <w:sz w:val="24"/>
          <w:szCs w:val="24"/>
        </w:rPr>
        <w:t>ФОРМА</w:t>
      </w: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 ЗАЯВЛЕНИЯ</w:t>
      </w:r>
      <w:r>
        <w:rPr>
          <w:rFonts w:ascii="Times New Roman" w:hAnsi="Times New Roman" w:cs="Times New Roman"/>
          <w:b/>
          <w:sz w:val="24"/>
          <w:szCs w:val="24"/>
        </w:rPr>
        <w:t xml:space="preserve"> </w:t>
      </w:r>
      <w:r w:rsidRPr="009E1846">
        <w:rPr>
          <w:rFonts w:ascii="Times New Roman" w:hAnsi="Times New Roman" w:cs="Times New Roman"/>
          <w:sz w:val="24"/>
          <w:szCs w:val="24"/>
        </w:rPr>
        <w:t xml:space="preserve">(для </w:t>
      </w:r>
      <w:r>
        <w:rPr>
          <w:rFonts w:ascii="Times New Roman" w:hAnsi="Times New Roman" w:cs="Times New Roman"/>
          <w:sz w:val="24"/>
          <w:szCs w:val="24"/>
        </w:rPr>
        <w:t>юриди</w:t>
      </w:r>
      <w:r w:rsidRPr="009E1846">
        <w:rPr>
          <w:rFonts w:ascii="Times New Roman" w:hAnsi="Times New Roman" w:cs="Times New Roman"/>
          <w:sz w:val="24"/>
          <w:szCs w:val="24"/>
        </w:rPr>
        <w:t>ческих лиц)</w:t>
      </w:r>
    </w:p>
    <w:p w:rsidR="0096624B" w:rsidRPr="006A02A0" w:rsidRDefault="0096624B" w:rsidP="0096624B">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о </w:t>
      </w:r>
      <w:r>
        <w:rPr>
          <w:rFonts w:ascii="Times New Roman" w:hAnsi="Times New Roman" w:cs="Times New Roman"/>
          <w:b/>
          <w:sz w:val="24"/>
          <w:szCs w:val="24"/>
        </w:rPr>
        <w:t xml:space="preserve">перераспределении </w:t>
      </w:r>
      <w:r w:rsidRPr="006A02A0">
        <w:rPr>
          <w:rFonts w:ascii="Times New Roman" w:hAnsi="Times New Roman" w:cs="Times New Roman"/>
          <w:b/>
          <w:sz w:val="24"/>
          <w:szCs w:val="24"/>
        </w:rPr>
        <w:t xml:space="preserve"> земельн</w:t>
      </w:r>
      <w:r>
        <w:rPr>
          <w:rFonts w:ascii="Times New Roman" w:hAnsi="Times New Roman" w:cs="Times New Roman"/>
          <w:b/>
          <w:sz w:val="24"/>
          <w:szCs w:val="24"/>
        </w:rPr>
        <w:t>ых</w:t>
      </w:r>
      <w:r w:rsidRPr="006A02A0">
        <w:rPr>
          <w:rFonts w:ascii="Times New Roman" w:hAnsi="Times New Roman" w:cs="Times New Roman"/>
          <w:b/>
          <w:sz w:val="24"/>
          <w:szCs w:val="24"/>
        </w:rPr>
        <w:t xml:space="preserve"> участк</w:t>
      </w:r>
      <w:r>
        <w:rPr>
          <w:rFonts w:ascii="Times New Roman" w:hAnsi="Times New Roman" w:cs="Times New Roman"/>
          <w:b/>
          <w:sz w:val="24"/>
          <w:szCs w:val="24"/>
        </w:rPr>
        <w:t>ов</w:t>
      </w:r>
    </w:p>
    <w:tbl>
      <w:tblPr>
        <w:tblStyle w:val="a9"/>
        <w:tblW w:w="0" w:type="auto"/>
        <w:tblLook w:val="04A0"/>
      </w:tblPr>
      <w:tblGrid>
        <w:gridCol w:w="534"/>
        <w:gridCol w:w="754"/>
        <w:gridCol w:w="2803"/>
        <w:gridCol w:w="344"/>
        <w:gridCol w:w="357"/>
        <w:gridCol w:w="201"/>
        <w:gridCol w:w="1244"/>
        <w:gridCol w:w="449"/>
        <w:gridCol w:w="498"/>
        <w:gridCol w:w="194"/>
        <w:gridCol w:w="556"/>
        <w:gridCol w:w="200"/>
        <w:gridCol w:w="1437"/>
      </w:tblGrid>
      <w:tr w:rsidR="0096624B" w:rsidTr="008E0245">
        <w:tc>
          <w:tcPr>
            <w:tcW w:w="6686" w:type="dxa"/>
            <w:gridSpan w:val="8"/>
          </w:tcPr>
          <w:p w:rsidR="0096624B" w:rsidRDefault="0096624B" w:rsidP="008E0245">
            <w:pPr>
              <w:autoSpaceDE w:val="0"/>
              <w:autoSpaceDN w:val="0"/>
              <w:adjustRightInd w:val="0"/>
            </w:pPr>
          </w:p>
        </w:tc>
        <w:tc>
          <w:tcPr>
            <w:tcW w:w="1448" w:type="dxa"/>
            <w:gridSpan w:val="4"/>
          </w:tcPr>
          <w:p w:rsidR="0096624B" w:rsidRPr="006E099E" w:rsidRDefault="0096624B" w:rsidP="008E0245">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7" w:type="dxa"/>
          </w:tcPr>
          <w:p w:rsidR="0096624B" w:rsidRPr="006E099E" w:rsidRDefault="0096624B" w:rsidP="008E0245">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96624B" w:rsidTr="008E0245">
        <w:tc>
          <w:tcPr>
            <w:tcW w:w="4091" w:type="dxa"/>
            <w:gridSpan w:val="3"/>
          </w:tcPr>
          <w:p w:rsidR="0096624B" w:rsidRDefault="0096624B" w:rsidP="008E0245">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8"/>
          </w:tcPr>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2.3. количество прилагаемых документов ______ в т.ч.</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96624B" w:rsidTr="008E0245">
        <w:tc>
          <w:tcPr>
            <w:tcW w:w="534" w:type="dxa"/>
            <w:vMerge w:val="restart"/>
            <w:tcBorders>
              <w:right w:val="single" w:sz="4" w:space="0" w:color="auto"/>
            </w:tcBorders>
          </w:tcPr>
          <w:p w:rsidR="0096624B" w:rsidRPr="006E099E" w:rsidRDefault="0096624B" w:rsidP="00143839">
            <w:pPr>
              <w:autoSpaceDE w:val="0"/>
              <w:autoSpaceDN w:val="0"/>
              <w:adjustRightInd w:val="0"/>
              <w:rPr>
                <w:rFonts w:hAnsi="Times New Roman" w:cs="Times New Roman"/>
                <w:sz w:val="20"/>
                <w:szCs w:val="20"/>
              </w:rPr>
            </w:pPr>
            <w:r>
              <w:rPr>
                <w:rFonts w:hAnsi="Times New Roman" w:cs="Times New Roman"/>
                <w:sz w:val="20"/>
                <w:szCs w:val="20"/>
              </w:rPr>
              <w:t>3. (1)</w:t>
            </w:r>
          </w:p>
        </w:tc>
        <w:tc>
          <w:tcPr>
            <w:tcW w:w="6152" w:type="dxa"/>
            <w:gridSpan w:val="7"/>
            <w:vMerge w:val="restart"/>
            <w:tcBorders>
              <w:left w:val="single" w:sz="4" w:space="0" w:color="auto"/>
              <w:right w:val="nil"/>
            </w:tcBorders>
          </w:tcPr>
          <w:p w:rsidR="0096624B" w:rsidRDefault="0096624B" w:rsidP="008E0245">
            <w:pPr>
              <w:autoSpaceDE w:val="0"/>
              <w:autoSpaceDN w:val="0"/>
              <w:adjustRightInd w:val="0"/>
              <w:rPr>
                <w:rFonts w:hAnsi="Times New Roman" w:cs="Times New Roman"/>
                <w:sz w:val="20"/>
                <w:szCs w:val="20"/>
              </w:rPr>
            </w:pPr>
            <w:r>
              <w:rPr>
                <w:rFonts w:hAnsi="Times New Roman" w:cs="Times New Roman"/>
                <w:sz w:val="20"/>
                <w:szCs w:val="20"/>
              </w:rPr>
              <w:t>1. Прошу утвердить схему расположения земельного участка, в границах которой осуществляется перераспределение земельных участков</w:t>
            </w:r>
          </w:p>
          <w:p w:rsidR="0096624B" w:rsidRDefault="0096624B" w:rsidP="008E0245">
            <w:pPr>
              <w:autoSpaceDE w:val="0"/>
              <w:autoSpaceDN w:val="0"/>
              <w:adjustRightInd w:val="0"/>
              <w:rPr>
                <w:rFonts w:hAnsi="Times New Roman" w:cs="Times New Roman"/>
                <w:sz w:val="20"/>
                <w:szCs w:val="20"/>
              </w:rPr>
            </w:pPr>
          </w:p>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2. Прошу выдать согласие на заключение соглашения о перераспределении земельных участков в соответствии с утвержденным проектом межевания территории</w:t>
            </w:r>
          </w:p>
        </w:tc>
        <w:tc>
          <w:tcPr>
            <w:tcW w:w="2885" w:type="dxa"/>
            <w:gridSpan w:val="5"/>
            <w:tcBorders>
              <w:left w:val="nil"/>
              <w:bottom w:val="nil"/>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Borders>
              <w:right w:val="single" w:sz="4" w:space="0" w:color="auto"/>
            </w:tcBorders>
          </w:tcPr>
          <w:p w:rsidR="0096624B" w:rsidRPr="006E099E" w:rsidRDefault="0096624B" w:rsidP="008E0245">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96624B" w:rsidRPr="006E099E" w:rsidRDefault="0096624B" w:rsidP="008E0245">
            <w:pPr>
              <w:autoSpaceDE w:val="0"/>
              <w:autoSpaceDN w:val="0"/>
              <w:adjustRightInd w:val="0"/>
              <w:rPr>
                <w:rFonts w:hAnsi="Times New Roman" w:cs="Times New Roman"/>
                <w:sz w:val="20"/>
                <w:szCs w:val="20"/>
              </w:rPr>
            </w:pPr>
          </w:p>
        </w:tc>
        <w:tc>
          <w:tcPr>
            <w:tcW w:w="2885" w:type="dxa"/>
            <w:gridSpan w:val="5"/>
            <w:tcBorders>
              <w:top w:val="nil"/>
              <w:left w:val="nil"/>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p>
        </w:tc>
        <w:tc>
          <w:tcPr>
            <w:tcW w:w="6152" w:type="dxa"/>
            <w:gridSpan w:val="7"/>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Кадастровый номер земельного участка или кадастровые номера земельных участков, перераспределение которых планируется осуществить  </w:t>
            </w:r>
          </w:p>
        </w:tc>
        <w:tc>
          <w:tcPr>
            <w:tcW w:w="2885" w:type="dxa"/>
            <w:gridSpan w:val="5"/>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6152" w:type="dxa"/>
            <w:gridSpan w:val="7"/>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проекта межевания территории: (2)</w:t>
            </w:r>
          </w:p>
        </w:tc>
        <w:tc>
          <w:tcPr>
            <w:tcW w:w="2885" w:type="dxa"/>
            <w:gridSpan w:val="5"/>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143839" w:rsidTr="008E0245">
        <w:tc>
          <w:tcPr>
            <w:tcW w:w="534" w:type="dxa"/>
          </w:tcPr>
          <w:p w:rsidR="00143839" w:rsidRDefault="00143839" w:rsidP="008E0245">
            <w:pPr>
              <w:autoSpaceDE w:val="0"/>
              <w:autoSpaceDN w:val="0"/>
              <w:adjustRightInd w:val="0"/>
              <w:rPr>
                <w:rFonts w:hAnsi="Times New Roman" w:cs="Times New Roman"/>
                <w:sz w:val="20"/>
                <w:szCs w:val="20"/>
              </w:rPr>
            </w:pPr>
          </w:p>
        </w:tc>
        <w:tc>
          <w:tcPr>
            <w:tcW w:w="9037" w:type="dxa"/>
            <w:gridSpan w:val="12"/>
          </w:tcPr>
          <w:p w:rsidR="00143839" w:rsidRDefault="00143839" w:rsidP="008E0245">
            <w:pPr>
              <w:autoSpaceDE w:val="0"/>
              <w:autoSpaceDN w:val="0"/>
              <w:adjustRightInd w:val="0"/>
              <w:rPr>
                <w:rFonts w:hAnsi="Times New Roman" w:cs="Times New Roman"/>
                <w:sz w:val="20"/>
                <w:szCs w:val="20"/>
              </w:rPr>
            </w:pPr>
            <w:r>
              <w:rPr>
                <w:rFonts w:hAnsi="Times New Roman" w:cs="Times New Roman"/>
                <w:sz w:val="20"/>
                <w:szCs w:val="20"/>
              </w:rPr>
              <w:t>юридическое лицо:</w:t>
            </w:r>
          </w:p>
        </w:tc>
      </w:tr>
      <w:tr w:rsidR="00143839" w:rsidTr="00F743E6">
        <w:tc>
          <w:tcPr>
            <w:tcW w:w="534" w:type="dxa"/>
            <w:vMerge w:val="restart"/>
          </w:tcPr>
          <w:p w:rsidR="00143839" w:rsidRPr="006E099E" w:rsidRDefault="00143839" w:rsidP="008E0245">
            <w:pPr>
              <w:autoSpaceDE w:val="0"/>
              <w:autoSpaceDN w:val="0"/>
              <w:adjustRightInd w:val="0"/>
              <w:rPr>
                <w:rFonts w:hAnsi="Times New Roman" w:cs="Times New Roman"/>
                <w:sz w:val="20"/>
                <w:szCs w:val="20"/>
              </w:rPr>
            </w:pPr>
          </w:p>
        </w:tc>
        <w:tc>
          <w:tcPr>
            <w:tcW w:w="754" w:type="dxa"/>
            <w:vMerge w:val="restart"/>
          </w:tcPr>
          <w:p w:rsidR="00143839" w:rsidRPr="006E099E" w:rsidRDefault="00143839" w:rsidP="008E0245">
            <w:pPr>
              <w:autoSpaceDE w:val="0"/>
              <w:autoSpaceDN w:val="0"/>
              <w:adjustRightInd w:val="0"/>
              <w:rPr>
                <w:rFonts w:hAnsi="Times New Roman" w:cs="Times New Roman"/>
                <w:sz w:val="20"/>
                <w:szCs w:val="20"/>
              </w:rPr>
            </w:pPr>
          </w:p>
        </w:tc>
        <w:tc>
          <w:tcPr>
            <w:tcW w:w="3147" w:type="dxa"/>
            <w:gridSpan w:val="2"/>
            <w:vMerge w:val="restart"/>
          </w:tcPr>
          <w:p w:rsidR="00143839" w:rsidRPr="006E099E" w:rsidRDefault="00143839" w:rsidP="008E0245">
            <w:pPr>
              <w:autoSpaceDE w:val="0"/>
              <w:autoSpaceDN w:val="0"/>
              <w:adjustRightInd w:val="0"/>
              <w:rPr>
                <w:rFonts w:hAnsi="Times New Roman" w:cs="Times New Roman"/>
                <w:sz w:val="20"/>
                <w:szCs w:val="20"/>
              </w:rPr>
            </w:pPr>
            <w:r>
              <w:rPr>
                <w:rFonts w:hAnsi="Times New Roman" w:cs="Times New Roman"/>
                <w:sz w:val="20"/>
                <w:szCs w:val="20"/>
              </w:rPr>
              <w:t>полное наименование:</w:t>
            </w:r>
          </w:p>
        </w:tc>
        <w:tc>
          <w:tcPr>
            <w:tcW w:w="5136" w:type="dxa"/>
            <w:gridSpan w:val="9"/>
          </w:tcPr>
          <w:p w:rsidR="00143839" w:rsidRPr="006E099E" w:rsidRDefault="00143839" w:rsidP="008E0245">
            <w:pPr>
              <w:autoSpaceDE w:val="0"/>
              <w:autoSpaceDN w:val="0"/>
              <w:adjustRightInd w:val="0"/>
              <w:rPr>
                <w:rFonts w:hAnsi="Times New Roman" w:cs="Times New Roman"/>
                <w:sz w:val="20"/>
                <w:szCs w:val="20"/>
              </w:rPr>
            </w:pPr>
          </w:p>
        </w:tc>
      </w:tr>
      <w:tr w:rsidR="00143839" w:rsidTr="000E0FDD">
        <w:tc>
          <w:tcPr>
            <w:tcW w:w="534" w:type="dxa"/>
            <w:vMerge/>
          </w:tcPr>
          <w:p w:rsidR="00143839" w:rsidRPr="006E099E" w:rsidRDefault="00143839" w:rsidP="008E0245">
            <w:pPr>
              <w:autoSpaceDE w:val="0"/>
              <w:autoSpaceDN w:val="0"/>
              <w:adjustRightInd w:val="0"/>
              <w:rPr>
                <w:rFonts w:hAnsi="Times New Roman" w:cs="Times New Roman"/>
                <w:sz w:val="20"/>
                <w:szCs w:val="20"/>
              </w:rPr>
            </w:pPr>
          </w:p>
        </w:tc>
        <w:tc>
          <w:tcPr>
            <w:tcW w:w="754" w:type="dxa"/>
            <w:vMerge/>
          </w:tcPr>
          <w:p w:rsidR="00143839" w:rsidRPr="006E099E" w:rsidRDefault="00143839" w:rsidP="008E0245">
            <w:pPr>
              <w:autoSpaceDE w:val="0"/>
              <w:autoSpaceDN w:val="0"/>
              <w:adjustRightInd w:val="0"/>
              <w:rPr>
                <w:rFonts w:hAnsi="Times New Roman" w:cs="Times New Roman"/>
                <w:sz w:val="20"/>
                <w:szCs w:val="20"/>
              </w:rPr>
            </w:pPr>
          </w:p>
        </w:tc>
        <w:tc>
          <w:tcPr>
            <w:tcW w:w="3147" w:type="dxa"/>
            <w:gridSpan w:val="2"/>
            <w:vMerge/>
          </w:tcPr>
          <w:p w:rsidR="00143839" w:rsidRPr="006E099E" w:rsidRDefault="00143839" w:rsidP="008E0245">
            <w:pPr>
              <w:autoSpaceDE w:val="0"/>
              <w:autoSpaceDN w:val="0"/>
              <w:adjustRightInd w:val="0"/>
              <w:rPr>
                <w:rFonts w:hAnsi="Times New Roman" w:cs="Times New Roman"/>
                <w:sz w:val="20"/>
                <w:szCs w:val="20"/>
              </w:rPr>
            </w:pPr>
          </w:p>
        </w:tc>
        <w:tc>
          <w:tcPr>
            <w:tcW w:w="5136" w:type="dxa"/>
            <w:gridSpan w:val="9"/>
          </w:tcPr>
          <w:p w:rsidR="00143839" w:rsidRPr="006E099E" w:rsidRDefault="00143839" w:rsidP="008E0245">
            <w:pPr>
              <w:autoSpaceDE w:val="0"/>
              <w:autoSpaceDN w:val="0"/>
              <w:adjustRightInd w:val="0"/>
              <w:rPr>
                <w:rFonts w:hAnsi="Times New Roman" w:cs="Times New Roman"/>
                <w:sz w:val="20"/>
                <w:szCs w:val="20"/>
              </w:rPr>
            </w:pP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A129A">
            <w:pPr>
              <w:autoSpaceDE w:val="0"/>
              <w:autoSpaceDN w:val="0"/>
              <w:adjustRightInd w:val="0"/>
              <w:jc w:val="center"/>
              <w:rPr>
                <w:rFonts w:hAnsi="Times New Roman" w:cs="Times New Roman"/>
                <w:sz w:val="20"/>
                <w:szCs w:val="20"/>
              </w:rPr>
            </w:pPr>
            <w:r>
              <w:rPr>
                <w:rFonts w:hAnsi="Times New Roman" w:cs="Times New Roman"/>
                <w:sz w:val="20"/>
                <w:szCs w:val="20"/>
              </w:rPr>
              <w:t>ОГРН:</w:t>
            </w:r>
          </w:p>
        </w:tc>
        <w:tc>
          <w:tcPr>
            <w:tcW w:w="4578" w:type="dxa"/>
            <w:gridSpan w:val="7"/>
          </w:tcPr>
          <w:p w:rsidR="008A129A" w:rsidRPr="006E099E" w:rsidRDefault="008A129A" w:rsidP="008A129A">
            <w:pPr>
              <w:autoSpaceDE w:val="0"/>
              <w:autoSpaceDN w:val="0"/>
              <w:adjustRightInd w:val="0"/>
              <w:jc w:val="center"/>
              <w:rPr>
                <w:rFonts w:hAnsi="Times New Roman" w:cs="Times New Roman"/>
                <w:sz w:val="20"/>
                <w:szCs w:val="20"/>
              </w:rPr>
            </w:pPr>
            <w:r>
              <w:rPr>
                <w:rFonts w:hAnsi="Times New Roman" w:cs="Times New Roman"/>
                <w:sz w:val="20"/>
                <w:szCs w:val="20"/>
              </w:rPr>
              <w:t>ИНН:</w:t>
            </w: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p>
        </w:tc>
        <w:tc>
          <w:tcPr>
            <w:tcW w:w="4578" w:type="dxa"/>
            <w:gridSpan w:val="7"/>
          </w:tcPr>
          <w:p w:rsidR="008A129A" w:rsidRPr="006E099E" w:rsidRDefault="008A129A" w:rsidP="008E0245">
            <w:pPr>
              <w:autoSpaceDE w:val="0"/>
              <w:autoSpaceDN w:val="0"/>
              <w:adjustRightInd w:val="0"/>
              <w:rPr>
                <w:rFonts w:hAnsi="Times New Roman" w:cs="Times New Roman"/>
                <w:sz w:val="20"/>
                <w:szCs w:val="20"/>
              </w:rPr>
            </w:pP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r>
              <w:rPr>
                <w:rFonts w:hAnsi="Times New Roman" w:cs="Times New Roman"/>
                <w:sz w:val="20"/>
                <w:szCs w:val="20"/>
              </w:rPr>
              <w:t>страна регистрации (инкорпорации):</w:t>
            </w:r>
          </w:p>
        </w:tc>
        <w:tc>
          <w:tcPr>
            <w:tcW w:w="2385" w:type="dxa"/>
            <w:gridSpan w:val="4"/>
          </w:tcPr>
          <w:p w:rsidR="008A129A" w:rsidRPr="006E099E" w:rsidRDefault="00E30E89" w:rsidP="008E0245">
            <w:pPr>
              <w:autoSpaceDE w:val="0"/>
              <w:autoSpaceDN w:val="0"/>
              <w:adjustRightInd w:val="0"/>
              <w:rPr>
                <w:rFonts w:hAnsi="Times New Roman" w:cs="Times New Roman"/>
                <w:sz w:val="20"/>
                <w:szCs w:val="20"/>
              </w:rPr>
            </w:pPr>
            <w:r>
              <w:rPr>
                <w:rFonts w:hAnsi="Times New Roman" w:cs="Times New Roman"/>
                <w:sz w:val="20"/>
                <w:szCs w:val="20"/>
              </w:rPr>
              <w:t>дата регистрации:</w:t>
            </w:r>
          </w:p>
        </w:tc>
        <w:tc>
          <w:tcPr>
            <w:tcW w:w="2193" w:type="dxa"/>
            <w:gridSpan w:val="3"/>
          </w:tcPr>
          <w:p w:rsidR="008A129A" w:rsidRPr="006E099E" w:rsidRDefault="00E30E89" w:rsidP="008E0245">
            <w:pPr>
              <w:autoSpaceDE w:val="0"/>
              <w:autoSpaceDN w:val="0"/>
              <w:adjustRightInd w:val="0"/>
              <w:rPr>
                <w:rFonts w:hAnsi="Times New Roman" w:cs="Times New Roman"/>
                <w:sz w:val="20"/>
                <w:szCs w:val="20"/>
              </w:rPr>
            </w:pPr>
            <w:r>
              <w:rPr>
                <w:rFonts w:hAnsi="Times New Roman" w:cs="Times New Roman"/>
                <w:sz w:val="20"/>
                <w:szCs w:val="20"/>
              </w:rPr>
              <w:t>номер регистрации:</w:t>
            </w: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p>
        </w:tc>
        <w:tc>
          <w:tcPr>
            <w:tcW w:w="2385" w:type="dxa"/>
            <w:gridSpan w:val="4"/>
            <w:vMerge w:val="restart"/>
          </w:tcPr>
          <w:p w:rsidR="008A129A" w:rsidRPr="006E099E" w:rsidRDefault="00E30E89" w:rsidP="008E0245">
            <w:pPr>
              <w:autoSpaceDE w:val="0"/>
              <w:autoSpaceDN w:val="0"/>
              <w:adjustRightInd w:val="0"/>
              <w:rPr>
                <w:rFonts w:hAnsi="Times New Roman" w:cs="Times New Roman"/>
                <w:sz w:val="20"/>
                <w:szCs w:val="20"/>
              </w:rPr>
            </w:pPr>
            <w:r>
              <w:rPr>
                <w:rFonts w:hAnsi="Times New Roman" w:cs="Times New Roman"/>
                <w:sz w:val="20"/>
                <w:szCs w:val="20"/>
              </w:rPr>
              <w:t xml:space="preserve">«___» _________ _____ </w:t>
            </w:r>
            <w:proofErr w:type="gramStart"/>
            <w:r>
              <w:rPr>
                <w:rFonts w:hAnsi="Times New Roman" w:cs="Times New Roman"/>
                <w:sz w:val="20"/>
                <w:szCs w:val="20"/>
              </w:rPr>
              <w:t>г</w:t>
            </w:r>
            <w:proofErr w:type="gramEnd"/>
            <w:r>
              <w:rPr>
                <w:rFonts w:hAnsi="Times New Roman" w:cs="Times New Roman"/>
                <w:sz w:val="20"/>
                <w:szCs w:val="20"/>
              </w:rPr>
              <w:t>.</w:t>
            </w:r>
          </w:p>
        </w:tc>
        <w:tc>
          <w:tcPr>
            <w:tcW w:w="2193" w:type="dxa"/>
            <w:gridSpan w:val="3"/>
            <w:vMerge w:val="restart"/>
          </w:tcPr>
          <w:p w:rsidR="008A129A" w:rsidRPr="006E099E" w:rsidRDefault="008A129A" w:rsidP="008E0245">
            <w:pPr>
              <w:autoSpaceDE w:val="0"/>
              <w:autoSpaceDN w:val="0"/>
              <w:adjustRightInd w:val="0"/>
              <w:rPr>
                <w:rFonts w:hAnsi="Times New Roman" w:cs="Times New Roman"/>
                <w:sz w:val="20"/>
                <w:szCs w:val="20"/>
              </w:rPr>
            </w:pPr>
          </w:p>
        </w:tc>
      </w:tr>
      <w:tr w:rsidR="008A129A" w:rsidTr="008A129A">
        <w:tc>
          <w:tcPr>
            <w:tcW w:w="534" w:type="dxa"/>
          </w:tcPr>
          <w:p w:rsidR="008A129A" w:rsidRPr="006E099E" w:rsidRDefault="008A129A" w:rsidP="008E0245">
            <w:pPr>
              <w:autoSpaceDE w:val="0"/>
              <w:autoSpaceDN w:val="0"/>
              <w:adjustRightInd w:val="0"/>
              <w:rPr>
                <w:rFonts w:hAnsi="Times New Roman" w:cs="Times New Roman"/>
                <w:sz w:val="20"/>
                <w:szCs w:val="20"/>
              </w:rPr>
            </w:pPr>
          </w:p>
        </w:tc>
        <w:tc>
          <w:tcPr>
            <w:tcW w:w="754" w:type="dxa"/>
          </w:tcPr>
          <w:p w:rsidR="008A129A" w:rsidRPr="006E099E" w:rsidRDefault="008A129A" w:rsidP="008E0245">
            <w:pPr>
              <w:autoSpaceDE w:val="0"/>
              <w:autoSpaceDN w:val="0"/>
              <w:adjustRightInd w:val="0"/>
              <w:rPr>
                <w:rFonts w:hAnsi="Times New Roman" w:cs="Times New Roman"/>
                <w:sz w:val="20"/>
                <w:szCs w:val="20"/>
              </w:rPr>
            </w:pPr>
          </w:p>
        </w:tc>
        <w:tc>
          <w:tcPr>
            <w:tcW w:w="3705" w:type="dxa"/>
            <w:gridSpan w:val="4"/>
          </w:tcPr>
          <w:p w:rsidR="008A129A" w:rsidRPr="006E099E" w:rsidRDefault="008A129A" w:rsidP="008E0245">
            <w:pPr>
              <w:autoSpaceDE w:val="0"/>
              <w:autoSpaceDN w:val="0"/>
              <w:adjustRightInd w:val="0"/>
              <w:rPr>
                <w:rFonts w:hAnsi="Times New Roman" w:cs="Times New Roman"/>
                <w:sz w:val="20"/>
                <w:szCs w:val="20"/>
              </w:rPr>
            </w:pPr>
          </w:p>
        </w:tc>
        <w:tc>
          <w:tcPr>
            <w:tcW w:w="2385" w:type="dxa"/>
            <w:gridSpan w:val="4"/>
            <w:vMerge/>
          </w:tcPr>
          <w:p w:rsidR="008A129A" w:rsidRPr="006E099E" w:rsidRDefault="008A129A" w:rsidP="008E0245">
            <w:pPr>
              <w:autoSpaceDE w:val="0"/>
              <w:autoSpaceDN w:val="0"/>
              <w:adjustRightInd w:val="0"/>
              <w:rPr>
                <w:rFonts w:hAnsi="Times New Roman" w:cs="Times New Roman"/>
                <w:sz w:val="20"/>
                <w:szCs w:val="20"/>
              </w:rPr>
            </w:pPr>
          </w:p>
        </w:tc>
        <w:tc>
          <w:tcPr>
            <w:tcW w:w="2193" w:type="dxa"/>
            <w:gridSpan w:val="3"/>
            <w:vMerge/>
          </w:tcPr>
          <w:p w:rsidR="008A129A" w:rsidRPr="006E099E" w:rsidRDefault="008A129A"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Pr>
          <w:p w:rsidR="0096624B" w:rsidRPr="006E099E" w:rsidRDefault="0096624B" w:rsidP="008E0245">
            <w:pPr>
              <w:autoSpaceDE w:val="0"/>
              <w:autoSpaceDN w:val="0"/>
              <w:adjustRightInd w:val="0"/>
              <w:rPr>
                <w:rFonts w:hAnsi="Times New Roman" w:cs="Times New Roman"/>
                <w:sz w:val="20"/>
                <w:szCs w:val="20"/>
              </w:rPr>
            </w:pPr>
          </w:p>
        </w:tc>
        <w:tc>
          <w:tcPr>
            <w:tcW w:w="5136" w:type="dxa"/>
            <w:gridSpan w:val="9"/>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Borders>
              <w:top w:val="nil"/>
            </w:tcBorders>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top w:val="nil"/>
            </w:tcBorders>
          </w:tcPr>
          <w:p w:rsidR="0096624B" w:rsidRPr="006E099E" w:rsidRDefault="0096624B" w:rsidP="00E30E89">
            <w:pPr>
              <w:autoSpaceDE w:val="0"/>
              <w:autoSpaceDN w:val="0"/>
              <w:adjustRightInd w:val="0"/>
              <w:rPr>
                <w:rFonts w:hAnsi="Times New Roman" w:cs="Times New Roman"/>
                <w:sz w:val="20"/>
                <w:szCs w:val="20"/>
              </w:rPr>
            </w:pPr>
            <w:r>
              <w:rPr>
                <w:rFonts w:hAnsi="Times New Roman" w:cs="Times New Roman"/>
                <w:sz w:val="20"/>
                <w:szCs w:val="20"/>
              </w:rPr>
              <w:t xml:space="preserve">Место </w:t>
            </w:r>
            <w:r w:rsidR="00E30E89">
              <w:rPr>
                <w:rFonts w:hAnsi="Times New Roman" w:cs="Times New Roman"/>
                <w:sz w:val="20"/>
                <w:szCs w:val="20"/>
              </w:rPr>
              <w:t>н</w:t>
            </w:r>
            <w:r>
              <w:rPr>
                <w:rFonts w:hAnsi="Times New Roman" w:cs="Times New Roman"/>
                <w:sz w:val="20"/>
                <w:szCs w:val="20"/>
              </w:rPr>
              <w:t>а</w:t>
            </w:r>
            <w:r w:rsidR="00E30E89">
              <w:rPr>
                <w:rFonts w:hAnsi="Times New Roman" w:cs="Times New Roman"/>
                <w:sz w:val="20"/>
                <w:szCs w:val="20"/>
              </w:rPr>
              <w:t>хождения:</w:t>
            </w:r>
          </w:p>
        </w:tc>
        <w:tc>
          <w:tcPr>
            <w:tcW w:w="5136" w:type="dxa"/>
            <w:gridSpan w:val="9"/>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bottom w:val="nil"/>
            </w:tcBorders>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9" w:type="dxa"/>
            <w:gridSpan w:val="7"/>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7" w:type="dxa"/>
            <w:gridSpan w:val="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top w:val="nil"/>
              <w:bottom w:val="nil"/>
            </w:tcBorders>
          </w:tcPr>
          <w:p w:rsidR="0096624B" w:rsidRPr="006E099E" w:rsidRDefault="0096624B" w:rsidP="008E0245">
            <w:pPr>
              <w:autoSpaceDE w:val="0"/>
              <w:autoSpaceDN w:val="0"/>
              <w:adjustRightInd w:val="0"/>
              <w:rPr>
                <w:rFonts w:hAnsi="Times New Roman" w:cs="Times New Roman"/>
                <w:sz w:val="20"/>
                <w:szCs w:val="20"/>
              </w:rPr>
            </w:pPr>
          </w:p>
        </w:tc>
        <w:tc>
          <w:tcPr>
            <w:tcW w:w="3499" w:type="dxa"/>
            <w:gridSpan w:val="7"/>
            <w:vMerge w:val="restart"/>
            <w:tcBorders>
              <w:right w:val="nil"/>
            </w:tcBorders>
          </w:tcPr>
          <w:p w:rsidR="0096624B" w:rsidRPr="006E099E" w:rsidRDefault="0096624B" w:rsidP="008E0245">
            <w:pPr>
              <w:autoSpaceDE w:val="0"/>
              <w:autoSpaceDN w:val="0"/>
              <w:adjustRightInd w:val="0"/>
              <w:rPr>
                <w:rFonts w:hAnsi="Times New Roman" w:cs="Times New Roman"/>
                <w:sz w:val="20"/>
                <w:szCs w:val="20"/>
              </w:rPr>
            </w:pPr>
          </w:p>
        </w:tc>
        <w:tc>
          <w:tcPr>
            <w:tcW w:w="1637" w:type="dxa"/>
            <w:gridSpan w:val="2"/>
            <w:vMerge w:val="restart"/>
            <w:tcBorders>
              <w:right w:val="single" w:sz="4" w:space="0" w:color="auto"/>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p>
        </w:tc>
        <w:tc>
          <w:tcPr>
            <w:tcW w:w="754" w:type="dxa"/>
          </w:tcPr>
          <w:p w:rsidR="0096624B" w:rsidRPr="006E099E" w:rsidRDefault="0096624B" w:rsidP="008E0245">
            <w:pPr>
              <w:autoSpaceDE w:val="0"/>
              <w:autoSpaceDN w:val="0"/>
              <w:adjustRightInd w:val="0"/>
              <w:rPr>
                <w:rFonts w:hAnsi="Times New Roman" w:cs="Times New Roman"/>
                <w:sz w:val="20"/>
                <w:szCs w:val="20"/>
              </w:rPr>
            </w:pPr>
          </w:p>
        </w:tc>
        <w:tc>
          <w:tcPr>
            <w:tcW w:w="3147" w:type="dxa"/>
            <w:gridSpan w:val="2"/>
            <w:tcBorders>
              <w:top w:val="nil"/>
            </w:tcBorders>
          </w:tcPr>
          <w:p w:rsidR="0096624B" w:rsidRPr="006E099E" w:rsidRDefault="0096624B" w:rsidP="008E0245">
            <w:pPr>
              <w:autoSpaceDE w:val="0"/>
              <w:autoSpaceDN w:val="0"/>
              <w:adjustRightInd w:val="0"/>
              <w:rPr>
                <w:rFonts w:hAnsi="Times New Roman" w:cs="Times New Roman"/>
                <w:sz w:val="20"/>
                <w:szCs w:val="20"/>
              </w:rPr>
            </w:pPr>
          </w:p>
        </w:tc>
        <w:tc>
          <w:tcPr>
            <w:tcW w:w="3499" w:type="dxa"/>
            <w:gridSpan w:val="7"/>
            <w:vMerge/>
            <w:tcBorders>
              <w:right w:val="nil"/>
            </w:tcBorders>
          </w:tcPr>
          <w:p w:rsidR="0096624B" w:rsidRPr="006E099E" w:rsidRDefault="0096624B" w:rsidP="008E0245">
            <w:pPr>
              <w:autoSpaceDE w:val="0"/>
              <w:autoSpaceDN w:val="0"/>
              <w:adjustRightInd w:val="0"/>
              <w:rPr>
                <w:rFonts w:hAnsi="Times New Roman" w:cs="Times New Roman"/>
                <w:sz w:val="20"/>
                <w:szCs w:val="20"/>
              </w:rPr>
            </w:pPr>
          </w:p>
        </w:tc>
        <w:tc>
          <w:tcPr>
            <w:tcW w:w="1637" w:type="dxa"/>
            <w:gridSpan w:val="2"/>
            <w:vMerge/>
            <w:tcBorders>
              <w:right w:val="single" w:sz="4" w:space="0" w:color="auto"/>
            </w:tcBorders>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5703" w:type="dxa"/>
            <w:gridSpan w:val="6"/>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rPr>
          <w:trHeight w:val="1910"/>
        </w:trPr>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6</w:t>
            </w:r>
          </w:p>
        </w:tc>
        <w:tc>
          <w:tcPr>
            <w:tcW w:w="9037" w:type="dxa"/>
            <w:gridSpan w:val="12"/>
          </w:tcPr>
          <w:p w:rsidR="0096624B" w:rsidRPr="006E099E" w:rsidRDefault="0096624B" w:rsidP="008E0245">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Pr>
                <w:rFonts w:hAnsi="Times New Roman" w:cs="Times New Roman"/>
                <w:sz w:val="20"/>
                <w:szCs w:val="20"/>
              </w:rPr>
              <w:t>осуществляющими</w:t>
            </w:r>
            <w:proofErr w:type="gramEnd"/>
            <w:r>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96624B" w:rsidTr="008E0245">
        <w:trPr>
          <w:trHeight w:val="1430"/>
        </w:trPr>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2"/>
          </w:tcPr>
          <w:p w:rsidR="0096624B" w:rsidRPr="002D0013" w:rsidRDefault="0096624B" w:rsidP="008E0245">
            <w:pPr>
              <w:pStyle w:val="a6"/>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96624B" w:rsidRPr="002D0013" w:rsidRDefault="0096624B" w:rsidP="008E0245">
            <w:pPr>
              <w:pStyle w:val="a6"/>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96624B" w:rsidRPr="002D0013" w:rsidRDefault="0096624B" w:rsidP="008E0245">
            <w:pPr>
              <w:pStyle w:val="a6"/>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6624B" w:rsidRDefault="0096624B" w:rsidP="008E0245">
            <w:pPr>
              <w:pStyle w:val="a6"/>
              <w:jc w:val="both"/>
              <w:rPr>
                <w:rFonts w:hAnsi="Times New Roman" w:cs="Times New Roman"/>
                <w:sz w:val="24"/>
                <w:szCs w:val="24"/>
              </w:rPr>
            </w:pPr>
          </w:p>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vMerge w:val="restart"/>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8</w:t>
            </w:r>
          </w:p>
        </w:tc>
        <w:tc>
          <w:tcPr>
            <w:tcW w:w="6650" w:type="dxa"/>
            <w:gridSpan w:val="8"/>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4"/>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Дата</w:t>
            </w:r>
          </w:p>
        </w:tc>
      </w:tr>
      <w:tr w:rsidR="0096624B" w:rsidTr="008E0245">
        <w:tc>
          <w:tcPr>
            <w:tcW w:w="534" w:type="dxa"/>
            <w:vMerge/>
          </w:tcPr>
          <w:p w:rsidR="0096624B" w:rsidRPr="006E099E" w:rsidRDefault="0096624B" w:rsidP="008E0245">
            <w:pPr>
              <w:autoSpaceDE w:val="0"/>
              <w:autoSpaceDN w:val="0"/>
              <w:adjustRightInd w:val="0"/>
              <w:rPr>
                <w:rFonts w:hAnsi="Times New Roman" w:cs="Times New Roman"/>
                <w:sz w:val="20"/>
                <w:szCs w:val="20"/>
              </w:rPr>
            </w:pPr>
          </w:p>
        </w:tc>
        <w:tc>
          <w:tcPr>
            <w:tcW w:w="6650" w:type="dxa"/>
            <w:gridSpan w:val="8"/>
          </w:tcPr>
          <w:p w:rsidR="0096624B" w:rsidRPr="006E099E" w:rsidRDefault="0096624B" w:rsidP="008E0245">
            <w:pPr>
              <w:autoSpaceDE w:val="0"/>
              <w:autoSpaceDN w:val="0"/>
              <w:adjustRightInd w:val="0"/>
              <w:rPr>
                <w:rFonts w:hAnsi="Times New Roman" w:cs="Times New Roman"/>
                <w:sz w:val="20"/>
                <w:szCs w:val="20"/>
              </w:rPr>
            </w:pPr>
          </w:p>
        </w:tc>
        <w:tc>
          <w:tcPr>
            <w:tcW w:w="2387" w:type="dxa"/>
            <w:gridSpan w:val="4"/>
            <w:vMerge w:val="restart"/>
          </w:tcPr>
          <w:p w:rsidR="0096624B" w:rsidRPr="006E099E" w:rsidRDefault="0096624B" w:rsidP="008E0245">
            <w:pPr>
              <w:autoSpaceDE w:val="0"/>
              <w:autoSpaceDN w:val="0"/>
              <w:adjustRightInd w:val="0"/>
              <w:rPr>
                <w:rFonts w:hAnsi="Times New Roman" w:cs="Times New Roman"/>
                <w:sz w:val="20"/>
                <w:szCs w:val="20"/>
              </w:rPr>
            </w:pPr>
          </w:p>
        </w:tc>
      </w:tr>
      <w:tr w:rsidR="0096624B" w:rsidTr="008E0245">
        <w:tc>
          <w:tcPr>
            <w:tcW w:w="534" w:type="dxa"/>
          </w:tcPr>
          <w:p w:rsidR="0096624B" w:rsidRPr="006E099E" w:rsidRDefault="0096624B" w:rsidP="008E0245">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96624B" w:rsidRDefault="0096624B" w:rsidP="008E0245">
            <w:pPr>
              <w:pStyle w:val="a6"/>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96624B" w:rsidRPr="00307E78" w:rsidRDefault="0096624B"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96624B" w:rsidRPr="00307E78" w:rsidRDefault="0096624B" w:rsidP="008E0245">
            <w:pPr>
              <w:pStyle w:val="a6"/>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Pr>
                <w:rFonts w:hAnsi="Times New Roman" w:cs="Times New Roman"/>
                <w:sz w:val="20"/>
                <w:szCs w:val="20"/>
              </w:rPr>
              <w:t xml:space="preserve">________________________  </w:t>
            </w:r>
          </w:p>
          <w:p w:rsidR="0096624B" w:rsidRPr="00307E78" w:rsidRDefault="0096624B" w:rsidP="008E0245">
            <w:pPr>
              <w:pStyle w:val="a6"/>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96624B" w:rsidRDefault="0096624B" w:rsidP="008E0245">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96624B" w:rsidRPr="006E099E" w:rsidRDefault="0096624B" w:rsidP="008E0245">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Pr>
                <w:rFonts w:hAnsi="Times New Roman" w:cs="Times New Roman"/>
                <w:sz w:val="20"/>
                <w:szCs w:val="20"/>
              </w:rPr>
              <w:t>_____</w:t>
            </w:r>
            <w:r w:rsidRPr="00307E78">
              <w:rPr>
                <w:rFonts w:hAnsi="Times New Roman" w:cs="Times New Roman"/>
                <w:sz w:val="20"/>
                <w:szCs w:val="20"/>
              </w:rPr>
              <w:t>:</w:t>
            </w:r>
          </w:p>
        </w:tc>
        <w:tc>
          <w:tcPr>
            <w:tcW w:w="2387" w:type="dxa"/>
            <w:gridSpan w:val="4"/>
            <w:vMerge/>
          </w:tcPr>
          <w:p w:rsidR="0096624B" w:rsidRPr="006E099E" w:rsidRDefault="0096624B" w:rsidP="008E0245">
            <w:pPr>
              <w:autoSpaceDE w:val="0"/>
              <w:autoSpaceDN w:val="0"/>
              <w:adjustRightInd w:val="0"/>
              <w:rPr>
                <w:rFonts w:hAnsi="Times New Roman" w:cs="Times New Roman"/>
                <w:sz w:val="20"/>
                <w:szCs w:val="20"/>
              </w:rPr>
            </w:pPr>
          </w:p>
        </w:tc>
      </w:tr>
    </w:tbl>
    <w:p w:rsidR="0096624B" w:rsidRDefault="0096624B" w:rsidP="0096624B">
      <w:pPr>
        <w:pStyle w:val="a6"/>
        <w:jc w:val="both"/>
        <w:rPr>
          <w:rFonts w:ascii="Times New Roman" w:hAnsi="Times New Roman" w:cs="Times New Roman"/>
          <w:sz w:val="24"/>
          <w:szCs w:val="24"/>
        </w:rPr>
      </w:pPr>
    </w:p>
    <w:p w:rsidR="0096624B" w:rsidRPr="00AA38B8" w:rsidRDefault="0096624B" w:rsidP="0096624B">
      <w:pPr>
        <w:pStyle w:val="a6"/>
        <w:jc w:val="both"/>
        <w:rPr>
          <w:rFonts w:ascii="Times New Roman" w:hAnsi="Times New Roman" w:cs="Times New Roman"/>
          <w:sz w:val="24"/>
          <w:szCs w:val="24"/>
        </w:rPr>
      </w:pPr>
      <w:r w:rsidRPr="00AA38B8">
        <w:rPr>
          <w:rFonts w:ascii="Times New Roman" w:hAnsi="Times New Roman" w:cs="Times New Roman"/>
          <w:sz w:val="24"/>
          <w:szCs w:val="24"/>
        </w:rPr>
        <w:t>&lt;1</w:t>
      </w:r>
      <w:proofErr w:type="gramStart"/>
      <w:r w:rsidRPr="00AA38B8">
        <w:rPr>
          <w:rFonts w:ascii="Times New Roman" w:hAnsi="Times New Roman" w:cs="Times New Roman"/>
          <w:sz w:val="24"/>
          <w:szCs w:val="24"/>
        </w:rPr>
        <w:t xml:space="preserve">&gt; </w:t>
      </w:r>
      <w:r>
        <w:rPr>
          <w:rFonts w:ascii="Times New Roman" w:hAnsi="Times New Roman" w:cs="Times New Roman"/>
          <w:sz w:val="24"/>
          <w:szCs w:val="24"/>
        </w:rPr>
        <w:t>В</w:t>
      </w:r>
      <w:proofErr w:type="gramEnd"/>
      <w:r>
        <w:rPr>
          <w:rFonts w:ascii="Times New Roman" w:hAnsi="Times New Roman" w:cs="Times New Roman"/>
          <w:sz w:val="24"/>
          <w:szCs w:val="24"/>
        </w:rPr>
        <w:t xml:space="preserve"> пункте 3.1. подчеркнуть необходимое.</w:t>
      </w:r>
      <w:r w:rsidRPr="00AA38B8">
        <w:rPr>
          <w:rFonts w:ascii="Times New Roman" w:hAnsi="Times New Roman" w:cs="Times New Roman"/>
          <w:sz w:val="24"/>
          <w:szCs w:val="24"/>
        </w:rPr>
        <w:t xml:space="preserve"> </w:t>
      </w:r>
    </w:p>
    <w:p w:rsidR="0096624B" w:rsidRPr="00AA38B8" w:rsidRDefault="0096624B" w:rsidP="0096624B">
      <w:pPr>
        <w:pStyle w:val="a6"/>
        <w:jc w:val="both"/>
        <w:rPr>
          <w:rFonts w:ascii="Times New Roman" w:hAnsi="Times New Roman" w:cs="Times New Roman"/>
          <w:sz w:val="24"/>
          <w:szCs w:val="24"/>
        </w:rPr>
      </w:pPr>
      <w:r w:rsidRPr="00AA38B8">
        <w:rPr>
          <w:rFonts w:ascii="Times New Roman" w:hAnsi="Times New Roman" w:cs="Times New Roman"/>
          <w:sz w:val="24"/>
          <w:szCs w:val="24"/>
        </w:rPr>
        <w:t>&lt;2</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w:t>
      </w:r>
      <w:r>
        <w:rPr>
          <w:rFonts w:ascii="Times New Roman" w:hAnsi="Times New Roman" w:cs="Times New Roman"/>
          <w:sz w:val="24"/>
          <w:szCs w:val="24"/>
        </w:rPr>
        <w:t>перераспределение земельных участков планируется осуществить в соответствии с данным проектом</w:t>
      </w:r>
      <w:r w:rsidRPr="00AA38B8">
        <w:rPr>
          <w:rFonts w:ascii="Times New Roman" w:hAnsi="Times New Roman" w:cs="Times New Roman"/>
          <w:sz w:val="24"/>
          <w:szCs w:val="24"/>
        </w:rPr>
        <w:t xml:space="preserve">; </w:t>
      </w:r>
    </w:p>
    <w:p w:rsidR="0096624B" w:rsidRDefault="0096624B" w:rsidP="0096624B">
      <w:pPr>
        <w:autoSpaceDE w:val="0"/>
        <w:autoSpaceDN w:val="0"/>
        <w:adjustRightInd w:val="0"/>
        <w:spacing w:after="0" w:line="240" w:lineRule="auto"/>
        <w:jc w:val="right"/>
        <w:rPr>
          <w:rFonts w:ascii="Times New Roman" w:hAnsi="Times New Roman" w:cs="Times New Roman"/>
          <w:color w:val="000000"/>
          <w:sz w:val="23"/>
          <w:szCs w:val="23"/>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b/>
          <w:sz w:val="24"/>
          <w:szCs w:val="24"/>
        </w:rPr>
      </w:pPr>
    </w:p>
    <w:p w:rsidR="0074564C" w:rsidRDefault="0074564C" w:rsidP="0074564C">
      <w:pPr>
        <w:pStyle w:val="a6"/>
        <w:jc w:val="right"/>
        <w:rPr>
          <w:rFonts w:ascii="Times New Roman" w:hAnsi="Times New Roman" w:cs="Times New Roman"/>
          <w:sz w:val="20"/>
          <w:szCs w:val="20"/>
        </w:rPr>
      </w:pPr>
      <w:r w:rsidRPr="00CC39DE">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74564C" w:rsidRDefault="0074564C" w:rsidP="0074564C">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 </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«Перераспределение земель и (или) земельных участков,</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w:t>
      </w:r>
      <w:proofErr w:type="gramStart"/>
      <w:r w:rsidRPr="009E1846">
        <w:rPr>
          <w:rFonts w:ascii="Times New Roman" w:hAnsi="Times New Roman" w:cs="Times New Roman"/>
          <w:sz w:val="20"/>
          <w:szCs w:val="20"/>
        </w:rPr>
        <w:t>находящихся</w:t>
      </w:r>
      <w:proofErr w:type="gramEnd"/>
      <w:r w:rsidRPr="009E1846">
        <w:rPr>
          <w:rFonts w:ascii="Times New Roman" w:hAnsi="Times New Roman" w:cs="Times New Roman"/>
          <w:sz w:val="20"/>
          <w:szCs w:val="20"/>
        </w:rPr>
        <w:t xml:space="preserve"> в собственности Котельниковского</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городского поселения Котельниковского муниципального</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района Волгоградской области, и земель и (или) земельных</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участков, государственная собственность на которые</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не </w:t>
      </w:r>
      <w:proofErr w:type="gramStart"/>
      <w:r w:rsidRPr="009E1846">
        <w:rPr>
          <w:rFonts w:ascii="Times New Roman" w:hAnsi="Times New Roman" w:cs="Times New Roman"/>
          <w:sz w:val="20"/>
          <w:szCs w:val="20"/>
        </w:rPr>
        <w:t>разграничена</w:t>
      </w:r>
      <w:proofErr w:type="gramEnd"/>
      <w:r w:rsidRPr="009E1846">
        <w:rPr>
          <w:rFonts w:ascii="Times New Roman" w:hAnsi="Times New Roman" w:cs="Times New Roman"/>
          <w:sz w:val="20"/>
          <w:szCs w:val="20"/>
        </w:rPr>
        <w:t xml:space="preserve">, расположенных на территории </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Котельниковского городского поселения Котельниковского</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муниципального района Волгоградской области </w:t>
      </w:r>
    </w:p>
    <w:p w:rsidR="0074564C" w:rsidRDefault="0074564C" w:rsidP="0074564C">
      <w:pPr>
        <w:pStyle w:val="a6"/>
        <w:jc w:val="right"/>
        <w:rPr>
          <w:rFonts w:ascii="Times New Roman" w:hAnsi="Times New Roman" w:cs="Times New Roman"/>
          <w:sz w:val="20"/>
          <w:szCs w:val="20"/>
        </w:rPr>
      </w:pPr>
      <w:r w:rsidRPr="009E1846">
        <w:rPr>
          <w:rFonts w:ascii="Times New Roman" w:hAnsi="Times New Roman" w:cs="Times New Roman"/>
          <w:sz w:val="20"/>
          <w:szCs w:val="20"/>
        </w:rPr>
        <w:t xml:space="preserve"> и земельных участков, находящихся в частной собственности»</w:t>
      </w:r>
    </w:p>
    <w:p w:rsidR="0096624B" w:rsidRPr="009E1846" w:rsidRDefault="0096624B" w:rsidP="003B221C">
      <w:pPr>
        <w:pStyle w:val="a6"/>
        <w:jc w:val="right"/>
        <w:rPr>
          <w:rFonts w:ascii="Times New Roman" w:hAnsi="Times New Roman" w:cs="Times New Roman"/>
          <w:bCs/>
          <w:sz w:val="20"/>
          <w:szCs w:val="20"/>
        </w:rPr>
      </w:pPr>
    </w:p>
    <w:p w:rsidR="003B221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В  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Котельниковского</w:t>
      </w:r>
    </w:p>
    <w:p w:rsidR="000D6F2C" w:rsidRDefault="003B221C" w:rsidP="000D6F2C">
      <w:pPr>
        <w:autoSpaceDE w:val="0"/>
        <w:autoSpaceDN w:val="0"/>
        <w:adjustRightInd w:val="0"/>
        <w:spacing w:after="0" w:line="240" w:lineRule="auto"/>
        <w:jc w:val="right"/>
        <w:rPr>
          <w:rFonts w:ascii="Times New Roman" w:hAnsi="Times New Roman" w:cs="Times New Roman"/>
          <w:color w:val="000000"/>
          <w:sz w:val="23"/>
          <w:szCs w:val="23"/>
        </w:rPr>
      </w:pPr>
      <w:r w:rsidRPr="003B221C">
        <w:rPr>
          <w:rFonts w:ascii="Times New Roman" w:hAnsi="Times New Roman" w:cs="Times New Roman"/>
          <w:color w:val="000000"/>
          <w:sz w:val="24"/>
          <w:szCs w:val="24"/>
        </w:rPr>
        <w:t xml:space="preserve"> городского</w:t>
      </w: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 xml:space="preserve">поселения </w:t>
      </w:r>
      <w:r w:rsidR="000D6F2C" w:rsidRPr="000E50E3">
        <w:rPr>
          <w:rFonts w:ascii="Times New Roman" w:hAnsi="Times New Roman" w:cs="Times New Roman"/>
          <w:color w:val="000000"/>
          <w:sz w:val="23"/>
          <w:szCs w:val="23"/>
        </w:rPr>
        <w:t xml:space="preserve">Котельниковского </w:t>
      </w:r>
    </w:p>
    <w:p w:rsidR="000D6F2C" w:rsidRDefault="000D6F2C"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муниципального района Волгоградской области </w:t>
      </w:r>
    </w:p>
    <w:p w:rsidR="009F704D" w:rsidRDefault="009F704D" w:rsidP="00862072">
      <w:pPr>
        <w:pStyle w:val="a6"/>
        <w:jc w:val="center"/>
        <w:rPr>
          <w:rFonts w:ascii="Times New Roman" w:hAnsi="Times New Roman" w:cs="Times New Roman"/>
          <w:sz w:val="24"/>
          <w:szCs w:val="24"/>
        </w:rPr>
      </w:pPr>
    </w:p>
    <w:p w:rsidR="009F704D" w:rsidRPr="00AB75F7" w:rsidRDefault="009F704D" w:rsidP="00862072">
      <w:pPr>
        <w:pStyle w:val="a6"/>
        <w:jc w:val="center"/>
        <w:rPr>
          <w:rFonts w:ascii="Times New Roman" w:hAnsi="Times New Roman" w:cs="Times New Roman"/>
          <w:sz w:val="24"/>
          <w:szCs w:val="24"/>
        </w:rPr>
      </w:pPr>
    </w:p>
    <w:p w:rsidR="009F704D" w:rsidRPr="009F704D" w:rsidRDefault="006F0141" w:rsidP="009F704D">
      <w:pPr>
        <w:pStyle w:val="Default"/>
        <w:jc w:val="right"/>
        <w:rPr>
          <w:rFonts w:eastAsiaTheme="minorEastAsia"/>
          <w:lang w:eastAsia="ru-RU"/>
        </w:rPr>
      </w:pPr>
      <w:r w:rsidRPr="00AB75F7">
        <w:t xml:space="preserve">                                                   </w:t>
      </w:r>
      <w:r w:rsidR="009F704D" w:rsidRPr="009F704D">
        <w:rPr>
          <w:rFonts w:eastAsiaTheme="minorEastAsia"/>
          <w:lang w:eastAsia="ru-RU"/>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(наименование организации)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адрес: _____________________________,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 факс: ___________, </w:t>
      </w:r>
    </w:p>
    <w:p w:rsidR="000D6F2C"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p>
    <w:p w:rsidR="000D6F2C" w:rsidRDefault="000D6F2C" w:rsidP="009F704D">
      <w:pPr>
        <w:autoSpaceDE w:val="0"/>
        <w:autoSpaceDN w:val="0"/>
        <w:adjustRightInd w:val="0"/>
        <w:spacing w:after="0" w:line="240" w:lineRule="auto"/>
        <w:jc w:val="right"/>
        <w:rPr>
          <w:rFonts w:ascii="Times New Roman" w:hAnsi="Times New Roman" w:cs="Times New Roman"/>
          <w:color w:val="000000"/>
          <w:sz w:val="23"/>
          <w:szCs w:val="23"/>
        </w:rPr>
      </w:pP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от _________________________________ </w:t>
      </w:r>
    </w:p>
    <w:p w:rsidR="009F704D" w:rsidRPr="009F704D" w:rsidRDefault="009F704D" w:rsidP="009F704D">
      <w:pPr>
        <w:autoSpaceDE w:val="0"/>
        <w:autoSpaceDN w:val="0"/>
        <w:adjustRightInd w:val="0"/>
        <w:spacing w:after="0" w:line="240" w:lineRule="auto"/>
        <w:jc w:val="right"/>
        <w:rPr>
          <w:rFonts w:ascii="Times New Roman" w:hAnsi="Times New Roman" w:cs="Times New Roman"/>
          <w:color w:val="000000"/>
          <w:sz w:val="20"/>
          <w:szCs w:val="20"/>
        </w:rPr>
      </w:pPr>
      <w:r w:rsidRPr="009F704D">
        <w:rPr>
          <w:rFonts w:ascii="Times New Roman" w:hAnsi="Times New Roman" w:cs="Times New Roman"/>
          <w:color w:val="000000"/>
          <w:sz w:val="20"/>
          <w:szCs w:val="20"/>
        </w:rPr>
        <w:t xml:space="preserve">(Ф.И.О. гражданина) </w:t>
      </w:r>
    </w:p>
    <w:p w:rsidR="000D6F2C" w:rsidRPr="000D6F2C" w:rsidRDefault="009F704D" w:rsidP="009F704D">
      <w:pPr>
        <w:pStyle w:val="a6"/>
        <w:jc w:val="right"/>
        <w:rPr>
          <w:rFonts w:ascii="Times New Roman" w:hAnsi="Times New Roman" w:cs="Times New Roman"/>
          <w:color w:val="000000"/>
          <w:sz w:val="20"/>
          <w:szCs w:val="20"/>
        </w:rPr>
      </w:pPr>
      <w:proofErr w:type="gramStart"/>
      <w:r w:rsidRPr="009F704D">
        <w:rPr>
          <w:rFonts w:ascii="Times New Roman" w:hAnsi="Times New Roman" w:cs="Times New Roman"/>
          <w:color w:val="000000"/>
          <w:sz w:val="20"/>
          <w:szCs w:val="20"/>
        </w:rPr>
        <w:t>зарегистрированного</w:t>
      </w:r>
      <w:proofErr w:type="gramEnd"/>
      <w:r w:rsidRPr="009F704D">
        <w:rPr>
          <w:rFonts w:ascii="Times New Roman" w:hAnsi="Times New Roman" w:cs="Times New Roman"/>
          <w:color w:val="000000"/>
          <w:sz w:val="20"/>
          <w:szCs w:val="20"/>
        </w:rPr>
        <w:t xml:space="preserve"> (ой) по месту</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0"/>
          <w:szCs w:val="20"/>
        </w:rPr>
        <w:t xml:space="preserve"> жительства (пребывания) по адресу</w:t>
      </w:r>
      <w:r w:rsidRPr="009F704D">
        <w:rPr>
          <w:rFonts w:ascii="Times New Roman" w:hAnsi="Times New Roman" w:cs="Times New Roman"/>
          <w:color w:val="000000"/>
          <w:sz w:val="23"/>
          <w:szCs w:val="23"/>
        </w:rPr>
        <w:t xml:space="preserve">: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____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_ __________________________________ _ </w:t>
      </w:r>
    </w:p>
    <w:p w:rsidR="000D6F2C" w:rsidRDefault="009F704D" w:rsidP="009F704D">
      <w:pPr>
        <w:pStyle w:val="a6"/>
        <w:jc w:val="right"/>
        <w:rPr>
          <w:rFonts w:ascii="Times New Roman" w:hAnsi="Times New Roman" w:cs="Times New Roman"/>
          <w:color w:val="000000"/>
          <w:sz w:val="23"/>
          <w:szCs w:val="23"/>
        </w:rPr>
      </w:pPr>
      <w:r w:rsidRPr="009F704D">
        <w:rPr>
          <w:rFonts w:ascii="Times New Roman" w:hAnsi="Times New Roman" w:cs="Times New Roman"/>
          <w:color w:val="000000"/>
          <w:sz w:val="23"/>
          <w:szCs w:val="23"/>
        </w:rPr>
        <w:t xml:space="preserve">телефон: ___________________________ </w:t>
      </w:r>
    </w:p>
    <w:p w:rsidR="006F0141" w:rsidRPr="00AB75F7" w:rsidRDefault="009F704D" w:rsidP="009F704D">
      <w:pPr>
        <w:pStyle w:val="a6"/>
        <w:jc w:val="right"/>
        <w:rPr>
          <w:rFonts w:ascii="Times New Roman" w:hAnsi="Times New Roman" w:cs="Times New Roman"/>
          <w:sz w:val="24"/>
          <w:szCs w:val="24"/>
        </w:rPr>
      </w:pPr>
      <w:proofErr w:type="spellStart"/>
      <w:r w:rsidRPr="009F704D">
        <w:rPr>
          <w:rFonts w:ascii="Times New Roman" w:hAnsi="Times New Roman" w:cs="Times New Roman"/>
          <w:color w:val="000000"/>
          <w:sz w:val="23"/>
          <w:szCs w:val="23"/>
        </w:rPr>
        <w:t>эл</w:t>
      </w:r>
      <w:proofErr w:type="spellEnd"/>
      <w:r w:rsidRPr="009F704D">
        <w:rPr>
          <w:rFonts w:ascii="Times New Roman" w:hAnsi="Times New Roman" w:cs="Times New Roman"/>
          <w:color w:val="000000"/>
          <w:sz w:val="23"/>
          <w:szCs w:val="23"/>
        </w:rPr>
        <w:t xml:space="preserve">. почта: ___________________________ </w:t>
      </w:r>
      <w:r w:rsidR="006F0141" w:rsidRPr="00AB75F7">
        <w:rPr>
          <w:rFonts w:ascii="Times New Roman" w:hAnsi="Times New Roman" w:cs="Times New Roman"/>
          <w:sz w:val="24"/>
          <w:szCs w:val="24"/>
        </w:rPr>
        <w:t xml:space="preserve">                                          </w:t>
      </w:r>
      <w:r w:rsidR="006F0141">
        <w:rPr>
          <w:rFonts w:ascii="Times New Roman" w:hAnsi="Times New Roman" w:cs="Times New Roman"/>
          <w:sz w:val="24"/>
          <w:szCs w:val="24"/>
        </w:rPr>
        <w:t>______________________</w:t>
      </w:r>
      <w:r w:rsidR="006F0141" w:rsidRPr="00AB75F7">
        <w:rPr>
          <w:rFonts w:ascii="Times New Roman" w:hAnsi="Times New Roman" w:cs="Times New Roman"/>
          <w:sz w:val="24"/>
          <w:szCs w:val="24"/>
        </w:rPr>
        <w:t>.</w:t>
      </w:r>
    </w:p>
    <w:p w:rsidR="00B207A5" w:rsidRPr="00B207A5" w:rsidRDefault="00B207A5" w:rsidP="0074564C">
      <w:pPr>
        <w:autoSpaceDE w:val="0"/>
        <w:autoSpaceDN w:val="0"/>
        <w:adjustRightInd w:val="0"/>
        <w:spacing w:after="0" w:line="240" w:lineRule="auto"/>
        <w:jc w:val="center"/>
        <w:rPr>
          <w:rFonts w:ascii="Times New Roman" w:hAnsi="Times New Roman" w:cs="Times New Roman"/>
          <w:b/>
          <w:color w:val="000000"/>
          <w:sz w:val="26"/>
          <w:szCs w:val="26"/>
        </w:rPr>
      </w:pPr>
      <w:r w:rsidRPr="00B207A5">
        <w:rPr>
          <w:rFonts w:ascii="Times New Roman" w:hAnsi="Times New Roman" w:cs="Times New Roman"/>
          <w:b/>
          <w:color w:val="000000"/>
          <w:sz w:val="26"/>
          <w:szCs w:val="26"/>
        </w:rPr>
        <w:t>СОГЛАШЕНИЕ</w:t>
      </w:r>
    </w:p>
    <w:p w:rsidR="00B207A5" w:rsidRDefault="00B207A5" w:rsidP="0074564C">
      <w:pPr>
        <w:autoSpaceDE w:val="0"/>
        <w:autoSpaceDN w:val="0"/>
        <w:adjustRightInd w:val="0"/>
        <w:spacing w:after="0" w:line="240" w:lineRule="auto"/>
        <w:jc w:val="center"/>
        <w:rPr>
          <w:rFonts w:ascii="Times New Roman" w:hAnsi="Times New Roman" w:cs="Times New Roman"/>
          <w:b/>
          <w:color w:val="000000"/>
          <w:sz w:val="26"/>
          <w:szCs w:val="26"/>
        </w:rPr>
      </w:pPr>
      <w:r w:rsidRPr="00B207A5">
        <w:rPr>
          <w:rFonts w:ascii="Times New Roman" w:hAnsi="Times New Roman" w:cs="Times New Roman"/>
          <w:b/>
          <w:color w:val="000000"/>
          <w:sz w:val="26"/>
          <w:szCs w:val="26"/>
        </w:rPr>
        <w:t>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4564C" w:rsidRPr="00B207A5" w:rsidRDefault="0074564C" w:rsidP="0074564C">
      <w:pPr>
        <w:autoSpaceDE w:val="0"/>
        <w:autoSpaceDN w:val="0"/>
        <w:adjustRightInd w:val="0"/>
        <w:spacing w:after="0" w:line="240" w:lineRule="auto"/>
        <w:jc w:val="center"/>
        <w:rPr>
          <w:rFonts w:ascii="Times New Roman" w:hAnsi="Times New Roman" w:cs="Times New Roman"/>
          <w:b/>
          <w:color w:val="000000"/>
          <w:sz w:val="26"/>
          <w:szCs w:val="26"/>
        </w:rPr>
      </w:pPr>
    </w:p>
    <w:p w:rsid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г. Котельниково </w:t>
      </w:r>
      <w:r w:rsidR="0074564C">
        <w:rPr>
          <w:rFonts w:ascii="Times New Roman" w:hAnsi="Times New Roman" w:cs="Times New Roman"/>
          <w:color w:val="000000"/>
          <w:sz w:val="26"/>
          <w:szCs w:val="26"/>
        </w:rPr>
        <w:t xml:space="preserve">                                                                          </w:t>
      </w:r>
      <w:r w:rsidRPr="00B207A5">
        <w:rPr>
          <w:rFonts w:ascii="Times New Roman" w:hAnsi="Times New Roman" w:cs="Times New Roman"/>
          <w:color w:val="000000"/>
          <w:sz w:val="26"/>
          <w:szCs w:val="26"/>
        </w:rPr>
        <w:t xml:space="preserve">«__» ________ 20__ г. </w:t>
      </w:r>
    </w:p>
    <w:p w:rsidR="0074564C" w:rsidRPr="00B207A5" w:rsidRDefault="0074564C" w:rsidP="00B207A5">
      <w:pPr>
        <w:autoSpaceDE w:val="0"/>
        <w:autoSpaceDN w:val="0"/>
        <w:adjustRightInd w:val="0"/>
        <w:spacing w:after="0" w:line="240" w:lineRule="auto"/>
        <w:rPr>
          <w:rFonts w:ascii="Times New Roman" w:hAnsi="Times New Roman" w:cs="Times New Roman"/>
          <w:color w:val="000000"/>
          <w:sz w:val="26"/>
          <w:szCs w:val="26"/>
        </w:rPr>
      </w:pPr>
    </w:p>
    <w:p w:rsidR="0074564C"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Администрация Котельниковского </w:t>
      </w:r>
      <w:r w:rsidR="0074564C">
        <w:rPr>
          <w:rFonts w:ascii="Times New Roman" w:hAnsi="Times New Roman" w:cs="Times New Roman"/>
          <w:color w:val="000000"/>
          <w:sz w:val="26"/>
          <w:szCs w:val="26"/>
        </w:rPr>
        <w:t xml:space="preserve">городского поселения </w:t>
      </w:r>
      <w:r w:rsidRPr="00B207A5">
        <w:rPr>
          <w:rFonts w:ascii="Times New Roman" w:hAnsi="Times New Roman" w:cs="Times New Roman"/>
          <w:color w:val="000000"/>
          <w:sz w:val="26"/>
          <w:szCs w:val="26"/>
        </w:rPr>
        <w:t xml:space="preserve"> в лице _______________</w:t>
      </w:r>
    </w:p>
    <w:p w:rsidR="00233572" w:rsidRDefault="0074564C" w:rsidP="0023357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w:t>
      </w:r>
      <w:r w:rsidR="00B207A5" w:rsidRPr="00B207A5">
        <w:rPr>
          <w:rFonts w:ascii="Times New Roman" w:hAnsi="Times New Roman" w:cs="Times New Roman"/>
          <w:color w:val="000000"/>
          <w:sz w:val="26"/>
          <w:szCs w:val="26"/>
        </w:rPr>
        <w:t xml:space="preserve">, действующего на основании Устава Котельниковского </w:t>
      </w:r>
      <w:r>
        <w:rPr>
          <w:rFonts w:ascii="Times New Roman" w:hAnsi="Times New Roman" w:cs="Times New Roman"/>
          <w:color w:val="000000"/>
          <w:sz w:val="26"/>
          <w:szCs w:val="26"/>
        </w:rPr>
        <w:t>городского поселения</w:t>
      </w:r>
      <w:r w:rsidR="00B207A5" w:rsidRPr="00B207A5">
        <w:rPr>
          <w:rFonts w:ascii="Times New Roman" w:hAnsi="Times New Roman" w:cs="Times New Roman"/>
          <w:color w:val="000000"/>
          <w:sz w:val="26"/>
          <w:szCs w:val="26"/>
        </w:rPr>
        <w:t xml:space="preserve">, </w:t>
      </w:r>
      <w:proofErr w:type="gramStart"/>
      <w:r w:rsidR="00B207A5" w:rsidRPr="00B207A5">
        <w:rPr>
          <w:rFonts w:ascii="Times New Roman" w:hAnsi="Times New Roman" w:cs="Times New Roman"/>
          <w:color w:val="000000"/>
          <w:sz w:val="26"/>
          <w:szCs w:val="26"/>
        </w:rPr>
        <w:t>именуемая</w:t>
      </w:r>
      <w:proofErr w:type="gramEnd"/>
      <w:r w:rsidR="00B207A5" w:rsidRPr="00B207A5">
        <w:rPr>
          <w:rFonts w:ascii="Times New Roman" w:hAnsi="Times New Roman" w:cs="Times New Roman"/>
          <w:color w:val="000000"/>
          <w:sz w:val="26"/>
          <w:szCs w:val="26"/>
        </w:rPr>
        <w:t xml:space="preserve"> в дальнейшем «Сторона-1», с одной стороны, и _______________________</w:t>
      </w:r>
      <w:r w:rsidR="00233572">
        <w:rPr>
          <w:rFonts w:ascii="Times New Roman" w:hAnsi="Times New Roman" w:cs="Times New Roman"/>
          <w:color w:val="000000"/>
          <w:sz w:val="26"/>
          <w:szCs w:val="26"/>
        </w:rPr>
        <w:t>______</w:t>
      </w:r>
      <w:r w:rsidR="00B207A5" w:rsidRPr="00B207A5">
        <w:rPr>
          <w:rFonts w:ascii="Times New Roman" w:hAnsi="Times New Roman" w:cs="Times New Roman"/>
          <w:color w:val="000000"/>
          <w:sz w:val="26"/>
          <w:szCs w:val="26"/>
        </w:rPr>
        <w:t>__</w:t>
      </w:r>
    </w:p>
    <w:p w:rsidR="00B207A5" w:rsidRPr="00B207A5" w:rsidRDefault="00233572" w:rsidP="0023357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w:t>
      </w:r>
      <w:r w:rsidR="00B207A5" w:rsidRPr="00B207A5">
        <w:rPr>
          <w:rFonts w:ascii="Times New Roman" w:hAnsi="Times New Roman" w:cs="Times New Roman"/>
          <w:color w:val="000000"/>
          <w:sz w:val="26"/>
          <w:szCs w:val="26"/>
        </w:rPr>
        <w:t xml:space="preserve">, </w:t>
      </w:r>
      <w:proofErr w:type="gramStart"/>
      <w:r w:rsidR="00B207A5" w:rsidRPr="00B207A5">
        <w:rPr>
          <w:rFonts w:ascii="Times New Roman" w:hAnsi="Times New Roman" w:cs="Times New Roman"/>
          <w:color w:val="000000"/>
          <w:sz w:val="26"/>
          <w:szCs w:val="26"/>
        </w:rPr>
        <w:t>именуемый</w:t>
      </w:r>
      <w:proofErr w:type="gramEnd"/>
      <w:r w:rsidR="00B207A5" w:rsidRPr="00B207A5">
        <w:rPr>
          <w:rFonts w:ascii="Times New Roman" w:hAnsi="Times New Roman" w:cs="Times New Roman"/>
          <w:color w:val="000000"/>
          <w:sz w:val="26"/>
          <w:szCs w:val="26"/>
        </w:rPr>
        <w:t xml:space="preserve"> (</w:t>
      </w:r>
      <w:proofErr w:type="spellStart"/>
      <w:r w:rsidR="00B207A5" w:rsidRPr="00B207A5">
        <w:rPr>
          <w:rFonts w:ascii="Times New Roman" w:hAnsi="Times New Roman" w:cs="Times New Roman"/>
          <w:color w:val="000000"/>
          <w:sz w:val="26"/>
          <w:szCs w:val="26"/>
        </w:rPr>
        <w:t>ая</w:t>
      </w:r>
      <w:proofErr w:type="spellEnd"/>
      <w:r w:rsidR="00B207A5" w:rsidRPr="00B207A5">
        <w:rPr>
          <w:rFonts w:ascii="Times New Roman" w:hAnsi="Times New Roman" w:cs="Times New Roman"/>
          <w:color w:val="000000"/>
          <w:sz w:val="26"/>
          <w:szCs w:val="26"/>
        </w:rPr>
        <w:t xml:space="preserve">) в дальнейшем «Сторона-2», с другой стороны, в соответствии со статьями 39.28. и 39.29. Земельного кодекса Российской Федерации заключили настоящее соглашение о нижеследующем: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1. Сторона-1 распоряжается земельным участком из категории земель </w:t>
      </w:r>
      <w:r w:rsidR="00233572">
        <w:rPr>
          <w:rFonts w:ascii="Times New Roman" w:hAnsi="Times New Roman" w:cs="Times New Roman"/>
          <w:color w:val="000000"/>
          <w:sz w:val="26"/>
          <w:szCs w:val="26"/>
        </w:rPr>
        <w:t>_______</w:t>
      </w:r>
      <w:r w:rsidRPr="00B207A5">
        <w:rPr>
          <w:rFonts w:ascii="Times New Roman" w:hAnsi="Times New Roman" w:cs="Times New Roman"/>
          <w:color w:val="000000"/>
          <w:sz w:val="26"/>
          <w:szCs w:val="26"/>
        </w:rPr>
        <w:t>______________________</w:t>
      </w:r>
      <w:r w:rsidR="00233572">
        <w:rPr>
          <w:rFonts w:ascii="Times New Roman" w:hAnsi="Times New Roman" w:cs="Times New Roman"/>
          <w:color w:val="000000"/>
          <w:sz w:val="26"/>
          <w:szCs w:val="26"/>
        </w:rPr>
        <w:t>__________</w:t>
      </w:r>
      <w:r w:rsidRPr="00B207A5">
        <w:rPr>
          <w:rFonts w:ascii="Times New Roman" w:hAnsi="Times New Roman" w:cs="Times New Roman"/>
          <w:color w:val="000000"/>
          <w:sz w:val="26"/>
          <w:szCs w:val="26"/>
        </w:rPr>
        <w:t>___, с кадастровым номером ___________________, площадью ________ кв.м., с разрешенным использованием: ______________, расположенным по адресу _______________________</w:t>
      </w:r>
      <w:r w:rsidR="00233572">
        <w:rPr>
          <w:rFonts w:ascii="Times New Roman" w:hAnsi="Times New Roman" w:cs="Times New Roman"/>
          <w:color w:val="000000"/>
          <w:sz w:val="26"/>
          <w:szCs w:val="26"/>
        </w:rPr>
        <w:t>_____</w:t>
      </w:r>
      <w:r w:rsidRPr="00B207A5">
        <w:rPr>
          <w:rFonts w:ascii="Times New Roman" w:hAnsi="Times New Roman" w:cs="Times New Roman"/>
          <w:color w:val="000000"/>
          <w:sz w:val="26"/>
          <w:szCs w:val="26"/>
        </w:rPr>
        <w:t xml:space="preserve">_ &lt;1&gt;.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Право муниципальной собственности подтверждается записью в Едином государственном реестре прав на недвижимое имущество и сделок с ним от «_____» _________ 20 ____ г. № _____________&lt;2&gt;.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lastRenderedPageBreak/>
        <w:t xml:space="preserve">2. Стороне-2 принадлежит на праве собственности земельный участок из категории земель _________________, с кадастровым номером ___________, площадью _______ кв.м., с разрешенным использованием ___________________, расположенным по адресу: ______________________. </w:t>
      </w:r>
    </w:p>
    <w:p w:rsidR="00233572" w:rsidRDefault="00B207A5" w:rsidP="00233572">
      <w:pPr>
        <w:pStyle w:val="Default"/>
        <w:jc w:val="both"/>
        <w:rPr>
          <w:sz w:val="26"/>
          <w:szCs w:val="26"/>
        </w:rPr>
      </w:pPr>
      <w:r w:rsidRPr="00B207A5">
        <w:rPr>
          <w:sz w:val="26"/>
          <w:szCs w:val="26"/>
        </w:rPr>
        <w:t>Право собственности подтверждается записью в Едином государственном реестре прав на недвижимое имущество и сделок с ним от «_____» ___</w:t>
      </w:r>
      <w:r w:rsidR="00233572">
        <w:rPr>
          <w:sz w:val="26"/>
          <w:szCs w:val="26"/>
        </w:rPr>
        <w:t>___</w:t>
      </w:r>
      <w:r w:rsidRPr="00B207A5">
        <w:rPr>
          <w:sz w:val="26"/>
          <w:szCs w:val="26"/>
        </w:rPr>
        <w:t>______ 20 ____ г.</w:t>
      </w:r>
    </w:p>
    <w:p w:rsidR="00233572" w:rsidRDefault="00B207A5" w:rsidP="00233572">
      <w:pPr>
        <w:pStyle w:val="Default"/>
        <w:jc w:val="both"/>
        <w:rPr>
          <w:sz w:val="26"/>
          <w:szCs w:val="26"/>
        </w:rPr>
      </w:pPr>
      <w:r w:rsidRPr="00B207A5">
        <w:rPr>
          <w:sz w:val="26"/>
          <w:szCs w:val="26"/>
        </w:rPr>
        <w:t xml:space="preserve"> № _____________.</w:t>
      </w:r>
    </w:p>
    <w:p w:rsidR="00B207A5" w:rsidRPr="00B207A5" w:rsidRDefault="00B207A5" w:rsidP="00233572">
      <w:pPr>
        <w:pStyle w:val="Default"/>
        <w:jc w:val="both"/>
        <w:rPr>
          <w:rFonts w:eastAsiaTheme="minorEastAsia"/>
          <w:sz w:val="26"/>
          <w:szCs w:val="26"/>
          <w:lang w:eastAsia="ru-RU"/>
        </w:rPr>
      </w:pPr>
      <w:r w:rsidRPr="00B207A5">
        <w:rPr>
          <w:sz w:val="26"/>
          <w:szCs w:val="26"/>
        </w:rPr>
        <w:t xml:space="preserve"> </w:t>
      </w:r>
      <w:r w:rsidRPr="00B207A5">
        <w:rPr>
          <w:rFonts w:eastAsiaTheme="minorEastAsia"/>
          <w:sz w:val="26"/>
          <w:szCs w:val="26"/>
          <w:lang w:eastAsia="ru-RU"/>
        </w:rPr>
        <w:t xml:space="preserve">3. Стороны достигли соглашения о перераспределении границ вышеуказанных земельных участков.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4. Земельные участки являются свободными и не обременены правами третьих лиц.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5. Перераспределение земельных участков осуществляется в соответствии со </w:t>
      </w:r>
      <w:r w:rsidR="00233572">
        <w:rPr>
          <w:rFonts w:ascii="Times New Roman" w:hAnsi="Times New Roman" w:cs="Times New Roman"/>
          <w:color w:val="000000"/>
          <w:sz w:val="26"/>
          <w:szCs w:val="26"/>
        </w:rPr>
        <w:t>с</w:t>
      </w:r>
      <w:r w:rsidRPr="00B207A5">
        <w:rPr>
          <w:rFonts w:ascii="Times New Roman" w:hAnsi="Times New Roman" w:cs="Times New Roman"/>
          <w:color w:val="000000"/>
          <w:sz w:val="26"/>
          <w:szCs w:val="26"/>
        </w:rPr>
        <w:t xml:space="preserve">хемой расположения земельного участка на кадастровом плане территории, утвержденной постановлением администрации Котельниковского </w:t>
      </w:r>
      <w:r w:rsidR="00233572">
        <w:rPr>
          <w:rFonts w:ascii="Times New Roman" w:hAnsi="Times New Roman" w:cs="Times New Roman"/>
          <w:color w:val="000000"/>
          <w:sz w:val="26"/>
          <w:szCs w:val="26"/>
        </w:rPr>
        <w:t xml:space="preserve">городского поселения </w:t>
      </w:r>
      <w:r w:rsidRPr="00B207A5">
        <w:rPr>
          <w:rFonts w:ascii="Times New Roman" w:hAnsi="Times New Roman" w:cs="Times New Roman"/>
          <w:color w:val="000000"/>
          <w:sz w:val="26"/>
          <w:szCs w:val="26"/>
        </w:rPr>
        <w:t xml:space="preserve"> от «____» ________ 20 ____ г. № ___ (либо утвержденного проекта межевания территории).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6. В результате перераспределения земельных участков согласно кадастровому паспорту земельного участка от «____» _________ 20 ____ г. № ___________ образован земельный участок из категории земель ___________, с кадастровым номером ______________, площадью _________ кв.м., с разрешенным использованием, расположенный по адресу ________________, на который возникает право собственности у Стороны-1 &lt;3&gt;. </w:t>
      </w:r>
    </w:p>
    <w:p w:rsidR="00B207A5" w:rsidRPr="00B207A5" w:rsidRDefault="00B207A5" w:rsidP="00233572">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В результате перераспределения земельных участков согласно кадастровому паспорту земельного участка от «____» ______ 20___ г. № _______ образован земельный участок из категории земель _______________, с кадастровым номером ___________________, площадью ______ кв.м., с разрешенным использованием ___________________, расположенный по адресу ____________________________, на который возникает право собственности у Стороны-2.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7. Площадь, на которую увеличился земельный участок, принадлежащий Стороне-2 </w:t>
      </w:r>
      <w:r w:rsidR="00233572">
        <w:rPr>
          <w:rFonts w:ascii="Times New Roman" w:hAnsi="Times New Roman" w:cs="Times New Roman"/>
          <w:color w:val="000000"/>
          <w:sz w:val="26"/>
          <w:szCs w:val="26"/>
        </w:rPr>
        <w:t xml:space="preserve"> </w:t>
      </w:r>
      <w:r w:rsidRPr="00B207A5">
        <w:rPr>
          <w:rFonts w:ascii="Times New Roman" w:hAnsi="Times New Roman" w:cs="Times New Roman"/>
          <w:color w:val="000000"/>
          <w:sz w:val="26"/>
          <w:szCs w:val="26"/>
        </w:rPr>
        <w:t xml:space="preserve">на праве собственности, составляет _______ кв.м.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Плата за увеличение площади земельного участка составляет ______________ (сумма прописью) руб., которую Сторона-2 обязуется уплатить Стороне-1 в 10-дневный срок с момента подписания настоящего соглашения, на следующие реквизиты ______________________________</w:t>
      </w:r>
      <w:r w:rsidR="007D0EF8">
        <w:rPr>
          <w:rFonts w:ascii="Times New Roman" w:hAnsi="Times New Roman" w:cs="Times New Roman"/>
          <w:color w:val="000000"/>
          <w:sz w:val="26"/>
          <w:szCs w:val="26"/>
        </w:rPr>
        <w:t>_______________________________</w:t>
      </w:r>
      <w:r w:rsidRPr="00B207A5">
        <w:rPr>
          <w:rFonts w:ascii="Times New Roman" w:hAnsi="Times New Roman" w:cs="Times New Roman"/>
          <w:color w:val="000000"/>
          <w:sz w:val="26"/>
          <w:szCs w:val="26"/>
        </w:rPr>
        <w:t xml:space="preserve">_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_______________________________________________________________</w:t>
      </w:r>
      <w:r w:rsidR="00DC5B2C">
        <w:rPr>
          <w:rFonts w:ascii="Times New Roman" w:hAnsi="Times New Roman" w:cs="Times New Roman"/>
          <w:color w:val="000000"/>
          <w:sz w:val="26"/>
          <w:szCs w:val="26"/>
        </w:rPr>
        <w:t>______</w:t>
      </w:r>
      <w:r w:rsidRPr="00B207A5">
        <w:rPr>
          <w:rFonts w:ascii="Times New Roman" w:hAnsi="Times New Roman" w:cs="Times New Roman"/>
          <w:color w:val="000000"/>
          <w:sz w:val="26"/>
          <w:szCs w:val="26"/>
        </w:rPr>
        <w:t xml:space="preserve">__.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Расчет платы увеличения площади земельного участка определен на основании: </w:t>
      </w:r>
    </w:p>
    <w:p w:rsidR="00B207A5" w:rsidRPr="00B207A5" w:rsidRDefault="00B207A5" w:rsidP="007D0EF8">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B207A5">
        <w:rPr>
          <w:rFonts w:ascii="Times New Roman" w:hAnsi="Times New Roman" w:cs="Times New Roman"/>
          <w:color w:val="000000"/>
          <w:sz w:val="26"/>
          <w:szCs w:val="26"/>
        </w:rPr>
        <w:t xml:space="preserve">постановления Администрации Волгоградской области от 27.07.2015 г. № 426-п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Волгоградской области, с землями или земельными участками, государственная собственность на которые не разграничена, на территории Волгоградской области» &lt;4&gt;; </w:t>
      </w:r>
      <w:proofErr w:type="gramEnd"/>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________________________________________________________________________________________________________________________</w:t>
      </w:r>
      <w:r w:rsidR="00DC5B2C">
        <w:rPr>
          <w:rFonts w:ascii="Times New Roman" w:hAnsi="Times New Roman" w:cs="Times New Roman"/>
          <w:color w:val="000000"/>
          <w:sz w:val="26"/>
          <w:szCs w:val="26"/>
        </w:rPr>
        <w:t>_________________</w:t>
      </w:r>
      <w:r w:rsidRPr="00B207A5">
        <w:rPr>
          <w:rFonts w:ascii="Times New Roman" w:hAnsi="Times New Roman" w:cs="Times New Roman"/>
          <w:color w:val="000000"/>
          <w:sz w:val="26"/>
          <w:szCs w:val="26"/>
        </w:rPr>
        <w:t xml:space="preserve">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8. Моментом заключения настоящего соглашения считается дата его подписания.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9. Настоящее соглашение подлежит обязательной государственной регистрации. </w:t>
      </w:r>
    </w:p>
    <w:p w:rsidR="00B207A5" w:rsidRDefault="00B207A5" w:rsidP="00DC5B2C">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10. Настоящее соглашение составлено в трех экземплярах - по одному для каждой из сторон, третий – для органа, осуществляющего государственный кадастровый учет и государственную регистрацию прав.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11. Неотъемлемой частью настоящего соглашения является кадастровый паспорт земельного участка от «____» _________ 20 ____ г. № ____. </w:t>
      </w:r>
    </w:p>
    <w:tbl>
      <w:tblPr>
        <w:tblW w:w="0" w:type="auto"/>
        <w:tblBorders>
          <w:top w:val="nil"/>
          <w:left w:val="nil"/>
          <w:bottom w:val="nil"/>
          <w:right w:val="nil"/>
        </w:tblBorders>
        <w:tblLayout w:type="fixed"/>
        <w:tblLook w:val="0000"/>
      </w:tblPr>
      <w:tblGrid>
        <w:gridCol w:w="4535"/>
        <w:gridCol w:w="4535"/>
      </w:tblGrid>
      <w:tr w:rsidR="00B207A5" w:rsidRPr="00B207A5">
        <w:trPr>
          <w:trHeight w:val="1613"/>
        </w:trPr>
        <w:tc>
          <w:tcPr>
            <w:tcW w:w="4535" w:type="dxa"/>
          </w:tcPr>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lastRenderedPageBreak/>
              <w:t xml:space="preserve">12. Адреса, реквизиты и подписи сторон: Сторона – 1: Администрация Котельниковского </w:t>
            </w:r>
            <w:r w:rsidR="00DC5B2C">
              <w:rPr>
                <w:rFonts w:ascii="Times New Roman" w:hAnsi="Times New Roman" w:cs="Times New Roman"/>
                <w:color w:val="000000"/>
                <w:sz w:val="26"/>
                <w:szCs w:val="26"/>
              </w:rPr>
              <w:t>городского поселения</w:t>
            </w:r>
            <w:r w:rsidRPr="00B207A5">
              <w:rPr>
                <w:rFonts w:ascii="Times New Roman" w:hAnsi="Times New Roman" w:cs="Times New Roman"/>
                <w:color w:val="000000"/>
                <w:sz w:val="26"/>
                <w:szCs w:val="26"/>
              </w:rPr>
              <w:t xml:space="preserve">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 /_______________/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М.П. </w:t>
            </w:r>
          </w:p>
        </w:tc>
        <w:tc>
          <w:tcPr>
            <w:tcW w:w="4535" w:type="dxa"/>
          </w:tcPr>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Сторона-2: 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___________________________________ </w:t>
            </w:r>
          </w:p>
          <w:p w:rsidR="00B207A5" w:rsidRPr="00B207A5" w:rsidRDefault="00B207A5" w:rsidP="00B207A5">
            <w:pPr>
              <w:autoSpaceDE w:val="0"/>
              <w:autoSpaceDN w:val="0"/>
              <w:adjustRightInd w:val="0"/>
              <w:spacing w:after="0" w:line="240" w:lineRule="auto"/>
              <w:rPr>
                <w:rFonts w:ascii="Times New Roman" w:hAnsi="Times New Roman" w:cs="Times New Roman"/>
                <w:color w:val="000000"/>
                <w:sz w:val="26"/>
                <w:szCs w:val="26"/>
              </w:rPr>
            </w:pPr>
            <w:r w:rsidRPr="00B207A5">
              <w:rPr>
                <w:rFonts w:ascii="Times New Roman" w:hAnsi="Times New Roman" w:cs="Times New Roman"/>
                <w:color w:val="000000"/>
                <w:sz w:val="26"/>
                <w:szCs w:val="26"/>
              </w:rPr>
              <w:t xml:space="preserve">_____________________/_____________/ </w:t>
            </w:r>
          </w:p>
        </w:tc>
      </w:tr>
    </w:tbl>
    <w:p w:rsidR="00CC39DE" w:rsidRDefault="000E50E3" w:rsidP="00B207A5">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CC39DE" w:rsidRDefault="00CC39DE" w:rsidP="000D6F2C">
      <w:pPr>
        <w:autoSpaceDE w:val="0"/>
        <w:autoSpaceDN w:val="0"/>
        <w:adjustRightInd w:val="0"/>
        <w:spacing w:after="0" w:line="240" w:lineRule="auto"/>
        <w:jc w:val="right"/>
        <w:rPr>
          <w:rFonts w:ascii="Times New Roman" w:hAnsi="Times New Roman" w:cs="Times New Roman"/>
          <w:color w:val="000000"/>
          <w:sz w:val="23"/>
          <w:szCs w:val="23"/>
        </w:rPr>
      </w:pPr>
    </w:p>
    <w:p w:rsidR="00975DFF" w:rsidRDefault="00975DFF" w:rsidP="00CC39DE">
      <w:pPr>
        <w:pStyle w:val="a6"/>
        <w:jc w:val="right"/>
        <w:rPr>
          <w:rFonts w:ascii="Times New Roman" w:hAnsi="Times New Roman" w:cs="Times New Roman"/>
          <w:b/>
          <w:sz w:val="24"/>
          <w:szCs w:val="24"/>
        </w:rPr>
      </w:pPr>
    </w:p>
    <w:p w:rsidR="00CC39DE" w:rsidRDefault="00CC39DE" w:rsidP="00CC39DE">
      <w:pPr>
        <w:pStyle w:val="a6"/>
        <w:jc w:val="right"/>
        <w:rPr>
          <w:rFonts w:ascii="Times New Roman" w:hAnsi="Times New Roman" w:cs="Times New Roman"/>
          <w:sz w:val="20"/>
          <w:szCs w:val="20"/>
        </w:rPr>
      </w:pPr>
      <w:r w:rsidRPr="00CC39DE">
        <w:rPr>
          <w:rFonts w:ascii="Times New Roman" w:hAnsi="Times New Roman" w:cs="Times New Roman"/>
          <w:b/>
          <w:sz w:val="24"/>
          <w:szCs w:val="24"/>
        </w:rPr>
        <w:t>Приложение №</w:t>
      </w:r>
      <w:r>
        <w:rPr>
          <w:rFonts w:ascii="Times New Roman" w:hAnsi="Times New Roman" w:cs="Times New Roman"/>
          <w:b/>
          <w:sz w:val="24"/>
          <w:szCs w:val="24"/>
        </w:rPr>
        <w:t>2</w:t>
      </w:r>
    </w:p>
    <w:p w:rsidR="003C3D5F" w:rsidRDefault="00CC39DE" w:rsidP="00CC39DE">
      <w:pPr>
        <w:pStyle w:val="a6"/>
        <w:jc w:val="right"/>
        <w:rPr>
          <w:rFonts w:ascii="Times New Roman" w:hAnsi="Times New Roman" w:cs="Times New Roman"/>
          <w:sz w:val="20"/>
          <w:szCs w:val="20"/>
        </w:rPr>
      </w:pPr>
      <w:r w:rsidRPr="00862072">
        <w:rPr>
          <w:rFonts w:ascii="Times New Roman" w:hAnsi="Times New Roman" w:cs="Times New Roman"/>
          <w:sz w:val="20"/>
          <w:szCs w:val="20"/>
        </w:rPr>
        <w:t xml:space="preserve"> к административному регламенту</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«Принятие решения о проведении</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аукциона на право заключения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договора купли-продажи </w:t>
      </w:r>
      <w:proofErr w:type="gramStart"/>
      <w:r w:rsidRPr="000D6F2C">
        <w:rPr>
          <w:rFonts w:ascii="Times New Roman" w:hAnsi="Times New Roman" w:cs="Times New Roman"/>
          <w:sz w:val="20"/>
          <w:szCs w:val="20"/>
        </w:rPr>
        <w:t>земельных</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участков, находящихся в</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собственности Котельниковского </w:t>
      </w:r>
      <w:proofErr w:type="gramStart"/>
      <w:r w:rsidRPr="000D6F2C">
        <w:rPr>
          <w:rFonts w:ascii="Times New Roman" w:hAnsi="Times New Roman" w:cs="Times New Roman"/>
          <w:sz w:val="20"/>
          <w:szCs w:val="20"/>
        </w:rPr>
        <w:t>городского</w:t>
      </w:r>
      <w:proofErr w:type="gramEnd"/>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поселения</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Котельниковского муниципального района </w:t>
      </w:r>
      <w:proofErr w:type="gramStart"/>
      <w:r w:rsidRPr="000D6F2C">
        <w:rPr>
          <w:rFonts w:ascii="Times New Roman" w:hAnsi="Times New Roman" w:cs="Times New Roman"/>
          <w:sz w:val="20"/>
          <w:szCs w:val="20"/>
        </w:rPr>
        <w:t>Волгоградской</w:t>
      </w:r>
      <w:proofErr w:type="gramEnd"/>
      <w:r w:rsidR="003C3D5F">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 области, </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и земельных участков, государственная собственность </w:t>
      </w:r>
      <w:proofErr w:type="gramStart"/>
      <w:r w:rsidRPr="000D6F2C">
        <w:rPr>
          <w:rFonts w:ascii="Times New Roman" w:hAnsi="Times New Roman" w:cs="Times New Roman"/>
          <w:sz w:val="20"/>
          <w:szCs w:val="20"/>
        </w:rPr>
        <w:t>на</w:t>
      </w:r>
      <w:proofErr w:type="gramEnd"/>
      <w:r w:rsidRPr="000D6F2C">
        <w:rPr>
          <w:rFonts w:ascii="Times New Roman" w:hAnsi="Times New Roman" w:cs="Times New Roman"/>
          <w:sz w:val="20"/>
          <w:szCs w:val="20"/>
        </w:rPr>
        <w:t xml:space="preserve">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которые не</w:t>
      </w:r>
      <w:r w:rsidR="003C3D5F">
        <w:rPr>
          <w:rFonts w:ascii="Times New Roman" w:hAnsi="Times New Roman" w:cs="Times New Roman"/>
          <w:sz w:val="20"/>
          <w:szCs w:val="20"/>
        </w:rPr>
        <w:t xml:space="preserve"> </w:t>
      </w:r>
      <w:r w:rsidRPr="000D6F2C">
        <w:rPr>
          <w:rFonts w:ascii="Times New Roman" w:hAnsi="Times New Roman" w:cs="Times New Roman"/>
          <w:sz w:val="20"/>
          <w:szCs w:val="20"/>
        </w:rPr>
        <w:t xml:space="preserve"> </w:t>
      </w:r>
      <w:proofErr w:type="gramStart"/>
      <w:r w:rsidRPr="000D6F2C">
        <w:rPr>
          <w:rFonts w:ascii="Times New Roman" w:hAnsi="Times New Roman" w:cs="Times New Roman"/>
          <w:sz w:val="20"/>
          <w:szCs w:val="20"/>
        </w:rPr>
        <w:t>разграничена</w:t>
      </w:r>
      <w:proofErr w:type="gramEnd"/>
      <w:r w:rsidRPr="000D6F2C">
        <w:rPr>
          <w:rFonts w:ascii="Times New Roman" w:hAnsi="Times New Roman" w:cs="Times New Roman"/>
          <w:sz w:val="20"/>
          <w:szCs w:val="20"/>
        </w:rPr>
        <w:t xml:space="preserve">, расположенных на территории </w:t>
      </w:r>
    </w:p>
    <w:p w:rsidR="003C3D5F" w:rsidRDefault="00CC39DE" w:rsidP="00CC39DE">
      <w:pPr>
        <w:pStyle w:val="a6"/>
        <w:jc w:val="right"/>
        <w:rPr>
          <w:rFonts w:ascii="Times New Roman" w:hAnsi="Times New Roman" w:cs="Times New Roman"/>
          <w:sz w:val="20"/>
          <w:szCs w:val="20"/>
        </w:rPr>
      </w:pPr>
      <w:r w:rsidRPr="000D6F2C">
        <w:rPr>
          <w:rFonts w:ascii="Times New Roman" w:hAnsi="Times New Roman" w:cs="Times New Roman"/>
          <w:sz w:val="20"/>
          <w:szCs w:val="20"/>
        </w:rPr>
        <w:t xml:space="preserve">Котельниковского городского поселения Котельниковского </w:t>
      </w:r>
      <w:r w:rsidR="003C3D5F">
        <w:rPr>
          <w:rFonts w:ascii="Times New Roman" w:hAnsi="Times New Roman" w:cs="Times New Roman"/>
          <w:sz w:val="20"/>
          <w:szCs w:val="20"/>
        </w:rPr>
        <w:t xml:space="preserve"> </w:t>
      </w:r>
    </w:p>
    <w:p w:rsidR="00CC39DE" w:rsidRPr="000D6F2C" w:rsidRDefault="003C3D5F" w:rsidP="00CC39DE">
      <w:pPr>
        <w:pStyle w:val="a6"/>
        <w:jc w:val="right"/>
        <w:rPr>
          <w:rFonts w:ascii="Times New Roman" w:hAnsi="Times New Roman" w:cs="Times New Roman"/>
          <w:bCs/>
          <w:sz w:val="20"/>
          <w:szCs w:val="20"/>
        </w:rPr>
      </w:pPr>
      <w:r>
        <w:rPr>
          <w:rFonts w:ascii="Times New Roman" w:hAnsi="Times New Roman" w:cs="Times New Roman"/>
          <w:sz w:val="20"/>
          <w:szCs w:val="20"/>
        </w:rPr>
        <w:t>м</w:t>
      </w:r>
      <w:r w:rsidRPr="000D6F2C">
        <w:rPr>
          <w:rFonts w:ascii="Times New Roman" w:hAnsi="Times New Roman" w:cs="Times New Roman"/>
          <w:sz w:val="20"/>
          <w:szCs w:val="20"/>
        </w:rPr>
        <w:t>уни</w:t>
      </w:r>
      <w:r w:rsidR="00CC39DE" w:rsidRPr="000D6F2C">
        <w:rPr>
          <w:rFonts w:ascii="Times New Roman" w:hAnsi="Times New Roman" w:cs="Times New Roman"/>
          <w:sz w:val="20"/>
          <w:szCs w:val="20"/>
        </w:rPr>
        <w:t>ципального</w:t>
      </w:r>
      <w:r>
        <w:rPr>
          <w:rFonts w:ascii="Times New Roman" w:hAnsi="Times New Roman" w:cs="Times New Roman"/>
          <w:sz w:val="20"/>
          <w:szCs w:val="20"/>
        </w:rPr>
        <w:t xml:space="preserve">  </w:t>
      </w:r>
      <w:r w:rsidR="00CC39DE" w:rsidRPr="000D6F2C">
        <w:rPr>
          <w:rFonts w:ascii="Times New Roman" w:hAnsi="Times New Roman" w:cs="Times New Roman"/>
          <w:sz w:val="20"/>
          <w:szCs w:val="20"/>
        </w:rPr>
        <w:t xml:space="preserve"> района Волгоградской области»</w:t>
      </w:r>
    </w:p>
    <w:p w:rsidR="00CC39DE"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 xml:space="preserve">В </w:t>
      </w:r>
      <w:r>
        <w:rPr>
          <w:rFonts w:ascii="Times New Roman" w:hAnsi="Times New Roman" w:cs="Times New Roman"/>
          <w:color w:val="000000"/>
          <w:sz w:val="23"/>
          <w:szCs w:val="23"/>
        </w:rPr>
        <w:t xml:space="preserve"> </w:t>
      </w:r>
      <w:r w:rsidR="000D6F2C">
        <w:rPr>
          <w:rFonts w:ascii="Times New Roman" w:hAnsi="Times New Roman" w:cs="Times New Roman"/>
          <w:color w:val="000000"/>
          <w:sz w:val="23"/>
          <w:szCs w:val="23"/>
        </w:rPr>
        <w:t>Администрацию</w:t>
      </w:r>
      <w:r w:rsidRPr="000E50E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Котельниковского </w:t>
      </w:r>
      <w:proofErr w:type="gramStart"/>
      <w:r>
        <w:rPr>
          <w:rFonts w:ascii="Times New Roman" w:hAnsi="Times New Roman" w:cs="Times New Roman"/>
          <w:color w:val="000000"/>
          <w:sz w:val="23"/>
          <w:szCs w:val="23"/>
        </w:rPr>
        <w:t>городского</w:t>
      </w:r>
      <w:proofErr w:type="gramEnd"/>
    </w:p>
    <w:p w:rsidR="003C3D5F"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поселения </w:t>
      </w:r>
      <w:r w:rsidRPr="000E50E3">
        <w:rPr>
          <w:rFonts w:ascii="Times New Roman" w:hAnsi="Times New Roman" w:cs="Times New Roman"/>
          <w:color w:val="000000"/>
          <w:sz w:val="23"/>
          <w:szCs w:val="23"/>
        </w:rPr>
        <w:t>Котельниковского</w:t>
      </w:r>
      <w:r w:rsidR="003C3D5F">
        <w:rPr>
          <w:rFonts w:ascii="Times New Roman" w:hAnsi="Times New Roman" w:cs="Times New Roman"/>
          <w:color w:val="000000"/>
          <w:sz w:val="23"/>
          <w:szCs w:val="23"/>
        </w:rPr>
        <w:t xml:space="preserve"> </w:t>
      </w:r>
      <w:r w:rsidRPr="000E50E3">
        <w:rPr>
          <w:rFonts w:ascii="Times New Roman" w:hAnsi="Times New Roman" w:cs="Times New Roman"/>
          <w:color w:val="000000"/>
          <w:sz w:val="23"/>
          <w:szCs w:val="23"/>
        </w:rPr>
        <w:t xml:space="preserve">муниципального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района Волгоградской области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(наименование организации)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адрес: _________________________________,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 факс: _________, </w:t>
      </w:r>
    </w:p>
    <w:p w:rsidR="000D6F2C"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от ________________________________ </w:t>
      </w:r>
    </w:p>
    <w:p w:rsidR="000E50E3" w:rsidRPr="000E50E3" w:rsidRDefault="000E50E3" w:rsidP="000D6F2C">
      <w:pPr>
        <w:autoSpaceDE w:val="0"/>
        <w:autoSpaceDN w:val="0"/>
        <w:adjustRightInd w:val="0"/>
        <w:spacing w:after="0" w:line="240" w:lineRule="auto"/>
        <w:jc w:val="right"/>
        <w:rPr>
          <w:rFonts w:ascii="Times New Roman" w:hAnsi="Times New Roman" w:cs="Times New Roman"/>
          <w:color w:val="000000"/>
          <w:sz w:val="20"/>
          <w:szCs w:val="20"/>
        </w:rPr>
      </w:pPr>
      <w:r w:rsidRPr="000E50E3">
        <w:rPr>
          <w:rFonts w:ascii="Times New Roman" w:hAnsi="Times New Roman" w:cs="Times New Roman"/>
          <w:color w:val="000000"/>
          <w:sz w:val="20"/>
          <w:szCs w:val="20"/>
        </w:rPr>
        <w:t xml:space="preserve">(Ф.И.О. гражданина) </w:t>
      </w:r>
    </w:p>
    <w:p w:rsidR="000D6F2C" w:rsidRDefault="000E50E3" w:rsidP="000D6F2C">
      <w:pPr>
        <w:pStyle w:val="a6"/>
        <w:jc w:val="right"/>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зарегистрированного</w:t>
      </w:r>
      <w:proofErr w:type="gramEnd"/>
      <w:r w:rsidRPr="000E50E3">
        <w:rPr>
          <w:rFonts w:ascii="Times New Roman" w:hAnsi="Times New Roman" w:cs="Times New Roman"/>
          <w:color w:val="000000"/>
          <w:sz w:val="23"/>
          <w:szCs w:val="23"/>
        </w:rPr>
        <w:t xml:space="preserve"> (ой) по месту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жительства (пребывания) по адресу:</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 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_________________________________ _ </w:t>
      </w:r>
    </w:p>
    <w:p w:rsidR="000D6F2C" w:rsidRDefault="000E50E3" w:rsidP="000D6F2C">
      <w:pPr>
        <w:pStyle w:val="a6"/>
        <w:jc w:val="right"/>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телефон: __________________________ </w:t>
      </w:r>
    </w:p>
    <w:p w:rsidR="000E50E3" w:rsidRDefault="000E50E3" w:rsidP="000D6F2C">
      <w:pPr>
        <w:pStyle w:val="a6"/>
        <w:jc w:val="right"/>
        <w:rPr>
          <w:rFonts w:ascii="Times New Roman" w:hAnsi="Times New Roman" w:cs="Times New Roman"/>
          <w:color w:val="000000"/>
          <w:sz w:val="23"/>
          <w:szCs w:val="23"/>
        </w:rPr>
      </w:pPr>
      <w:proofErr w:type="spellStart"/>
      <w:r w:rsidRPr="000E50E3">
        <w:rPr>
          <w:rFonts w:ascii="Times New Roman" w:hAnsi="Times New Roman" w:cs="Times New Roman"/>
          <w:color w:val="000000"/>
          <w:sz w:val="23"/>
          <w:szCs w:val="23"/>
        </w:rPr>
        <w:t>эл</w:t>
      </w:r>
      <w:proofErr w:type="spellEnd"/>
      <w:r w:rsidRPr="000E50E3">
        <w:rPr>
          <w:rFonts w:ascii="Times New Roman" w:hAnsi="Times New Roman" w:cs="Times New Roman"/>
          <w:color w:val="000000"/>
          <w:sz w:val="23"/>
          <w:szCs w:val="23"/>
        </w:rPr>
        <w:t xml:space="preserve">. почта: _________________________ </w:t>
      </w:r>
    </w:p>
    <w:p w:rsidR="000E50E3" w:rsidRPr="00CC39DE" w:rsidRDefault="000E50E3" w:rsidP="000E50E3">
      <w:pPr>
        <w:pStyle w:val="a6"/>
        <w:jc w:val="center"/>
        <w:rPr>
          <w:rFonts w:ascii="Times New Roman" w:hAnsi="Times New Roman" w:cs="Times New Roman"/>
          <w:b/>
          <w:color w:val="000000"/>
          <w:sz w:val="23"/>
          <w:szCs w:val="23"/>
        </w:rPr>
      </w:pPr>
    </w:p>
    <w:p w:rsidR="002B387C" w:rsidRPr="002B387C" w:rsidRDefault="002B387C" w:rsidP="002B387C">
      <w:pPr>
        <w:autoSpaceDE w:val="0"/>
        <w:autoSpaceDN w:val="0"/>
        <w:adjustRightInd w:val="0"/>
        <w:spacing w:after="0" w:line="240" w:lineRule="auto"/>
        <w:jc w:val="center"/>
        <w:rPr>
          <w:rFonts w:ascii="Times New Roman" w:hAnsi="Times New Roman" w:cs="Times New Roman"/>
          <w:b/>
          <w:color w:val="000000"/>
          <w:sz w:val="24"/>
          <w:szCs w:val="24"/>
        </w:rPr>
      </w:pPr>
      <w:r w:rsidRPr="002B387C">
        <w:rPr>
          <w:rFonts w:ascii="Times New Roman" w:hAnsi="Times New Roman" w:cs="Times New Roman"/>
          <w:b/>
          <w:color w:val="000000"/>
          <w:sz w:val="24"/>
          <w:szCs w:val="24"/>
        </w:rPr>
        <w:t>ЗАЯВЛЕНИЕ</w:t>
      </w:r>
    </w:p>
    <w:p w:rsidR="000E50E3" w:rsidRPr="00CC39DE" w:rsidRDefault="002B387C" w:rsidP="002B387C">
      <w:pPr>
        <w:pStyle w:val="a6"/>
        <w:jc w:val="center"/>
        <w:rPr>
          <w:rFonts w:ascii="Times New Roman" w:hAnsi="Times New Roman" w:cs="Times New Roman"/>
          <w:b/>
          <w:color w:val="000000"/>
          <w:sz w:val="23"/>
          <w:szCs w:val="23"/>
        </w:rPr>
      </w:pPr>
      <w:r w:rsidRPr="00CC39DE">
        <w:rPr>
          <w:rFonts w:ascii="Times New Roman" w:hAnsi="Times New Roman" w:cs="Times New Roman"/>
          <w:b/>
          <w:color w:val="000000"/>
          <w:sz w:val="23"/>
          <w:szCs w:val="23"/>
        </w:rPr>
        <w:t>о проведен</w:t>
      </w:r>
      <w:proofErr w:type="gramStart"/>
      <w:r w:rsidRPr="00CC39DE">
        <w:rPr>
          <w:rFonts w:ascii="Times New Roman" w:hAnsi="Times New Roman" w:cs="Times New Roman"/>
          <w:b/>
          <w:color w:val="000000"/>
          <w:sz w:val="23"/>
          <w:szCs w:val="23"/>
        </w:rPr>
        <w:t>ии ау</w:t>
      </w:r>
      <w:proofErr w:type="gramEnd"/>
      <w:r w:rsidRPr="00CC39DE">
        <w:rPr>
          <w:rFonts w:ascii="Times New Roman" w:hAnsi="Times New Roman" w:cs="Times New Roman"/>
          <w:b/>
          <w:color w:val="000000"/>
          <w:sz w:val="23"/>
          <w:szCs w:val="23"/>
        </w:rPr>
        <w:t>кциона на право заключения договора купли-продажи земельного участка</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roofErr w:type="gramStart"/>
      <w:r w:rsidRPr="000E50E3">
        <w:rPr>
          <w:rFonts w:ascii="Times New Roman" w:hAnsi="Times New Roman" w:cs="Times New Roman"/>
          <w:color w:val="000000"/>
          <w:sz w:val="23"/>
          <w:szCs w:val="23"/>
        </w:rPr>
        <w:t>В связи с заинтересованностью в приобретении земельного участка с кадастровым номером _____________________ с целью</w:t>
      </w:r>
      <w:proofErr w:type="gramEnd"/>
      <w:r w:rsidRPr="000E50E3">
        <w:rPr>
          <w:rFonts w:ascii="Times New Roman" w:hAnsi="Times New Roman" w:cs="Times New Roman"/>
          <w:color w:val="000000"/>
          <w:sz w:val="23"/>
          <w:szCs w:val="23"/>
        </w:rPr>
        <w:t xml:space="preserve"> использования его для ______</w:t>
      </w:r>
      <w:r w:rsidR="003C3D5F">
        <w:rPr>
          <w:rFonts w:ascii="Times New Roman" w:hAnsi="Times New Roman" w:cs="Times New Roman"/>
          <w:color w:val="000000"/>
          <w:sz w:val="23"/>
          <w:szCs w:val="23"/>
        </w:rPr>
        <w:t>_____________________</w:t>
      </w:r>
      <w:r w:rsidRPr="000E50E3">
        <w:rPr>
          <w:rFonts w:ascii="Times New Roman" w:hAnsi="Times New Roman" w:cs="Times New Roman"/>
          <w:color w:val="000000"/>
          <w:sz w:val="23"/>
          <w:szCs w:val="23"/>
        </w:rPr>
        <w:t xml:space="preserve">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____________________________________________________________________</w:t>
      </w:r>
      <w:r w:rsidR="003C3D5F">
        <w:rPr>
          <w:rFonts w:ascii="Times New Roman" w:hAnsi="Times New Roman" w:cs="Times New Roman"/>
          <w:color w:val="000000"/>
          <w:sz w:val="23"/>
          <w:szCs w:val="23"/>
        </w:rPr>
        <w:t>__</w:t>
      </w:r>
      <w:r w:rsidRPr="000E50E3">
        <w:rPr>
          <w:rFonts w:ascii="Times New Roman" w:hAnsi="Times New Roman" w:cs="Times New Roman"/>
          <w:color w:val="000000"/>
          <w:sz w:val="23"/>
          <w:szCs w:val="23"/>
        </w:rPr>
        <w:t xml:space="preserve">_______ </w:t>
      </w:r>
    </w:p>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r w:rsidRPr="000E50E3">
        <w:rPr>
          <w:rFonts w:ascii="Times New Roman" w:hAnsi="Times New Roman" w:cs="Times New Roman"/>
          <w:color w:val="000000"/>
          <w:sz w:val="23"/>
          <w:szCs w:val="23"/>
        </w:rPr>
        <w:t xml:space="preserve">прошу (просим) провести аукцион на право заключения договора купли-продажи указанного земельного участка.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 подаче данного заявления подтверждаю (подтверждаем) достоверность </w:t>
      </w:r>
      <w:r w:rsidR="00E3579D">
        <w:rPr>
          <w:rFonts w:ascii="Times New Roman" w:hAnsi="Times New Roman" w:cs="Times New Roman"/>
          <w:color w:val="000000"/>
          <w:sz w:val="23"/>
          <w:szCs w:val="23"/>
        </w:rPr>
        <w:t>п</w:t>
      </w:r>
      <w:r w:rsidR="000E50E3" w:rsidRPr="000E50E3">
        <w:rPr>
          <w:rFonts w:ascii="Times New Roman" w:hAnsi="Times New Roman" w:cs="Times New Roman"/>
          <w:color w:val="000000"/>
          <w:sz w:val="23"/>
          <w:szCs w:val="23"/>
        </w:rPr>
        <w:t xml:space="preserve">редставленных документов, и изложенных в заявлении сведений. 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 </w:t>
      </w:r>
    </w:p>
    <w:p w:rsidR="000E50E3" w:rsidRPr="000E50E3" w:rsidRDefault="00E3579D"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Результат рассмотрения заявления прошу предоставить (подчеркнуть необходимый способ):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заявитель получает непосредственно при личном обращении;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бумажного документа, который направляется уполномоченным органом заявителю посредством почтового отправления;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0E50E3" w:rsidRPr="000E50E3" w:rsidRDefault="003C3D5F" w:rsidP="00E3579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в виде электронного документа, который направляется уполномоченным органом заявителю посредством электронной почты. </w:t>
      </w:r>
    </w:p>
    <w:p w:rsidR="000E50E3" w:rsidRPr="000E50E3" w:rsidRDefault="003C3D5F" w:rsidP="000E50E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0E50E3" w:rsidRPr="000E50E3">
        <w:rPr>
          <w:rFonts w:ascii="Times New Roman" w:hAnsi="Times New Roman" w:cs="Times New Roman"/>
          <w:color w:val="000000"/>
          <w:sz w:val="23"/>
          <w:szCs w:val="23"/>
        </w:rPr>
        <w:t xml:space="preserve">Приложение: _______________________________________________________________ </w:t>
      </w:r>
    </w:p>
    <w:p w:rsid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E50E3" w:rsidRPr="000E50E3">
        <w:rPr>
          <w:rFonts w:ascii="Times New Roman" w:hAnsi="Times New Roman" w:cs="Times New Roman"/>
          <w:color w:val="000000"/>
          <w:sz w:val="20"/>
          <w:szCs w:val="20"/>
        </w:rPr>
        <w:t xml:space="preserve">(перечень прилагаемых к заявлению документов) </w:t>
      </w:r>
    </w:p>
    <w:p w:rsidR="00714201" w:rsidRDefault="00714201" w:rsidP="000E50E3">
      <w:pPr>
        <w:autoSpaceDE w:val="0"/>
        <w:autoSpaceDN w:val="0"/>
        <w:adjustRightInd w:val="0"/>
        <w:spacing w:after="0" w:line="240" w:lineRule="auto"/>
        <w:rPr>
          <w:rFonts w:ascii="Times New Roman" w:hAnsi="Times New Roman" w:cs="Times New Roman"/>
          <w:color w:val="000000"/>
          <w:sz w:val="20"/>
          <w:szCs w:val="20"/>
        </w:rPr>
      </w:pPr>
    </w:p>
    <w:p w:rsidR="003C3D5F" w:rsidRPr="000E50E3" w:rsidRDefault="003C3D5F" w:rsidP="000E50E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w:t>
      </w:r>
      <w:r w:rsidR="00714201">
        <w:rPr>
          <w:rFonts w:ascii="Times New Roman" w:hAnsi="Times New Roman" w:cs="Times New Roman"/>
          <w:color w:val="000000"/>
          <w:sz w:val="20"/>
          <w:szCs w:val="20"/>
        </w:rPr>
        <w:t xml:space="preserve">                           _______________________  «_____» _______________ 20___ г.</w:t>
      </w:r>
    </w:p>
    <w:tbl>
      <w:tblPr>
        <w:tblW w:w="0" w:type="auto"/>
        <w:tblBorders>
          <w:top w:val="nil"/>
          <w:left w:val="nil"/>
          <w:bottom w:val="nil"/>
          <w:right w:val="nil"/>
        </w:tblBorders>
        <w:tblLayout w:type="fixed"/>
        <w:tblLook w:val="0000"/>
      </w:tblPr>
      <w:tblGrid>
        <w:gridCol w:w="2934"/>
        <w:gridCol w:w="2934"/>
        <w:gridCol w:w="2934"/>
      </w:tblGrid>
      <w:tr w:rsidR="000E50E3" w:rsidRPr="000E50E3" w:rsidTr="000E50E3">
        <w:trPr>
          <w:trHeight w:val="12049"/>
        </w:trPr>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3"/>
                <w:szCs w:val="23"/>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c>
          <w:tcPr>
            <w:tcW w:w="2934" w:type="dxa"/>
          </w:tcPr>
          <w:p w:rsidR="000E50E3" w:rsidRPr="000E50E3" w:rsidRDefault="000E50E3" w:rsidP="000E50E3">
            <w:pPr>
              <w:autoSpaceDE w:val="0"/>
              <w:autoSpaceDN w:val="0"/>
              <w:adjustRightInd w:val="0"/>
              <w:spacing w:after="0" w:line="240" w:lineRule="auto"/>
              <w:rPr>
                <w:rFonts w:ascii="Times New Roman" w:hAnsi="Times New Roman" w:cs="Times New Roman"/>
                <w:color w:val="000000"/>
                <w:sz w:val="20"/>
                <w:szCs w:val="20"/>
              </w:rPr>
            </w:pPr>
          </w:p>
        </w:tc>
      </w:tr>
    </w:tbl>
    <w:p w:rsidR="006F0141" w:rsidRPr="00757D4D" w:rsidRDefault="006F0141" w:rsidP="006F0141">
      <w:pPr>
        <w:pStyle w:val="a6"/>
        <w:rPr>
          <w:rFonts w:ascii="Times New Roman" w:hAnsi="Times New Roman" w:cs="Times New Roman"/>
          <w:sz w:val="24"/>
          <w:szCs w:val="24"/>
        </w:rPr>
      </w:pPr>
    </w:p>
    <w:p w:rsidR="006F0141" w:rsidRPr="00757D4D" w:rsidRDefault="006F0141" w:rsidP="006F0141">
      <w:pPr>
        <w:pStyle w:val="a6"/>
        <w:rPr>
          <w:rFonts w:ascii="Times New Roman" w:hAnsi="Times New Roman" w:cs="Times New Roman"/>
          <w:sz w:val="24"/>
          <w:szCs w:val="24"/>
        </w:rPr>
      </w:pPr>
    </w:p>
    <w:sectPr w:rsidR="006F0141" w:rsidRPr="00757D4D"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03499"/>
    <w:rsid w:val="00007780"/>
    <w:rsid w:val="00015C79"/>
    <w:rsid w:val="000240C1"/>
    <w:rsid w:val="00034B05"/>
    <w:rsid w:val="00047B4C"/>
    <w:rsid w:val="000634CF"/>
    <w:rsid w:val="00063918"/>
    <w:rsid w:val="00065A16"/>
    <w:rsid w:val="00086A8A"/>
    <w:rsid w:val="00095DF1"/>
    <w:rsid w:val="000A2E54"/>
    <w:rsid w:val="000A3A76"/>
    <w:rsid w:val="000B5FB1"/>
    <w:rsid w:val="000C3D3C"/>
    <w:rsid w:val="000C55BE"/>
    <w:rsid w:val="000C652D"/>
    <w:rsid w:val="000C6A96"/>
    <w:rsid w:val="000C7CF3"/>
    <w:rsid w:val="000D6F2C"/>
    <w:rsid w:val="000D756B"/>
    <w:rsid w:val="000E50E3"/>
    <w:rsid w:val="000F072B"/>
    <w:rsid w:val="00105F9A"/>
    <w:rsid w:val="00112FE6"/>
    <w:rsid w:val="001164DF"/>
    <w:rsid w:val="00143839"/>
    <w:rsid w:val="00147F6E"/>
    <w:rsid w:val="00160AC7"/>
    <w:rsid w:val="001674FB"/>
    <w:rsid w:val="00170271"/>
    <w:rsid w:val="0017434B"/>
    <w:rsid w:val="00196879"/>
    <w:rsid w:val="001A3982"/>
    <w:rsid w:val="001A6A85"/>
    <w:rsid w:val="001A757A"/>
    <w:rsid w:val="001C54EF"/>
    <w:rsid w:val="001C6CC8"/>
    <w:rsid w:val="001D155D"/>
    <w:rsid w:val="001D299B"/>
    <w:rsid w:val="001D4719"/>
    <w:rsid w:val="001F2FF9"/>
    <w:rsid w:val="001F326F"/>
    <w:rsid w:val="001F593B"/>
    <w:rsid w:val="00202B6A"/>
    <w:rsid w:val="00205265"/>
    <w:rsid w:val="00205C46"/>
    <w:rsid w:val="00206F3F"/>
    <w:rsid w:val="00220BBF"/>
    <w:rsid w:val="0022402B"/>
    <w:rsid w:val="002270A5"/>
    <w:rsid w:val="00233572"/>
    <w:rsid w:val="00251F3F"/>
    <w:rsid w:val="00264884"/>
    <w:rsid w:val="002704C8"/>
    <w:rsid w:val="00270A36"/>
    <w:rsid w:val="00282D4C"/>
    <w:rsid w:val="00292782"/>
    <w:rsid w:val="00295AED"/>
    <w:rsid w:val="002A618A"/>
    <w:rsid w:val="002B387C"/>
    <w:rsid w:val="002C0EB7"/>
    <w:rsid w:val="002C1C28"/>
    <w:rsid w:val="002E4A36"/>
    <w:rsid w:val="002E6AA3"/>
    <w:rsid w:val="003072A9"/>
    <w:rsid w:val="00317129"/>
    <w:rsid w:val="003213F9"/>
    <w:rsid w:val="00360A93"/>
    <w:rsid w:val="00360C13"/>
    <w:rsid w:val="00360FFD"/>
    <w:rsid w:val="003613BF"/>
    <w:rsid w:val="00363868"/>
    <w:rsid w:val="00364FAC"/>
    <w:rsid w:val="00382717"/>
    <w:rsid w:val="003A523B"/>
    <w:rsid w:val="003B221C"/>
    <w:rsid w:val="003B7D5E"/>
    <w:rsid w:val="003C02EB"/>
    <w:rsid w:val="003C3D5F"/>
    <w:rsid w:val="003E13A7"/>
    <w:rsid w:val="003E1409"/>
    <w:rsid w:val="00407CF6"/>
    <w:rsid w:val="00410404"/>
    <w:rsid w:val="00416D57"/>
    <w:rsid w:val="004178B7"/>
    <w:rsid w:val="00421B74"/>
    <w:rsid w:val="0042354C"/>
    <w:rsid w:val="004413BA"/>
    <w:rsid w:val="00443F27"/>
    <w:rsid w:val="00444B0F"/>
    <w:rsid w:val="00451078"/>
    <w:rsid w:val="00452FC7"/>
    <w:rsid w:val="0045402C"/>
    <w:rsid w:val="004603B6"/>
    <w:rsid w:val="00463200"/>
    <w:rsid w:val="00495E73"/>
    <w:rsid w:val="00497AEB"/>
    <w:rsid w:val="004A20FB"/>
    <w:rsid w:val="004B09B6"/>
    <w:rsid w:val="004B65A4"/>
    <w:rsid w:val="004C3114"/>
    <w:rsid w:val="004D58E9"/>
    <w:rsid w:val="004D70AA"/>
    <w:rsid w:val="004E36FC"/>
    <w:rsid w:val="004E3C7B"/>
    <w:rsid w:val="004E6F11"/>
    <w:rsid w:val="00513D42"/>
    <w:rsid w:val="00522317"/>
    <w:rsid w:val="00543116"/>
    <w:rsid w:val="00556AEB"/>
    <w:rsid w:val="00561F24"/>
    <w:rsid w:val="005627EB"/>
    <w:rsid w:val="00577C7C"/>
    <w:rsid w:val="00587F9E"/>
    <w:rsid w:val="00592E93"/>
    <w:rsid w:val="005B7890"/>
    <w:rsid w:val="005D64C7"/>
    <w:rsid w:val="005E0E4D"/>
    <w:rsid w:val="005E165D"/>
    <w:rsid w:val="005E26F0"/>
    <w:rsid w:val="005E7C83"/>
    <w:rsid w:val="0060591C"/>
    <w:rsid w:val="0061758B"/>
    <w:rsid w:val="00624443"/>
    <w:rsid w:val="00644CC8"/>
    <w:rsid w:val="00660590"/>
    <w:rsid w:val="00667CD1"/>
    <w:rsid w:val="00677BCB"/>
    <w:rsid w:val="006A072C"/>
    <w:rsid w:val="006B4C1A"/>
    <w:rsid w:val="006B5B3E"/>
    <w:rsid w:val="006D601A"/>
    <w:rsid w:val="006E4DE8"/>
    <w:rsid w:val="006E6B97"/>
    <w:rsid w:val="006F0141"/>
    <w:rsid w:val="006F03C0"/>
    <w:rsid w:val="006F48F9"/>
    <w:rsid w:val="0070105A"/>
    <w:rsid w:val="00703FEC"/>
    <w:rsid w:val="00706AC5"/>
    <w:rsid w:val="00714201"/>
    <w:rsid w:val="0074564C"/>
    <w:rsid w:val="0075006A"/>
    <w:rsid w:val="00752438"/>
    <w:rsid w:val="007723B2"/>
    <w:rsid w:val="00772EA3"/>
    <w:rsid w:val="00773FAB"/>
    <w:rsid w:val="007B2312"/>
    <w:rsid w:val="007B2E4F"/>
    <w:rsid w:val="007B3965"/>
    <w:rsid w:val="007D0EF8"/>
    <w:rsid w:val="007D2A4D"/>
    <w:rsid w:val="007E4EEC"/>
    <w:rsid w:val="007E59A2"/>
    <w:rsid w:val="007E6BF4"/>
    <w:rsid w:val="007F0DA0"/>
    <w:rsid w:val="00800F9B"/>
    <w:rsid w:val="00803D28"/>
    <w:rsid w:val="008071F4"/>
    <w:rsid w:val="00820447"/>
    <w:rsid w:val="00822DD9"/>
    <w:rsid w:val="00825904"/>
    <w:rsid w:val="00837202"/>
    <w:rsid w:val="0084255F"/>
    <w:rsid w:val="008565D7"/>
    <w:rsid w:val="00856D0F"/>
    <w:rsid w:val="00862072"/>
    <w:rsid w:val="008853AC"/>
    <w:rsid w:val="00892E75"/>
    <w:rsid w:val="0089465F"/>
    <w:rsid w:val="008A0BA0"/>
    <w:rsid w:val="008A129A"/>
    <w:rsid w:val="008A31B6"/>
    <w:rsid w:val="008C7129"/>
    <w:rsid w:val="008D5953"/>
    <w:rsid w:val="008D5EB5"/>
    <w:rsid w:val="008F4391"/>
    <w:rsid w:val="009352EC"/>
    <w:rsid w:val="009419E1"/>
    <w:rsid w:val="0094401B"/>
    <w:rsid w:val="00944ED9"/>
    <w:rsid w:val="0094670C"/>
    <w:rsid w:val="00957FB3"/>
    <w:rsid w:val="00961B48"/>
    <w:rsid w:val="0096521F"/>
    <w:rsid w:val="0096624B"/>
    <w:rsid w:val="00975DFF"/>
    <w:rsid w:val="00980CBB"/>
    <w:rsid w:val="009A42E2"/>
    <w:rsid w:val="009A7BA3"/>
    <w:rsid w:val="009B3822"/>
    <w:rsid w:val="009C42D4"/>
    <w:rsid w:val="009D7B0A"/>
    <w:rsid w:val="009E1846"/>
    <w:rsid w:val="009E5B44"/>
    <w:rsid w:val="009E796C"/>
    <w:rsid w:val="009E79D2"/>
    <w:rsid w:val="009F704D"/>
    <w:rsid w:val="00A1384D"/>
    <w:rsid w:val="00A2236E"/>
    <w:rsid w:val="00A32758"/>
    <w:rsid w:val="00A43C23"/>
    <w:rsid w:val="00A459E5"/>
    <w:rsid w:val="00A51EEF"/>
    <w:rsid w:val="00A57E9C"/>
    <w:rsid w:val="00A60DD7"/>
    <w:rsid w:val="00A61DEC"/>
    <w:rsid w:val="00A737DC"/>
    <w:rsid w:val="00A7692F"/>
    <w:rsid w:val="00A8073F"/>
    <w:rsid w:val="00AC1F11"/>
    <w:rsid w:val="00AC4476"/>
    <w:rsid w:val="00AC4958"/>
    <w:rsid w:val="00AE1561"/>
    <w:rsid w:val="00AE1FE0"/>
    <w:rsid w:val="00AF5B4E"/>
    <w:rsid w:val="00B103AE"/>
    <w:rsid w:val="00B11C3C"/>
    <w:rsid w:val="00B17AAE"/>
    <w:rsid w:val="00B207A5"/>
    <w:rsid w:val="00B216F3"/>
    <w:rsid w:val="00B219F9"/>
    <w:rsid w:val="00B3124B"/>
    <w:rsid w:val="00B32C1C"/>
    <w:rsid w:val="00B43293"/>
    <w:rsid w:val="00B472F9"/>
    <w:rsid w:val="00B55933"/>
    <w:rsid w:val="00B56567"/>
    <w:rsid w:val="00B61972"/>
    <w:rsid w:val="00B7143E"/>
    <w:rsid w:val="00B71615"/>
    <w:rsid w:val="00B71C1D"/>
    <w:rsid w:val="00B82F93"/>
    <w:rsid w:val="00B9681C"/>
    <w:rsid w:val="00BA6DF3"/>
    <w:rsid w:val="00BA791C"/>
    <w:rsid w:val="00BC09C8"/>
    <w:rsid w:val="00BC276D"/>
    <w:rsid w:val="00BC68D9"/>
    <w:rsid w:val="00BF0C0E"/>
    <w:rsid w:val="00C02D9B"/>
    <w:rsid w:val="00C10467"/>
    <w:rsid w:val="00C208E2"/>
    <w:rsid w:val="00C35CAB"/>
    <w:rsid w:val="00C43151"/>
    <w:rsid w:val="00C4733E"/>
    <w:rsid w:val="00C52232"/>
    <w:rsid w:val="00C55112"/>
    <w:rsid w:val="00C55D82"/>
    <w:rsid w:val="00C61A8D"/>
    <w:rsid w:val="00C62742"/>
    <w:rsid w:val="00C66D06"/>
    <w:rsid w:val="00C672F7"/>
    <w:rsid w:val="00C755DF"/>
    <w:rsid w:val="00C77589"/>
    <w:rsid w:val="00C823C7"/>
    <w:rsid w:val="00C87BE2"/>
    <w:rsid w:val="00C92920"/>
    <w:rsid w:val="00C95391"/>
    <w:rsid w:val="00CB5E11"/>
    <w:rsid w:val="00CC1E71"/>
    <w:rsid w:val="00CC39DE"/>
    <w:rsid w:val="00CD5FA8"/>
    <w:rsid w:val="00CD6983"/>
    <w:rsid w:val="00CF32FF"/>
    <w:rsid w:val="00CF6667"/>
    <w:rsid w:val="00CF66F2"/>
    <w:rsid w:val="00D052F9"/>
    <w:rsid w:val="00D07D83"/>
    <w:rsid w:val="00D10D18"/>
    <w:rsid w:val="00D31F3E"/>
    <w:rsid w:val="00D342CC"/>
    <w:rsid w:val="00D46782"/>
    <w:rsid w:val="00D537B5"/>
    <w:rsid w:val="00D71C9D"/>
    <w:rsid w:val="00D82ED8"/>
    <w:rsid w:val="00D84215"/>
    <w:rsid w:val="00D94ABE"/>
    <w:rsid w:val="00DA5480"/>
    <w:rsid w:val="00DC5B2C"/>
    <w:rsid w:val="00DD139E"/>
    <w:rsid w:val="00DE519D"/>
    <w:rsid w:val="00E20D0A"/>
    <w:rsid w:val="00E22B43"/>
    <w:rsid w:val="00E30E89"/>
    <w:rsid w:val="00E3439D"/>
    <w:rsid w:val="00E3579D"/>
    <w:rsid w:val="00E573D6"/>
    <w:rsid w:val="00E6389E"/>
    <w:rsid w:val="00E64220"/>
    <w:rsid w:val="00E83C56"/>
    <w:rsid w:val="00E917AF"/>
    <w:rsid w:val="00E9275F"/>
    <w:rsid w:val="00EA39F7"/>
    <w:rsid w:val="00EA4629"/>
    <w:rsid w:val="00EC7013"/>
    <w:rsid w:val="00EC7973"/>
    <w:rsid w:val="00ED15A5"/>
    <w:rsid w:val="00ED5F70"/>
    <w:rsid w:val="00ED6C2F"/>
    <w:rsid w:val="00EF78BA"/>
    <w:rsid w:val="00F00EE1"/>
    <w:rsid w:val="00F00FB3"/>
    <w:rsid w:val="00F10DA5"/>
    <w:rsid w:val="00F301D5"/>
    <w:rsid w:val="00F54776"/>
    <w:rsid w:val="00F55330"/>
    <w:rsid w:val="00F55E63"/>
    <w:rsid w:val="00F55EBF"/>
    <w:rsid w:val="00F661DC"/>
    <w:rsid w:val="00F70D69"/>
    <w:rsid w:val="00F75249"/>
    <w:rsid w:val="00FB1032"/>
    <w:rsid w:val="00FD42EC"/>
    <w:rsid w:val="00FE64B4"/>
    <w:rsid w:val="00FE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uiPriority w:val="1"/>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9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lgograd.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09B7-02F1-4767-BE94-A08A09FB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31</Pages>
  <Words>14281</Words>
  <Characters>81408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208</cp:revision>
  <cp:lastPrinted>2016-02-15T07:49:00Z</cp:lastPrinted>
  <dcterms:created xsi:type="dcterms:W3CDTF">2013-11-28T09:48:00Z</dcterms:created>
  <dcterms:modified xsi:type="dcterms:W3CDTF">2019-04-22T05:57:00Z</dcterms:modified>
</cp:coreProperties>
</file>