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1D6333">
        <w:rPr>
          <w:rFonts w:ascii="Times New Roman" w:hAnsi="Times New Roman" w:cs="Times New Roman"/>
          <w:b/>
        </w:rPr>
        <w:t>0</w:t>
      </w:r>
      <w:r w:rsidR="001B592D">
        <w:rPr>
          <w:rFonts w:ascii="Times New Roman" w:hAnsi="Times New Roman" w:cs="Times New Roman"/>
          <w:b/>
        </w:rPr>
        <w:t>4</w:t>
      </w:r>
      <w:r w:rsidR="001D6333">
        <w:rPr>
          <w:rFonts w:ascii="Times New Roman" w:hAnsi="Times New Roman" w:cs="Times New Roman"/>
          <w:b/>
        </w:rPr>
        <w:t>.04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71A97">
        <w:rPr>
          <w:rFonts w:ascii="Times New Roman" w:hAnsi="Times New Roman" w:cs="Times New Roman"/>
          <w:b/>
        </w:rPr>
        <w:t xml:space="preserve"> </w:t>
      </w:r>
      <w:r w:rsidR="001B592D">
        <w:rPr>
          <w:rFonts w:ascii="Times New Roman" w:hAnsi="Times New Roman" w:cs="Times New Roman"/>
          <w:b/>
        </w:rPr>
        <w:t>280</w:t>
      </w:r>
      <w:bookmarkStart w:id="0" w:name="_GoBack"/>
      <w:bookmarkEnd w:id="0"/>
    </w:p>
    <w:p w:rsidR="00FB1C03" w:rsidRDefault="003A6686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B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1D6333" w:rsidRPr="001D63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На основании заявления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1B592D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.03.2019г. </w:t>
      </w:r>
      <w:proofErr w:type="spellStart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>. № 2</w:t>
      </w:r>
      <w:r w:rsidR="001B592D">
        <w:rPr>
          <w:rFonts w:ascii="Times New Roman" w:eastAsia="Calibri" w:hAnsi="Times New Roman" w:cs="Times New Roman"/>
          <w:sz w:val="24"/>
          <w:szCs w:val="24"/>
          <w:lang w:eastAsia="en-US"/>
        </w:rPr>
        <w:t>27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1B592D">
        <w:rPr>
          <w:rFonts w:ascii="Times New Roman" w:eastAsia="Calibri" w:hAnsi="Times New Roman" w:cs="Times New Roman"/>
          <w:sz w:val="24"/>
          <w:szCs w:val="24"/>
          <w:lang w:eastAsia="en-US"/>
        </w:rPr>
        <w:t>Чипликова</w:t>
      </w:r>
      <w:proofErr w:type="spellEnd"/>
      <w:r w:rsidR="001B59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Вячеслава Георгиевича</w:t>
      </w:r>
      <w:r w:rsid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3A6686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3A6686">
        <w:rPr>
          <w:rFonts w:ascii="Times New Roman" w:hAnsi="Times New Roman" w:cs="Times New Roman"/>
          <w:sz w:val="24"/>
          <w:szCs w:val="24"/>
        </w:rPr>
        <w:t xml:space="preserve"> район, г. Котельниково, ул. </w:t>
      </w:r>
      <w:r w:rsidR="001B592D">
        <w:rPr>
          <w:rFonts w:ascii="Times New Roman" w:hAnsi="Times New Roman" w:cs="Times New Roman"/>
          <w:sz w:val="24"/>
          <w:szCs w:val="24"/>
        </w:rPr>
        <w:t>Ленина, 1б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1B592D">
        <w:rPr>
          <w:rFonts w:ascii="Times New Roman" w:hAnsi="Times New Roman" w:cs="Times New Roman"/>
          <w:sz w:val="24"/>
          <w:szCs w:val="24"/>
        </w:rPr>
        <w:t>24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1B592D">
        <w:rPr>
          <w:rFonts w:ascii="Times New Roman" w:hAnsi="Times New Roman" w:cs="Times New Roman"/>
          <w:sz w:val="24"/>
          <w:szCs w:val="24"/>
        </w:rPr>
        <w:t>452</w:t>
      </w:r>
      <w:r w:rsidR="003A6686"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1B592D">
        <w:rPr>
          <w:rFonts w:ascii="Times New Roman" w:hAnsi="Times New Roman" w:cs="Times New Roman"/>
          <w:sz w:val="24"/>
          <w:szCs w:val="24"/>
        </w:rPr>
        <w:t>04.</w:t>
      </w:r>
      <w:r w:rsidR="001D6333">
        <w:rPr>
          <w:rFonts w:ascii="Times New Roman" w:hAnsi="Times New Roman" w:cs="Times New Roman"/>
          <w:sz w:val="24"/>
          <w:szCs w:val="24"/>
        </w:rPr>
        <w:t>04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</w:t>
      </w:r>
      <w:proofErr w:type="spellStart"/>
      <w:r w:rsidR="003A6686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="003A6686">
        <w:rPr>
          <w:rFonts w:ascii="Times New Roman" w:hAnsi="Times New Roman" w:cs="Times New Roman"/>
          <w:sz w:val="24"/>
          <w:szCs w:val="24"/>
        </w:rPr>
        <w:t xml:space="preserve"> городском поселении Котельниковского муниципального района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B1C03" w:rsidRPr="00FB1C03" w:rsidRDefault="003A6686" w:rsidP="001D63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1B592D">
        <w:rPr>
          <w:rFonts w:ascii="Times New Roman" w:hAnsi="Times New Roman" w:cs="Times New Roman"/>
          <w:sz w:val="24"/>
          <w:szCs w:val="24"/>
        </w:rPr>
        <w:t>265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1B592D">
        <w:rPr>
          <w:rFonts w:ascii="Times New Roman" w:hAnsi="Times New Roman" w:cs="Times New Roman"/>
          <w:sz w:val="24"/>
          <w:szCs w:val="24"/>
        </w:rPr>
        <w:t>34:13:130024</w:t>
      </w:r>
      <w:r w:rsidR="001D6333">
        <w:rPr>
          <w:rFonts w:ascii="Times New Roman" w:hAnsi="Times New Roman" w:cs="Times New Roman"/>
          <w:sz w:val="24"/>
          <w:szCs w:val="24"/>
        </w:rPr>
        <w:t>:</w:t>
      </w:r>
      <w:r w:rsidR="001B592D">
        <w:rPr>
          <w:rFonts w:ascii="Times New Roman" w:hAnsi="Times New Roman" w:cs="Times New Roman"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 по адресу: Волгоградская обл</w:t>
      </w:r>
      <w:r w:rsidR="001D6333">
        <w:rPr>
          <w:rFonts w:ascii="Times New Roman" w:hAnsi="Times New Roman" w:cs="Times New Roman"/>
          <w:sz w:val="24"/>
          <w:szCs w:val="24"/>
        </w:rPr>
        <w:t xml:space="preserve">асть, </w:t>
      </w:r>
      <w:proofErr w:type="spellStart"/>
      <w:r w:rsidR="001D6333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1D633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D6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D63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отельниково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1B592D">
        <w:rPr>
          <w:rFonts w:ascii="Times New Roman" w:hAnsi="Times New Roman" w:cs="Times New Roman"/>
          <w:sz w:val="24"/>
          <w:szCs w:val="24"/>
        </w:rPr>
        <w:t>Ленина. 1б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592D" w:rsidRPr="001B592D">
        <w:rPr>
          <w:rFonts w:ascii="Times New Roman" w:eastAsia="Calibri" w:hAnsi="Times New Roman" w:cs="Times New Roman"/>
          <w:sz w:val="24"/>
          <w:szCs w:val="24"/>
        </w:rPr>
        <w:t>П</w:t>
      </w:r>
      <w:r w:rsidR="001B592D" w:rsidRPr="003C751C">
        <w:rPr>
          <w:rFonts w:ascii="Times New Roman" w:eastAsia="Calibri" w:hAnsi="Times New Roman" w:cs="Times New Roman"/>
          <w:sz w:val="24"/>
          <w:szCs w:val="24"/>
        </w:rPr>
        <w:t>редельные параметры зданий, строений, сооружений для магазинов, торговых центров, мини-рынков площадью не более 400м</w:t>
      </w:r>
      <w:r w:rsidR="001B592D" w:rsidRPr="003C751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B592D" w:rsidRPr="003C75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B592D">
        <w:rPr>
          <w:rFonts w:ascii="Times New Roman" w:eastAsia="Calibri" w:hAnsi="Times New Roman" w:cs="Times New Roman"/>
          <w:sz w:val="24"/>
          <w:szCs w:val="24"/>
        </w:rPr>
        <w:t>м</w:t>
      </w:r>
      <w:r w:rsidR="001B592D" w:rsidRPr="001B592D">
        <w:rPr>
          <w:rFonts w:ascii="Times New Roman" w:eastAsia="Calibri" w:hAnsi="Times New Roman" w:cs="Times New Roman"/>
          <w:sz w:val="24"/>
          <w:szCs w:val="24"/>
        </w:rPr>
        <w:t>инимальная площадь земельного участка  265</w:t>
      </w:r>
      <w:r w:rsidR="001B5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B592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1B592D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r w:rsidR="001B592D" w:rsidRPr="001B592D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улицы- 18.2м; минимальный отступ зданий, строений, сооружений от передней границы земельного участка- 1. </w:t>
      </w:r>
      <w:r w:rsidR="001B592D">
        <w:rPr>
          <w:rFonts w:ascii="Times New Roman" w:eastAsia="Calibri" w:hAnsi="Times New Roman" w:cs="Times New Roman"/>
          <w:sz w:val="24"/>
          <w:szCs w:val="24"/>
        </w:rPr>
        <w:t xml:space="preserve">0 м.;  </w:t>
      </w:r>
      <w:r w:rsidR="001B592D" w:rsidRPr="001B592D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земельного участка – 1.0м;</w:t>
      </w:r>
      <w:proofErr w:type="gramEnd"/>
      <w:r w:rsidR="001B592D" w:rsidRPr="001B592D">
        <w:rPr>
          <w:rFonts w:ascii="Times New Roman" w:eastAsia="Calibri" w:hAnsi="Times New Roman" w:cs="Times New Roman"/>
          <w:sz w:val="24"/>
          <w:szCs w:val="24"/>
        </w:rPr>
        <w:t xml:space="preserve">  минимальный отступ зданий, строений, сооружений от боковой (западной) границы земельного участка – 0.0м;</w:t>
      </w:r>
      <w:r w:rsidR="001B5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92D" w:rsidRPr="001B592D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участка- 1.0м;</w:t>
      </w:r>
      <w:r w:rsidR="001B592D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1B592D" w:rsidRPr="001B592D">
        <w:rPr>
          <w:rFonts w:ascii="Times New Roman" w:eastAsia="Calibri" w:hAnsi="Times New Roman" w:cs="Times New Roman"/>
          <w:sz w:val="24"/>
          <w:szCs w:val="24"/>
        </w:rPr>
        <w:t>аксимальная высота (до самой высокой точки) -6м</w:t>
      </w:r>
      <w:proofErr w:type="gramStart"/>
      <w:r w:rsidR="001B592D" w:rsidRPr="001B592D">
        <w:rPr>
          <w:rFonts w:ascii="Times New Roman" w:eastAsia="Calibri" w:hAnsi="Times New Roman" w:cs="Times New Roman"/>
          <w:sz w:val="24"/>
          <w:szCs w:val="24"/>
        </w:rPr>
        <w:t>;м</w:t>
      </w:r>
      <w:proofErr w:type="gramEnd"/>
      <w:r w:rsidR="001B592D" w:rsidRPr="001B592D">
        <w:rPr>
          <w:rFonts w:ascii="Times New Roman" w:eastAsia="Calibri" w:hAnsi="Times New Roman" w:cs="Times New Roman"/>
          <w:sz w:val="24"/>
          <w:szCs w:val="24"/>
        </w:rPr>
        <w:t>аксимальный процент застройки в границах земельного участка- 85 %.</w:t>
      </w:r>
    </w:p>
    <w:p w:rsidR="003A6686" w:rsidRPr="00820A63" w:rsidRDefault="003A6686" w:rsidP="00771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1B592D"/>
    <w:rsid w:val="001D2A16"/>
    <w:rsid w:val="001D6333"/>
    <w:rsid w:val="00297A59"/>
    <w:rsid w:val="002B59A4"/>
    <w:rsid w:val="00305651"/>
    <w:rsid w:val="0033627B"/>
    <w:rsid w:val="003826BE"/>
    <w:rsid w:val="003A6686"/>
    <w:rsid w:val="00460388"/>
    <w:rsid w:val="004E7507"/>
    <w:rsid w:val="005C1BA9"/>
    <w:rsid w:val="005C38EC"/>
    <w:rsid w:val="00643E3B"/>
    <w:rsid w:val="00653579"/>
    <w:rsid w:val="00690546"/>
    <w:rsid w:val="006954A1"/>
    <w:rsid w:val="007263AD"/>
    <w:rsid w:val="00771A97"/>
    <w:rsid w:val="00783ADB"/>
    <w:rsid w:val="00820A63"/>
    <w:rsid w:val="008D2A18"/>
    <w:rsid w:val="008F3C2D"/>
    <w:rsid w:val="00981E67"/>
    <w:rsid w:val="009A5670"/>
    <w:rsid w:val="009C55C1"/>
    <w:rsid w:val="00AF55B0"/>
    <w:rsid w:val="00B010D0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F575D5"/>
    <w:rsid w:val="00F82CF7"/>
    <w:rsid w:val="00FB1C03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F0D4-4608-4EB4-A245-5165BF3C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2019-04-03T05:36:00Z</cp:lastPrinted>
  <dcterms:created xsi:type="dcterms:W3CDTF">2018-03-27T05:34:00Z</dcterms:created>
  <dcterms:modified xsi:type="dcterms:W3CDTF">2019-04-04T06:39:00Z</dcterms:modified>
</cp:coreProperties>
</file>