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557545">
        <w:rPr>
          <w:rFonts w:ascii="Times New Roman" w:hAnsi="Times New Roman" w:cs="Times New Roman"/>
          <w:b/>
        </w:rPr>
        <w:t>2</w:t>
      </w:r>
      <w:r w:rsidR="00124603">
        <w:rPr>
          <w:rFonts w:ascii="Times New Roman" w:hAnsi="Times New Roman" w:cs="Times New Roman"/>
          <w:b/>
        </w:rPr>
        <w:t>5</w:t>
      </w:r>
      <w:r w:rsidR="001D6333">
        <w:rPr>
          <w:rFonts w:ascii="Times New Roman" w:hAnsi="Times New Roman" w:cs="Times New Roman"/>
          <w:b/>
        </w:rPr>
        <w:t>.04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1A7E01">
        <w:rPr>
          <w:rFonts w:ascii="Times New Roman" w:hAnsi="Times New Roman" w:cs="Times New Roman"/>
          <w:b/>
        </w:rPr>
        <w:t>380</w:t>
      </w:r>
      <w:bookmarkStart w:id="0" w:name="_GoBack"/>
      <w:bookmarkEnd w:id="0"/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</w:t>
      </w:r>
      <w:r w:rsidR="0012460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.03.2019г.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124603">
        <w:rPr>
          <w:rFonts w:ascii="Times New Roman" w:eastAsia="Calibri" w:hAnsi="Times New Roman" w:cs="Times New Roman"/>
          <w:sz w:val="24"/>
          <w:szCs w:val="24"/>
          <w:lang w:eastAsia="en-US"/>
        </w:rPr>
        <w:t>301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124603">
        <w:rPr>
          <w:rFonts w:ascii="Times New Roman" w:eastAsia="Calibri" w:hAnsi="Times New Roman" w:cs="Times New Roman"/>
          <w:sz w:val="24"/>
          <w:szCs w:val="24"/>
          <w:lang w:eastAsia="en-US"/>
        </w:rPr>
        <w:t>Трофимовой Татьяны Анатольевны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124603">
        <w:rPr>
          <w:rFonts w:ascii="Times New Roman" w:hAnsi="Times New Roman" w:cs="Times New Roman"/>
          <w:sz w:val="24"/>
          <w:szCs w:val="24"/>
        </w:rPr>
        <w:t>Полегалова, 74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124603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124603">
        <w:rPr>
          <w:rFonts w:ascii="Times New Roman" w:hAnsi="Times New Roman" w:cs="Times New Roman"/>
          <w:sz w:val="24"/>
          <w:szCs w:val="24"/>
        </w:rPr>
        <w:t>113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AC5AC5">
        <w:rPr>
          <w:rFonts w:ascii="Times New Roman" w:hAnsi="Times New Roman" w:cs="Times New Roman"/>
          <w:sz w:val="24"/>
          <w:szCs w:val="24"/>
        </w:rPr>
        <w:t>2</w:t>
      </w:r>
      <w:r w:rsidR="00FB41A6">
        <w:rPr>
          <w:rFonts w:ascii="Times New Roman" w:hAnsi="Times New Roman" w:cs="Times New Roman"/>
          <w:sz w:val="24"/>
          <w:szCs w:val="24"/>
        </w:rPr>
        <w:t>5</w:t>
      </w:r>
      <w:r w:rsidR="00EA6989">
        <w:rPr>
          <w:rFonts w:ascii="Times New Roman" w:hAnsi="Times New Roman" w:cs="Times New Roman"/>
          <w:sz w:val="24"/>
          <w:szCs w:val="24"/>
        </w:rPr>
        <w:t>.</w:t>
      </w:r>
      <w:r w:rsidR="001D6333">
        <w:rPr>
          <w:rFonts w:ascii="Times New Roman" w:hAnsi="Times New Roman" w:cs="Times New Roman"/>
          <w:sz w:val="24"/>
          <w:szCs w:val="24"/>
        </w:rPr>
        <w:t>04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41A6" w:rsidRPr="00FB41A6" w:rsidRDefault="003A6686" w:rsidP="00FB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FB41A6">
        <w:rPr>
          <w:rFonts w:ascii="Times New Roman" w:hAnsi="Times New Roman" w:cs="Times New Roman"/>
          <w:sz w:val="24"/>
          <w:szCs w:val="24"/>
        </w:rPr>
        <w:t>1158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FB41A6">
        <w:rPr>
          <w:rFonts w:ascii="Times New Roman" w:hAnsi="Times New Roman" w:cs="Times New Roman"/>
          <w:sz w:val="24"/>
          <w:szCs w:val="24"/>
        </w:rPr>
        <w:t>30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FB41A6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Котельниковский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r w:rsidR="00FB41A6">
        <w:rPr>
          <w:rFonts w:ascii="Times New Roman" w:hAnsi="Times New Roman" w:cs="Times New Roman"/>
          <w:sz w:val="24"/>
          <w:szCs w:val="24"/>
        </w:rPr>
        <w:t>Полегалова. 74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FB41A6">
        <w:rPr>
          <w:rFonts w:ascii="Times New Roman" w:eastAsia="Calibri" w:hAnsi="Times New Roman" w:cs="Times New Roman"/>
          <w:sz w:val="24"/>
          <w:szCs w:val="24"/>
        </w:rPr>
        <w:t>П</w:t>
      </w:r>
      <w:r w:rsidR="00FB41A6" w:rsidRPr="00FB41A6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FB41A6" w:rsidRPr="00FB41A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FB41A6" w:rsidRPr="00FB41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FB41A6" w:rsidRPr="00FB41A6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FB41A6">
        <w:rPr>
          <w:rFonts w:ascii="Times New Roman" w:eastAsia="Calibri" w:hAnsi="Times New Roman" w:cs="Times New Roman"/>
          <w:sz w:val="24"/>
          <w:szCs w:val="24"/>
        </w:rPr>
        <w:t>м</w:t>
      </w:r>
      <w:r w:rsidR="00FB41A6" w:rsidRPr="00FB41A6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 кв. м.;   минимальная ширина земельного участ</w:t>
      </w:r>
      <w:r w:rsidR="00FB41A6">
        <w:rPr>
          <w:rFonts w:ascii="Times New Roman" w:eastAsia="Calibri" w:hAnsi="Times New Roman" w:cs="Times New Roman"/>
          <w:sz w:val="24"/>
          <w:szCs w:val="24"/>
        </w:rPr>
        <w:t xml:space="preserve">ка вдоль фронта улицы-10 м;  </w:t>
      </w:r>
      <w:proofErr w:type="gramStart"/>
      <w:r w:rsidR="00FB41A6" w:rsidRPr="00FB41A6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 минимальный отступ зданий, строений, сооружений от боковой (южной) границы земельного участка- 2.6 м.;   </w:t>
      </w:r>
      <w:proofErr w:type="gramEnd"/>
    </w:p>
    <w:p w:rsidR="00FB1C03" w:rsidRPr="00FB1C03" w:rsidRDefault="00FB41A6" w:rsidP="00FB41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A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от задней границы земельного участка- 3.0 м.; </w:t>
      </w:r>
      <w:r w:rsidRPr="00FB41A6">
        <w:rPr>
          <w:rFonts w:ascii="Times New Roman" w:eastAsia="Calibri" w:hAnsi="Times New Roman" w:cs="Times New Roman"/>
          <w:sz w:val="24"/>
          <w:szCs w:val="24"/>
        </w:rPr>
        <w:t>максимальная высота стен-12м;  максимальный процент застройки в границах земельного участка- 60 %.</w:t>
      </w:r>
    </w:p>
    <w:p w:rsidR="003A6686" w:rsidRPr="00820A63" w:rsidRDefault="003A6686" w:rsidP="00FB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97A59"/>
    <w:rsid w:val="002B59A4"/>
    <w:rsid w:val="00305651"/>
    <w:rsid w:val="0033627B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71A97"/>
    <w:rsid w:val="00783ADB"/>
    <w:rsid w:val="00820A63"/>
    <w:rsid w:val="008D2A18"/>
    <w:rsid w:val="008F3C2D"/>
    <w:rsid w:val="00981E67"/>
    <w:rsid w:val="009A5670"/>
    <w:rsid w:val="009C55C1"/>
    <w:rsid w:val="00A91F7C"/>
    <w:rsid w:val="00AC5AC5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EA6989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EEF8-6573-41EC-8BB9-DFEF8F1C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2019-04-25T12:33:00Z</cp:lastPrinted>
  <dcterms:created xsi:type="dcterms:W3CDTF">2018-03-27T05:34:00Z</dcterms:created>
  <dcterms:modified xsi:type="dcterms:W3CDTF">2019-04-25T12:33:00Z</dcterms:modified>
</cp:coreProperties>
</file>