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828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</w:t>
      </w:r>
      <w:bookmarkStart w:id="0" w:name="_GoBack"/>
      <w:bookmarkEnd w:id="0"/>
      <w:r w:rsidR="00882820">
        <w:rPr>
          <w:rFonts w:ascii="Times New Roman" w:eastAsia="Times New Roman" w:hAnsi="Times New Roman" w:cs="Times New Roman"/>
          <w:b/>
          <w:color w:val="000000"/>
          <w:lang w:eastAsia="ru-RU"/>
        </w:rPr>
        <w:t>на 01.07.2019</w:t>
      </w:r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E8415A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5C692F" w:rsidRPr="005C692F" w:rsidTr="00E8415A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EIY800 E SOUND2х15(мв650),драйвер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жесткий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эффект 120мВТ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рас.зел.желдмХ512-9к.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FP 35 E радио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W M 220H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Мультикор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Т50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66BF5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танцевального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D2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D2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D271DC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D271DC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D271DC" w:rsidRPr="005C692F" w:rsidTr="00C560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DC" w:rsidRDefault="00D271DC">
            <w:r w:rsidRPr="00EF3609">
              <w:t xml:space="preserve">Распределительная коробка 12 входов-4 выхода, 30 м </w:t>
            </w:r>
            <w:proofErr w:type="spellStart"/>
            <w:r w:rsidRPr="00EF3609">
              <w:t>Invotene</w:t>
            </w:r>
            <w:proofErr w:type="spellEnd"/>
            <w:r w:rsidRPr="00EF3609"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DC" w:rsidRPr="005C692F" w:rsidRDefault="00D271DC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DC" w:rsidRPr="005C692F" w:rsidRDefault="00D271DC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71DC" w:rsidRPr="005C692F" w:rsidTr="00C560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DC" w:rsidRDefault="00D271DC">
            <w:r w:rsidRPr="00EF3609">
              <w:t xml:space="preserve">Распределительная коробка 12 входов-4 выхода, 30 м </w:t>
            </w:r>
            <w:proofErr w:type="spellStart"/>
            <w:r w:rsidRPr="00EF3609">
              <w:t>Invotene</w:t>
            </w:r>
            <w:proofErr w:type="spellEnd"/>
            <w:r w:rsidRPr="00EF3609">
              <w:t xml:space="preserve">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DC" w:rsidRPr="005C692F" w:rsidRDefault="00D271DC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DC" w:rsidRPr="005C692F" w:rsidRDefault="00D271DC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1DC" w:rsidRPr="005C692F" w:rsidRDefault="00D271DC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MINI KINTA LED IRC светодиодный многолучевой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универсальная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9775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9775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стандарт-плюс бордо кожзаменитель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9775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9775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9775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бензиновый СОЮЗ ЭГС 87700</w:t>
            </w:r>
            <w:proofErr w:type="gramStart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плитка SUPRA HS-410, нержавеющая сталь, </w:t>
            </w: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97757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"Казачьи народные"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Моделирующий</w:t>
            </w:r>
            <w:proofErr w:type="gram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циркуляционный "Патриот" 1200 </w:t>
            </w: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FA207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MACKIE Pr16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2F" w:rsidRPr="005C692F" w:rsidRDefault="00FA207B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2F" w:rsidRPr="005C692F" w:rsidRDefault="00FA207B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E8415A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31394E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3596052,12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31394E" w:rsidP="00E8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E8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66BF5"/>
    <w:rsid w:val="000B5DAB"/>
    <w:rsid w:val="002C7FDB"/>
    <w:rsid w:val="0031394E"/>
    <w:rsid w:val="00364C22"/>
    <w:rsid w:val="005C692F"/>
    <w:rsid w:val="00752D3B"/>
    <w:rsid w:val="007838D7"/>
    <w:rsid w:val="007D6A91"/>
    <w:rsid w:val="00882820"/>
    <w:rsid w:val="0097757D"/>
    <w:rsid w:val="00AA3191"/>
    <w:rsid w:val="00B60F72"/>
    <w:rsid w:val="00D271DC"/>
    <w:rsid w:val="00E8415A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2019-07-03T13:19:00Z</dcterms:created>
  <dcterms:modified xsi:type="dcterms:W3CDTF">2019-07-10T06:05:00Z</dcterms:modified>
</cp:coreProperties>
</file>