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686" w:rsidRDefault="005C38EC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3A6686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84530" cy="80200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АДМИНИСТРАЦИИ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ГОРОДСКОГО ПОСЕЛЕНИЯ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МУНИЦИПАЛЬНОГО   РАЙОНА</w:t>
      </w:r>
    </w:p>
    <w:p w:rsidR="003A6686" w:rsidRDefault="003A6686" w:rsidP="003A6686">
      <w:pPr>
        <w:pStyle w:val="a3"/>
        <w:jc w:val="center"/>
        <w:rPr>
          <w:b/>
        </w:rPr>
      </w:pPr>
      <w:r>
        <w:rPr>
          <w:rFonts w:ascii="Times New Roman" w:hAnsi="Times New Roman" w:cs="Times New Roman"/>
          <w:b/>
        </w:rPr>
        <w:t>ВОЛГОГРАДСКОЙ ОБЛАСТИ</w:t>
      </w:r>
    </w:p>
    <w:p w:rsidR="003A6686" w:rsidRDefault="003A6686" w:rsidP="003A6686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3A6686" w:rsidRDefault="003A6686" w:rsidP="003A6686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</w:t>
      </w:r>
      <w:r w:rsidR="00BC7E94">
        <w:rPr>
          <w:rFonts w:ascii="Times New Roman" w:hAnsi="Times New Roman" w:cs="Times New Roman"/>
          <w:b/>
        </w:rPr>
        <w:t xml:space="preserve">   </w:t>
      </w:r>
      <w:r w:rsidR="00782BEE">
        <w:rPr>
          <w:rFonts w:ascii="Times New Roman" w:hAnsi="Times New Roman" w:cs="Times New Roman"/>
          <w:b/>
        </w:rPr>
        <w:t>20</w:t>
      </w:r>
      <w:r w:rsidR="00115FD1">
        <w:rPr>
          <w:rFonts w:ascii="Times New Roman" w:hAnsi="Times New Roman" w:cs="Times New Roman"/>
          <w:b/>
        </w:rPr>
        <w:t>.</w:t>
      </w:r>
      <w:r w:rsidR="00782BEE">
        <w:rPr>
          <w:rFonts w:ascii="Times New Roman" w:hAnsi="Times New Roman" w:cs="Times New Roman"/>
          <w:b/>
        </w:rPr>
        <w:t>08</w:t>
      </w:r>
      <w:r w:rsidR="00E86200">
        <w:rPr>
          <w:rFonts w:ascii="Times New Roman" w:hAnsi="Times New Roman" w:cs="Times New Roman"/>
          <w:b/>
        </w:rPr>
        <w:t>.2019</w:t>
      </w:r>
      <w:r>
        <w:rPr>
          <w:rFonts w:ascii="Times New Roman" w:hAnsi="Times New Roman" w:cs="Times New Roman"/>
          <w:b/>
        </w:rPr>
        <w:t xml:space="preserve">                               </w:t>
      </w:r>
      <w:r w:rsidR="00FB6457">
        <w:rPr>
          <w:rFonts w:ascii="Times New Roman" w:hAnsi="Times New Roman" w:cs="Times New Roman"/>
          <w:b/>
        </w:rPr>
        <w:t xml:space="preserve">                           №</w:t>
      </w:r>
      <w:r w:rsidR="00782BEE">
        <w:rPr>
          <w:rFonts w:ascii="Times New Roman" w:hAnsi="Times New Roman" w:cs="Times New Roman"/>
          <w:b/>
        </w:rPr>
        <w:t>710</w:t>
      </w:r>
    </w:p>
    <w:p w:rsidR="003A6686" w:rsidRDefault="003A6686" w:rsidP="003A6686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разрешении на отклонение                                                                                                                                                от предельных параметров                                                                                                                                  разрешенного строительства                                                                                                                                                на земельном участке</w:t>
      </w:r>
    </w:p>
    <w:p w:rsidR="003A6686" w:rsidRDefault="003A6686" w:rsidP="003A66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На основании  заявления от </w:t>
      </w:r>
      <w:r w:rsidR="00782BEE">
        <w:rPr>
          <w:rFonts w:ascii="Times New Roman" w:hAnsi="Times New Roman" w:cs="Times New Roman"/>
          <w:sz w:val="24"/>
          <w:szCs w:val="24"/>
        </w:rPr>
        <w:t>20.08</w:t>
      </w:r>
      <w:r w:rsidR="0001112F">
        <w:rPr>
          <w:rFonts w:ascii="Times New Roman" w:hAnsi="Times New Roman" w:cs="Times New Roman"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</w:rPr>
        <w:t>г. вх. №</w:t>
      </w:r>
      <w:r w:rsidR="00782BEE">
        <w:rPr>
          <w:rFonts w:ascii="Times New Roman" w:hAnsi="Times New Roman" w:cs="Times New Roman"/>
          <w:sz w:val="24"/>
          <w:szCs w:val="24"/>
        </w:rPr>
        <w:t>783</w:t>
      </w:r>
      <w:r>
        <w:rPr>
          <w:rFonts w:ascii="Times New Roman" w:hAnsi="Times New Roman" w:cs="Times New Roman"/>
          <w:sz w:val="24"/>
          <w:szCs w:val="24"/>
        </w:rPr>
        <w:t xml:space="preserve">-ог </w:t>
      </w:r>
      <w:r w:rsidR="00782BEE">
        <w:rPr>
          <w:rFonts w:ascii="Times New Roman" w:hAnsi="Times New Roman" w:cs="Times New Roman"/>
          <w:sz w:val="24"/>
          <w:szCs w:val="24"/>
        </w:rPr>
        <w:t>Яковлева Алексея Ивановича</w:t>
      </w:r>
      <w:r>
        <w:rPr>
          <w:rFonts w:ascii="Times New Roman" w:hAnsi="Times New Roman" w:cs="Times New Roman"/>
          <w:sz w:val="24"/>
          <w:szCs w:val="24"/>
        </w:rPr>
        <w:t xml:space="preserve">  о разрешении на  отклонение от предельных параметров разрешенного строительства на земельном участке, расположенном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Волгоградская область, Котельниковский район, г. Котельниково, ул. </w:t>
      </w:r>
      <w:r w:rsidR="00782BEE">
        <w:rPr>
          <w:rFonts w:ascii="Times New Roman" w:hAnsi="Times New Roman" w:cs="Times New Roman"/>
          <w:sz w:val="24"/>
          <w:szCs w:val="24"/>
        </w:rPr>
        <w:t>Родина, д.63</w:t>
      </w:r>
      <w:r>
        <w:rPr>
          <w:rFonts w:ascii="Times New Roman" w:hAnsi="Times New Roman" w:cs="Times New Roman"/>
          <w:sz w:val="24"/>
          <w:szCs w:val="24"/>
        </w:rPr>
        <w:t xml:space="preserve">, с кадастровым номером </w:t>
      </w:r>
      <w:r w:rsidR="00653579">
        <w:rPr>
          <w:rFonts w:ascii="Times New Roman" w:hAnsi="Times New Roman" w:cs="Times New Roman"/>
          <w:sz w:val="24"/>
          <w:szCs w:val="24"/>
        </w:rPr>
        <w:t>34:13:1300</w:t>
      </w:r>
      <w:r w:rsidR="00782BEE">
        <w:rPr>
          <w:rFonts w:ascii="Times New Roman" w:hAnsi="Times New Roman" w:cs="Times New Roman"/>
          <w:sz w:val="24"/>
          <w:szCs w:val="24"/>
        </w:rPr>
        <w:t>19</w:t>
      </w:r>
      <w:r w:rsidR="00653579">
        <w:rPr>
          <w:rFonts w:ascii="Times New Roman" w:hAnsi="Times New Roman" w:cs="Times New Roman"/>
          <w:sz w:val="24"/>
          <w:szCs w:val="24"/>
        </w:rPr>
        <w:t>:</w:t>
      </w:r>
      <w:r w:rsidR="00782BE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, материалов о результатах проведения публичных слушаний, проведенных </w:t>
      </w:r>
      <w:r w:rsidR="00643E3B">
        <w:rPr>
          <w:rFonts w:ascii="Times New Roman" w:hAnsi="Times New Roman" w:cs="Times New Roman"/>
          <w:sz w:val="24"/>
          <w:szCs w:val="24"/>
        </w:rPr>
        <w:t>2</w:t>
      </w:r>
      <w:r w:rsidR="00782BEE">
        <w:rPr>
          <w:rFonts w:ascii="Times New Roman" w:hAnsi="Times New Roman" w:cs="Times New Roman"/>
          <w:sz w:val="24"/>
          <w:szCs w:val="24"/>
        </w:rPr>
        <w:t>0</w:t>
      </w:r>
      <w:r w:rsidR="00643E3B">
        <w:rPr>
          <w:rFonts w:ascii="Times New Roman" w:hAnsi="Times New Roman" w:cs="Times New Roman"/>
          <w:sz w:val="24"/>
          <w:szCs w:val="24"/>
        </w:rPr>
        <w:t>.</w:t>
      </w:r>
      <w:r w:rsidR="00782BEE">
        <w:rPr>
          <w:rFonts w:ascii="Times New Roman" w:hAnsi="Times New Roman" w:cs="Times New Roman"/>
          <w:sz w:val="24"/>
          <w:szCs w:val="24"/>
        </w:rPr>
        <w:t>08</w:t>
      </w:r>
      <w:r w:rsidR="00653579">
        <w:rPr>
          <w:rFonts w:ascii="Times New Roman" w:hAnsi="Times New Roman" w:cs="Times New Roman"/>
          <w:sz w:val="24"/>
          <w:szCs w:val="24"/>
        </w:rPr>
        <w:t>.</w:t>
      </w:r>
      <w:r w:rsidR="00E86200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г., руководствуясь ст. 28 Федерального закона от 06. 10.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 w:cs="Times New Roman"/>
            <w:sz w:val="24"/>
            <w:szCs w:val="24"/>
          </w:rPr>
          <w:t>2003 г</w:t>
        </w:r>
      </w:smartTag>
      <w:r>
        <w:rPr>
          <w:rFonts w:ascii="Times New Roman" w:hAnsi="Times New Roman" w:cs="Times New Roman"/>
          <w:sz w:val="24"/>
          <w:szCs w:val="24"/>
        </w:rPr>
        <w:t>. № 131-ФЗ «Об общих принципах организации местного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самоуправления в Российской Федерации», Положением «О порядке организации и проведения публичных слушаний в Котельниковском городском поселении Котельниковского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района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Волгоградской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области», утвержденным решением Совета народных депутатов Котельниковского городского поселения от 24.02.2011г. №81/373,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№41/232, Уставом Котельниковского городского поселения, администрация Котельниковского городского поселения</w:t>
      </w:r>
    </w:p>
    <w:p w:rsidR="003A6686" w:rsidRDefault="003A6686" w:rsidP="00DB5F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9B242D" w:rsidRPr="009B242D" w:rsidRDefault="003A6686" w:rsidP="009B242D">
      <w:pPr>
        <w:pStyle w:val="a3"/>
        <w:rPr>
          <w:rFonts w:ascii="Times New Roman" w:eastAsia="Calibri" w:hAnsi="Times New Roman" w:cs="Times New Roman"/>
        </w:rPr>
      </w:pPr>
      <w:r>
        <w:t xml:space="preserve">1.  </w:t>
      </w:r>
      <w:r w:rsidRPr="009B242D">
        <w:rPr>
          <w:rFonts w:ascii="Times New Roman" w:hAnsi="Times New Roman" w:cs="Times New Roman"/>
        </w:rPr>
        <w:t xml:space="preserve">Разрешить отклонение от  предельных параметров разрешенного строительства на земельном участке площадью </w:t>
      </w:r>
      <w:r w:rsidR="00782BEE" w:rsidRPr="009B242D">
        <w:rPr>
          <w:rFonts w:ascii="Times New Roman" w:hAnsi="Times New Roman" w:cs="Times New Roman"/>
        </w:rPr>
        <w:t>569</w:t>
      </w:r>
      <w:r w:rsidRPr="009B242D">
        <w:rPr>
          <w:rFonts w:ascii="Times New Roman" w:hAnsi="Times New Roman" w:cs="Times New Roman"/>
        </w:rPr>
        <w:t xml:space="preserve"> кв. м, с кадастровым номером 34:13:1300</w:t>
      </w:r>
      <w:r w:rsidR="00782BEE" w:rsidRPr="009B242D">
        <w:rPr>
          <w:rFonts w:ascii="Times New Roman" w:hAnsi="Times New Roman" w:cs="Times New Roman"/>
        </w:rPr>
        <w:t>19</w:t>
      </w:r>
      <w:r w:rsidRPr="009B242D">
        <w:rPr>
          <w:rFonts w:ascii="Times New Roman" w:hAnsi="Times New Roman" w:cs="Times New Roman"/>
        </w:rPr>
        <w:t>:</w:t>
      </w:r>
      <w:r w:rsidR="00782BEE" w:rsidRPr="009B242D">
        <w:rPr>
          <w:rFonts w:ascii="Times New Roman" w:hAnsi="Times New Roman" w:cs="Times New Roman"/>
        </w:rPr>
        <w:t>8</w:t>
      </w:r>
      <w:r w:rsidRPr="009B242D">
        <w:rPr>
          <w:rFonts w:ascii="Times New Roman" w:hAnsi="Times New Roman" w:cs="Times New Roman"/>
        </w:rPr>
        <w:t xml:space="preserve">, расположенном по адресу: Волгоградская область, Котельниковский район, г. Котельниково, ул. </w:t>
      </w:r>
      <w:r w:rsidR="00782BEE" w:rsidRPr="009B242D">
        <w:rPr>
          <w:rFonts w:ascii="Times New Roman" w:hAnsi="Times New Roman" w:cs="Times New Roman"/>
        </w:rPr>
        <w:t>Родина, 61</w:t>
      </w:r>
      <w:r w:rsidR="009C55C1" w:rsidRPr="009B242D">
        <w:rPr>
          <w:rFonts w:ascii="Times New Roman" w:hAnsi="Times New Roman" w:cs="Times New Roman"/>
        </w:rPr>
        <w:t>.</w:t>
      </w:r>
      <w:r w:rsidR="00BC7E94" w:rsidRPr="009B242D">
        <w:rPr>
          <w:rFonts w:ascii="Times New Roman" w:eastAsia="Calibri" w:hAnsi="Times New Roman" w:cs="Times New Roman"/>
        </w:rPr>
        <w:t>Предельные параметры зданий строений сооружений для односемейных зданий площадью не более 300 м</w:t>
      </w:r>
      <w:proofErr w:type="gramStart"/>
      <w:r w:rsidR="00BC7E94" w:rsidRPr="009B242D">
        <w:rPr>
          <w:rFonts w:ascii="Times New Roman" w:eastAsia="Calibri" w:hAnsi="Times New Roman" w:cs="Times New Roman"/>
          <w:vertAlign w:val="superscript"/>
        </w:rPr>
        <w:t>2</w:t>
      </w:r>
      <w:proofErr w:type="gramEnd"/>
      <w:r w:rsidR="00BC7E94" w:rsidRPr="009B242D">
        <w:rPr>
          <w:rFonts w:ascii="Times New Roman" w:eastAsia="Calibri" w:hAnsi="Times New Roman" w:cs="Times New Roman"/>
          <w:vertAlign w:val="superscript"/>
        </w:rPr>
        <w:t xml:space="preserve"> </w:t>
      </w:r>
      <w:r w:rsidR="00BC7E94" w:rsidRPr="009B242D">
        <w:rPr>
          <w:rFonts w:ascii="Times New Roman" w:eastAsia="Calibri" w:hAnsi="Times New Roman" w:cs="Times New Roman"/>
        </w:rPr>
        <w:t xml:space="preserve">на: </w:t>
      </w:r>
      <w:r w:rsidR="009B242D" w:rsidRPr="009B242D">
        <w:rPr>
          <w:rFonts w:ascii="Times New Roman" w:eastAsia="Calibri" w:hAnsi="Times New Roman" w:cs="Times New Roman"/>
        </w:rPr>
        <w:t xml:space="preserve">- Минимальная площадь земельного участка  300 кв. м.;                                                                                    </w:t>
      </w:r>
      <w:proofErr w:type="gramStart"/>
      <w:r w:rsidR="009B242D" w:rsidRPr="009B242D">
        <w:rPr>
          <w:rFonts w:ascii="Times New Roman" w:eastAsia="Calibri" w:hAnsi="Times New Roman" w:cs="Times New Roman"/>
        </w:rPr>
        <w:t>-м</w:t>
      </w:r>
      <w:proofErr w:type="gramEnd"/>
      <w:r w:rsidR="009B242D" w:rsidRPr="009B242D">
        <w:rPr>
          <w:rFonts w:ascii="Times New Roman" w:eastAsia="Calibri" w:hAnsi="Times New Roman" w:cs="Times New Roman"/>
        </w:rPr>
        <w:t xml:space="preserve">инимальная ширина земельного участка вдоль фронта улицы- 10.00 м;                                                             -минимальный отступ зданий, строений, сооружений от передней  границы земельного участка- 0.0 м.;                                                                                                                                                                   </w:t>
      </w:r>
    </w:p>
    <w:p w:rsidR="009B242D" w:rsidRPr="009B242D" w:rsidRDefault="009B242D" w:rsidP="009B242D">
      <w:pPr>
        <w:pStyle w:val="a3"/>
        <w:rPr>
          <w:rFonts w:ascii="Times New Roman" w:eastAsia="Calibri" w:hAnsi="Times New Roman" w:cs="Times New Roman"/>
        </w:rPr>
      </w:pPr>
      <w:r w:rsidRPr="009B242D">
        <w:rPr>
          <w:rFonts w:ascii="Times New Roman" w:eastAsia="Calibri" w:hAnsi="Times New Roman" w:cs="Times New Roman"/>
        </w:rPr>
        <w:t xml:space="preserve">- минимальный отступ зданий, строений, сооружений от боковой  (северной) границы земельного участка- 1.0  м.;                                                                                                               </w:t>
      </w:r>
    </w:p>
    <w:p w:rsidR="009B242D" w:rsidRPr="009B242D" w:rsidRDefault="009B242D" w:rsidP="009B242D">
      <w:pPr>
        <w:pStyle w:val="a3"/>
        <w:rPr>
          <w:rFonts w:ascii="Times New Roman" w:eastAsia="Calibri" w:hAnsi="Times New Roman" w:cs="Times New Roman"/>
        </w:rPr>
      </w:pPr>
      <w:r w:rsidRPr="009B242D">
        <w:rPr>
          <w:rFonts w:ascii="Times New Roman" w:eastAsia="Calibri" w:hAnsi="Times New Roman" w:cs="Times New Roman"/>
        </w:rPr>
        <w:t xml:space="preserve"> - минимальный отступ зданий, строений, сооружений от боковой (южной) границы земельного участка- 0.5   м.;  </w:t>
      </w:r>
    </w:p>
    <w:p w:rsidR="009B242D" w:rsidRPr="009B242D" w:rsidRDefault="009B242D" w:rsidP="009B242D">
      <w:pPr>
        <w:pStyle w:val="a3"/>
        <w:rPr>
          <w:rFonts w:ascii="Times New Roman" w:eastAsia="Calibri" w:hAnsi="Times New Roman" w:cs="Times New Roman"/>
        </w:rPr>
      </w:pPr>
      <w:r w:rsidRPr="009B242D">
        <w:rPr>
          <w:rFonts w:ascii="Times New Roman" w:eastAsia="Calibri" w:hAnsi="Times New Roman" w:cs="Times New Roman"/>
        </w:rPr>
        <w:t xml:space="preserve"> - минимальный отступ зданий, строений, сооружений от задней границы земельного участка- 0.5  м.;   </w:t>
      </w:r>
    </w:p>
    <w:p w:rsidR="009B242D" w:rsidRPr="009B242D" w:rsidRDefault="009B242D" w:rsidP="009B242D">
      <w:pPr>
        <w:pStyle w:val="a3"/>
        <w:rPr>
          <w:rFonts w:ascii="Times New Roman" w:eastAsia="Calibri" w:hAnsi="Times New Roman" w:cs="Times New Roman"/>
        </w:rPr>
      </w:pPr>
      <w:r w:rsidRPr="009B242D">
        <w:rPr>
          <w:rFonts w:ascii="Times New Roman" w:eastAsia="Calibri" w:hAnsi="Times New Roman" w:cs="Times New Roman"/>
        </w:rPr>
        <w:t>- максимальная высота стен-12м;</w:t>
      </w:r>
    </w:p>
    <w:p w:rsidR="00782BEE" w:rsidRPr="009B242D" w:rsidRDefault="009B242D" w:rsidP="009B242D">
      <w:pPr>
        <w:pStyle w:val="a3"/>
        <w:rPr>
          <w:rFonts w:ascii="Times New Roman" w:eastAsia="Calibri" w:hAnsi="Times New Roman" w:cs="Times New Roman"/>
        </w:rPr>
      </w:pPr>
      <w:r w:rsidRPr="009B242D">
        <w:rPr>
          <w:rFonts w:ascii="Times New Roman" w:eastAsia="Calibri" w:hAnsi="Times New Roman" w:cs="Times New Roman"/>
        </w:rPr>
        <w:t xml:space="preserve">-максимальная высота вспомогательных объектов капитального строительства-4м;                                                                                                                        </w:t>
      </w:r>
      <w:proofErr w:type="gramStart"/>
      <w:r w:rsidRPr="009B242D">
        <w:rPr>
          <w:rFonts w:ascii="Times New Roman" w:eastAsia="Calibri" w:hAnsi="Times New Roman" w:cs="Times New Roman"/>
        </w:rPr>
        <w:t>-м</w:t>
      </w:r>
      <w:proofErr w:type="gramEnd"/>
      <w:r w:rsidRPr="009B242D">
        <w:rPr>
          <w:rFonts w:ascii="Times New Roman" w:eastAsia="Calibri" w:hAnsi="Times New Roman" w:cs="Times New Roman"/>
        </w:rPr>
        <w:t>аксимальный процент застройки в границах земельного участка- 60 %.</w:t>
      </w:r>
    </w:p>
    <w:p w:rsidR="003A6686" w:rsidRPr="00820A63" w:rsidRDefault="003A6686" w:rsidP="00BC7E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A63">
        <w:rPr>
          <w:rFonts w:ascii="Times New Roman" w:hAnsi="Times New Roman" w:cs="Times New Roman"/>
          <w:sz w:val="24"/>
          <w:szCs w:val="24"/>
        </w:rPr>
        <w:t xml:space="preserve">2. Настоящее постановление обнародовать и </w:t>
      </w:r>
      <w:r w:rsidR="00F82CF7" w:rsidRPr="00820A63"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</w:t>
      </w:r>
      <w:r w:rsidRPr="00820A63">
        <w:rPr>
          <w:rFonts w:ascii="Times New Roman" w:hAnsi="Times New Roman" w:cs="Times New Roman"/>
          <w:sz w:val="24"/>
          <w:szCs w:val="24"/>
        </w:rPr>
        <w:t xml:space="preserve">администрации Котельниковского городского поселения.                                                 3.Настоящее постановление вступает в силу с момента его подписания.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20A6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B242D" w:rsidRDefault="009B242D" w:rsidP="00FB6457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60388" w:rsidRPr="00FB6457" w:rsidRDefault="00BF3220" w:rsidP="00FB6457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242D">
        <w:rPr>
          <w:rFonts w:ascii="Times New Roman" w:hAnsi="Times New Roman" w:cs="Times New Roman"/>
          <w:b/>
          <w:sz w:val="24"/>
          <w:szCs w:val="24"/>
        </w:rPr>
        <w:t>Глава</w:t>
      </w:r>
      <w:r w:rsidR="003A6686">
        <w:rPr>
          <w:rFonts w:ascii="Times New Roman" w:hAnsi="Times New Roman" w:cs="Times New Roman"/>
          <w:b/>
          <w:sz w:val="24"/>
          <w:szCs w:val="24"/>
        </w:rPr>
        <w:t xml:space="preserve">  Котельниковского                                                                                                                 городского поселения                                                      </w:t>
      </w:r>
      <w:r w:rsidR="005C1BA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A6686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9B242D">
        <w:rPr>
          <w:rFonts w:ascii="Times New Roman" w:hAnsi="Times New Roman" w:cs="Times New Roman"/>
          <w:b/>
          <w:sz w:val="24"/>
          <w:szCs w:val="24"/>
        </w:rPr>
        <w:t>А.Л. Федоров</w:t>
      </w:r>
    </w:p>
    <w:sectPr w:rsidR="00460388" w:rsidRPr="00FB6457" w:rsidSect="008D2A1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6686"/>
    <w:rsid w:val="0001112F"/>
    <w:rsid w:val="00044D4C"/>
    <w:rsid w:val="00112DF9"/>
    <w:rsid w:val="00115FD1"/>
    <w:rsid w:val="0015513F"/>
    <w:rsid w:val="00297A59"/>
    <w:rsid w:val="002B59A4"/>
    <w:rsid w:val="00305651"/>
    <w:rsid w:val="0033627B"/>
    <w:rsid w:val="003826BE"/>
    <w:rsid w:val="003A6686"/>
    <w:rsid w:val="00460388"/>
    <w:rsid w:val="005C1BA9"/>
    <w:rsid w:val="005C38EC"/>
    <w:rsid w:val="00643E3B"/>
    <w:rsid w:val="00653579"/>
    <w:rsid w:val="00690546"/>
    <w:rsid w:val="00782BEE"/>
    <w:rsid w:val="00783ADB"/>
    <w:rsid w:val="00820A63"/>
    <w:rsid w:val="008D2A18"/>
    <w:rsid w:val="00981E67"/>
    <w:rsid w:val="00993C9A"/>
    <w:rsid w:val="009A5670"/>
    <w:rsid w:val="009B242D"/>
    <w:rsid w:val="009C55C1"/>
    <w:rsid w:val="00A916B8"/>
    <w:rsid w:val="00B010D0"/>
    <w:rsid w:val="00B200BF"/>
    <w:rsid w:val="00B7432B"/>
    <w:rsid w:val="00BC7E94"/>
    <w:rsid w:val="00BF3220"/>
    <w:rsid w:val="00C92BC9"/>
    <w:rsid w:val="00CA6402"/>
    <w:rsid w:val="00CF030C"/>
    <w:rsid w:val="00DB5FD3"/>
    <w:rsid w:val="00E51B96"/>
    <w:rsid w:val="00E86200"/>
    <w:rsid w:val="00F575D5"/>
    <w:rsid w:val="00F82CF7"/>
    <w:rsid w:val="00FB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86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68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A66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6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EB89D-B932-4154-8EA2-A589BA55C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38</cp:revision>
  <cp:lastPrinted>2019-08-21T06:44:00Z</cp:lastPrinted>
  <dcterms:created xsi:type="dcterms:W3CDTF">2018-03-27T05:34:00Z</dcterms:created>
  <dcterms:modified xsi:type="dcterms:W3CDTF">2019-08-21T06:44:00Z</dcterms:modified>
</cp:coreProperties>
</file>