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6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8F16B5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766FD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</w:t>
      </w:r>
      <w:r w:rsidR="0076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E6574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CE6574">
        <w:rPr>
          <w:rFonts w:ascii="Times New Roman" w:eastAsia="Times New Roman" w:hAnsi="Times New Roman" w:cs="Times New Roman"/>
          <w:sz w:val="16"/>
          <w:szCs w:val="28"/>
          <w:lang w:eastAsia="ru-RU"/>
        </w:rPr>
        <w:t>300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CE6574">
        <w:rPr>
          <w:rFonts w:ascii="Times New Roman" w:eastAsia="Times New Roman" w:hAnsi="Times New Roman" w:cs="Times New Roman"/>
          <w:sz w:val="16"/>
          <w:szCs w:val="28"/>
          <w:lang w:eastAsia="ru-RU"/>
        </w:rPr>
        <w:t>11</w:t>
      </w:r>
      <w:bookmarkStart w:id="0" w:name="_GoBack"/>
      <w:bookmarkEnd w:id="0"/>
      <w:r w:rsidR="00766FDE">
        <w:rPr>
          <w:rFonts w:ascii="Times New Roman" w:eastAsia="Times New Roman" w:hAnsi="Times New Roman" w:cs="Times New Roman"/>
          <w:sz w:val="16"/>
          <w:szCs w:val="28"/>
          <w:lang w:eastAsia="ru-RU"/>
        </w:rPr>
        <w:t>.09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.201</w:t>
      </w:r>
      <w:r w:rsidR="008F16B5"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Default="00450189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61596B">
        <w:rPr>
          <w:rFonts w:ascii="Times New Roman" w:eastAsia="Calibri" w:hAnsi="Times New Roman" w:cs="Times New Roman"/>
          <w:sz w:val="28"/>
          <w:szCs w:val="28"/>
        </w:rPr>
        <w:t>30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61596B">
        <w:rPr>
          <w:rFonts w:ascii="Times New Roman" w:eastAsia="Calibri" w:hAnsi="Times New Roman" w:cs="Times New Roman"/>
          <w:sz w:val="28"/>
          <w:szCs w:val="28"/>
        </w:rPr>
        <w:t>1950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61596B">
        <w:rPr>
          <w:rFonts w:ascii="Times New Roman" w:eastAsia="Calibri" w:hAnsi="Times New Roman" w:cs="Times New Roman"/>
          <w:sz w:val="28"/>
          <w:szCs w:val="28"/>
        </w:rPr>
        <w:t>2-й Родина проезд Гараж №90</w:t>
      </w:r>
      <w:r w:rsidR="00E846F5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гаражей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</w:p>
    <w:p w:rsidR="004D28A3" w:rsidRDefault="004D28A3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0DFA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EA0DFA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EA0DFA">
        <w:rPr>
          <w:rFonts w:ascii="Times New Roman" w:eastAsia="Calibri" w:hAnsi="Times New Roman" w:cs="Times New Roman"/>
          <w:sz w:val="28"/>
          <w:szCs w:val="28"/>
        </w:rPr>
        <w:t>30</w:t>
      </w:r>
      <w:r w:rsidR="00EA0DFA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EA0DFA">
        <w:rPr>
          <w:rFonts w:ascii="Times New Roman" w:eastAsia="Calibri" w:hAnsi="Times New Roman" w:cs="Times New Roman"/>
          <w:sz w:val="28"/>
          <w:szCs w:val="28"/>
        </w:rPr>
        <w:t>1949</w:t>
      </w:r>
      <w:r w:rsidR="00EA0DFA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EA0DFA"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EA0DFA">
        <w:rPr>
          <w:rFonts w:ascii="Times New Roman" w:eastAsia="Calibri" w:hAnsi="Times New Roman" w:cs="Times New Roman"/>
          <w:sz w:val="28"/>
          <w:szCs w:val="28"/>
        </w:rPr>
        <w:t xml:space="preserve"> обл.</w:t>
      </w:r>
      <w:r w:rsidR="00EA0DFA" w:rsidRPr="004D2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A0DFA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EA0DFA"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DFA">
        <w:rPr>
          <w:rFonts w:ascii="Times New Roman" w:eastAsia="Calibri" w:hAnsi="Times New Roman" w:cs="Times New Roman"/>
          <w:sz w:val="28"/>
          <w:szCs w:val="28"/>
        </w:rPr>
        <w:t xml:space="preserve">муниципальный р-н, городское поселение </w:t>
      </w:r>
      <w:proofErr w:type="spellStart"/>
      <w:r w:rsidR="00EA0DFA">
        <w:rPr>
          <w:rFonts w:ascii="Times New Roman" w:eastAsia="Calibri" w:hAnsi="Times New Roman" w:cs="Times New Roman"/>
          <w:sz w:val="28"/>
          <w:szCs w:val="28"/>
        </w:rPr>
        <w:t>Котельниковское</w:t>
      </w:r>
      <w:proofErr w:type="spellEnd"/>
      <w:r w:rsidR="00EA0D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0DFA" w:rsidRPr="004D28A3">
        <w:rPr>
          <w:rFonts w:ascii="Times New Roman" w:eastAsia="Calibri" w:hAnsi="Times New Roman" w:cs="Times New Roman"/>
          <w:sz w:val="28"/>
          <w:szCs w:val="28"/>
        </w:rPr>
        <w:t>Котельниково</w:t>
      </w:r>
      <w:r w:rsidR="00EA0DF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A0DFA" w:rsidRPr="004D2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0DFA">
        <w:rPr>
          <w:rFonts w:ascii="Times New Roman" w:eastAsia="Calibri" w:hAnsi="Times New Roman" w:cs="Times New Roman"/>
          <w:sz w:val="28"/>
          <w:szCs w:val="28"/>
        </w:rPr>
        <w:t>2-й Родина проезд</w:t>
      </w:r>
      <w:r w:rsidR="00273728">
        <w:rPr>
          <w:rFonts w:ascii="Times New Roman" w:eastAsia="Calibri" w:hAnsi="Times New Roman" w:cs="Times New Roman"/>
          <w:sz w:val="28"/>
          <w:szCs w:val="28"/>
        </w:rPr>
        <w:t>,</w:t>
      </w:r>
      <w:r w:rsidR="00EA0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DFA">
        <w:rPr>
          <w:rFonts w:ascii="Times New Roman" w:eastAsia="Calibri" w:hAnsi="Times New Roman" w:cs="Times New Roman"/>
          <w:sz w:val="28"/>
          <w:szCs w:val="28"/>
        </w:rPr>
        <w:t xml:space="preserve"> Гараж №91</w:t>
      </w:r>
      <w:r w:rsidR="00EA0DFA" w:rsidRPr="004D28A3">
        <w:rPr>
          <w:rFonts w:ascii="Times New Roman" w:eastAsia="Calibri" w:hAnsi="Times New Roman" w:cs="Times New Roman"/>
          <w:sz w:val="28"/>
          <w:szCs w:val="28"/>
        </w:rPr>
        <w:t>, площадь</w:t>
      </w:r>
      <w:r w:rsidR="00EA0DFA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ю 2</w:t>
      </w:r>
      <w:r w:rsidR="00EA0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0DFA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0DFA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A0DFA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для размещения </w:t>
      </w:r>
      <w:r w:rsidR="00EA0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гаражей</w:t>
      </w:r>
      <w:r w:rsidR="00EA0DFA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</w:p>
    <w:p w:rsidR="00A867B2" w:rsidRDefault="00A867B2" w:rsidP="00A8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1948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обл.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р-н, городское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Котельниковское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28A3">
        <w:rPr>
          <w:rFonts w:ascii="Times New Roman" w:eastAsia="Calibri" w:hAnsi="Times New Roman" w:cs="Times New Roman"/>
          <w:sz w:val="28"/>
          <w:szCs w:val="28"/>
        </w:rPr>
        <w:t>Котельниково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2-й Родина проезд,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Гараж №92</w:t>
      </w:r>
      <w:r w:rsidRPr="004D28A3">
        <w:rPr>
          <w:rFonts w:ascii="Times New Roman" w:eastAsia="Calibri" w:hAnsi="Times New Roman" w:cs="Times New Roman"/>
          <w:sz w:val="28"/>
          <w:szCs w:val="28"/>
        </w:rPr>
        <w:t>,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гаражей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20CED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E657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.09.2019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 300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="00EC5196" w:rsidRPr="00CE65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</w:t>
      </w:r>
      <w:proofErr w:type="gramStart"/>
      <w:r w:rsidRPr="00EC519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EC5196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proofErr w:type="gramStart"/>
      <w:r w:rsidRPr="00EC5196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Pr="00EC5196">
        <w:rPr>
          <w:rFonts w:ascii="Times New Roman" w:hAnsi="Times New Roman" w:cs="Times New Roman"/>
        </w:rPr>
        <w:t xml:space="preserve">                                                    </w:t>
      </w:r>
      <w:r w:rsidR="00B20CED">
        <w:rPr>
          <w:rFonts w:ascii="Times New Roman" w:hAnsi="Times New Roman" w:cs="Times New Roman"/>
        </w:rPr>
        <w:t xml:space="preserve">    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1124E2"/>
    <w:rsid w:val="00155A73"/>
    <w:rsid w:val="00175692"/>
    <w:rsid w:val="00214EB9"/>
    <w:rsid w:val="00273728"/>
    <w:rsid w:val="00295663"/>
    <w:rsid w:val="002A7E94"/>
    <w:rsid w:val="002E18C6"/>
    <w:rsid w:val="003705F2"/>
    <w:rsid w:val="00442167"/>
    <w:rsid w:val="00450189"/>
    <w:rsid w:val="004C732D"/>
    <w:rsid w:val="004D28A3"/>
    <w:rsid w:val="00517019"/>
    <w:rsid w:val="00561535"/>
    <w:rsid w:val="005A1354"/>
    <w:rsid w:val="005F543A"/>
    <w:rsid w:val="0061596B"/>
    <w:rsid w:val="0063582A"/>
    <w:rsid w:val="007662CB"/>
    <w:rsid w:val="00766FDE"/>
    <w:rsid w:val="008F16B5"/>
    <w:rsid w:val="008F4C55"/>
    <w:rsid w:val="0092598C"/>
    <w:rsid w:val="00A4674D"/>
    <w:rsid w:val="00A867B2"/>
    <w:rsid w:val="00AB4F71"/>
    <w:rsid w:val="00B20CED"/>
    <w:rsid w:val="00BC34B4"/>
    <w:rsid w:val="00CE6574"/>
    <w:rsid w:val="00D0393C"/>
    <w:rsid w:val="00D37BEF"/>
    <w:rsid w:val="00D71B82"/>
    <w:rsid w:val="00D9451F"/>
    <w:rsid w:val="00D94ECB"/>
    <w:rsid w:val="00E51F4D"/>
    <w:rsid w:val="00E846F5"/>
    <w:rsid w:val="00EA0DFA"/>
    <w:rsid w:val="00EC5196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31F6-24C0-44E6-9FAC-0EDC5979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29</cp:revision>
  <cp:lastPrinted>2019-07-24T10:37:00Z</cp:lastPrinted>
  <dcterms:created xsi:type="dcterms:W3CDTF">2019-03-04T12:11:00Z</dcterms:created>
  <dcterms:modified xsi:type="dcterms:W3CDTF">2019-09-11T11:53:00Z</dcterms:modified>
</cp:coreProperties>
</file>