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86" w:rsidRDefault="005C38EC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3A668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4530" cy="80200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ГОРОДСКОГО ПОСЕЛЕНИЯ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МУНИЦИПАЛЬНОГО   РАЙОНА</w:t>
      </w:r>
    </w:p>
    <w:p w:rsidR="003A6686" w:rsidRDefault="003A6686" w:rsidP="003A6686">
      <w:pPr>
        <w:pStyle w:val="a3"/>
        <w:jc w:val="center"/>
        <w:rPr>
          <w:b/>
        </w:rPr>
      </w:pPr>
      <w:r>
        <w:rPr>
          <w:rFonts w:ascii="Times New Roman" w:hAnsi="Times New Roman" w:cs="Times New Roman"/>
          <w:b/>
        </w:rPr>
        <w:t>ВОЛГОГРАДСКОЙ ОБЛАСТИ</w:t>
      </w:r>
    </w:p>
    <w:p w:rsidR="003A6686" w:rsidRDefault="003A6686" w:rsidP="003A6686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3A6686" w:rsidRDefault="003A6686" w:rsidP="003A668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</w:t>
      </w:r>
      <w:r w:rsidR="00BC7E94">
        <w:rPr>
          <w:rFonts w:ascii="Times New Roman" w:hAnsi="Times New Roman" w:cs="Times New Roman"/>
          <w:b/>
        </w:rPr>
        <w:t xml:space="preserve">   </w:t>
      </w:r>
      <w:r w:rsidR="00DC4549">
        <w:rPr>
          <w:rFonts w:ascii="Times New Roman" w:hAnsi="Times New Roman" w:cs="Times New Roman"/>
          <w:b/>
        </w:rPr>
        <w:t>16</w:t>
      </w:r>
      <w:r w:rsidR="00975FB9">
        <w:rPr>
          <w:rFonts w:ascii="Times New Roman" w:hAnsi="Times New Roman" w:cs="Times New Roman"/>
          <w:b/>
        </w:rPr>
        <w:t>.10</w:t>
      </w:r>
      <w:r w:rsidR="00E86200">
        <w:rPr>
          <w:rFonts w:ascii="Times New Roman" w:hAnsi="Times New Roman" w:cs="Times New Roman"/>
          <w:b/>
        </w:rPr>
        <w:t>.2019</w:t>
      </w:r>
      <w:r>
        <w:rPr>
          <w:rFonts w:ascii="Times New Roman" w:hAnsi="Times New Roman" w:cs="Times New Roman"/>
          <w:b/>
        </w:rPr>
        <w:t xml:space="preserve">                               </w:t>
      </w:r>
      <w:r w:rsidR="00FB6457">
        <w:rPr>
          <w:rFonts w:ascii="Times New Roman" w:hAnsi="Times New Roman" w:cs="Times New Roman"/>
          <w:b/>
        </w:rPr>
        <w:t xml:space="preserve">                           №</w:t>
      </w:r>
      <w:r w:rsidR="00DC4549">
        <w:rPr>
          <w:rFonts w:ascii="Times New Roman" w:hAnsi="Times New Roman" w:cs="Times New Roman"/>
          <w:b/>
        </w:rPr>
        <w:t>875</w:t>
      </w:r>
    </w:p>
    <w:p w:rsidR="00E91C33" w:rsidRPr="003409D6" w:rsidRDefault="003A6686" w:rsidP="003409D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</w:p>
    <w:p w:rsidR="00E91C33" w:rsidRPr="003409D6" w:rsidRDefault="003A6686" w:rsidP="003409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 w:rsidR="003409D6" w:rsidRPr="003409D6">
        <w:rPr>
          <w:rFonts w:ascii="Times New Roman" w:eastAsia="Times New Roman" w:hAnsi="Times New Roman" w:cs="Times New Roman"/>
          <w:sz w:val="24"/>
          <w:szCs w:val="24"/>
          <w:lang w:eastAsia="en-US"/>
        </w:rPr>
        <w:t>На основании заявления</w:t>
      </w:r>
      <w:r w:rsidR="003409D6" w:rsidRPr="003409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</w:t>
      </w:r>
      <w:r w:rsidR="00DC4549">
        <w:rPr>
          <w:rFonts w:ascii="Times New Roman" w:eastAsia="Calibri" w:hAnsi="Times New Roman" w:cs="Times New Roman"/>
          <w:sz w:val="24"/>
          <w:szCs w:val="24"/>
          <w:lang w:eastAsia="en-US"/>
        </w:rPr>
        <w:t>19</w:t>
      </w:r>
      <w:r w:rsidR="00423395">
        <w:rPr>
          <w:rFonts w:ascii="Times New Roman" w:eastAsia="Calibri" w:hAnsi="Times New Roman" w:cs="Times New Roman"/>
          <w:sz w:val="24"/>
          <w:szCs w:val="24"/>
          <w:lang w:eastAsia="en-US"/>
        </w:rPr>
        <w:t>.09</w:t>
      </w:r>
      <w:r w:rsidR="003409D6" w:rsidRPr="003409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.2019г. </w:t>
      </w:r>
      <w:proofErr w:type="spellStart"/>
      <w:r w:rsidR="003409D6" w:rsidRPr="003409D6">
        <w:rPr>
          <w:rFonts w:ascii="Times New Roman" w:eastAsia="Calibri" w:hAnsi="Times New Roman" w:cs="Times New Roman"/>
          <w:sz w:val="24"/>
          <w:szCs w:val="24"/>
          <w:lang w:eastAsia="en-US"/>
        </w:rPr>
        <w:t>вх</w:t>
      </w:r>
      <w:proofErr w:type="spellEnd"/>
      <w:r w:rsidR="003409D6" w:rsidRPr="003409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№ </w:t>
      </w:r>
      <w:r w:rsidR="00DC4549">
        <w:rPr>
          <w:rFonts w:ascii="Times New Roman" w:eastAsia="Calibri" w:hAnsi="Times New Roman" w:cs="Times New Roman"/>
          <w:sz w:val="24"/>
          <w:szCs w:val="24"/>
          <w:lang w:eastAsia="en-US"/>
        </w:rPr>
        <w:t>1049</w:t>
      </w:r>
      <w:r w:rsidR="003409D6" w:rsidRPr="003409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-ог </w:t>
      </w:r>
      <w:r w:rsidR="00DC4549">
        <w:rPr>
          <w:rFonts w:ascii="Times New Roman" w:eastAsia="Calibri" w:hAnsi="Times New Roman" w:cs="Times New Roman"/>
          <w:sz w:val="24"/>
          <w:szCs w:val="24"/>
          <w:lang w:eastAsia="en-US"/>
        </w:rPr>
        <w:t>Павленко Дениса Викторовича</w:t>
      </w:r>
      <w:r w:rsidR="004A07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Волгоградская область, Котельниковский район, г. Котельниково, ул. </w:t>
      </w:r>
      <w:r w:rsidR="00DC4549">
        <w:rPr>
          <w:rFonts w:ascii="Times New Roman" w:hAnsi="Times New Roman" w:cs="Times New Roman"/>
          <w:sz w:val="24"/>
          <w:szCs w:val="24"/>
        </w:rPr>
        <w:t>Куйбышева</w:t>
      </w:r>
      <w:r w:rsidR="00C17868">
        <w:rPr>
          <w:rFonts w:ascii="Times New Roman" w:hAnsi="Times New Roman" w:cs="Times New Roman"/>
          <w:sz w:val="24"/>
          <w:szCs w:val="24"/>
        </w:rPr>
        <w:t>, д.</w:t>
      </w:r>
      <w:r w:rsidR="00DC4549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, с кадастровым номером </w:t>
      </w:r>
      <w:r w:rsidR="00653579">
        <w:rPr>
          <w:rFonts w:ascii="Times New Roman" w:hAnsi="Times New Roman" w:cs="Times New Roman"/>
          <w:sz w:val="24"/>
          <w:szCs w:val="24"/>
        </w:rPr>
        <w:t>34:13:1300</w:t>
      </w:r>
      <w:r w:rsidR="00DC4549">
        <w:rPr>
          <w:rFonts w:ascii="Times New Roman" w:hAnsi="Times New Roman" w:cs="Times New Roman"/>
          <w:sz w:val="24"/>
          <w:szCs w:val="24"/>
        </w:rPr>
        <w:t>27</w:t>
      </w:r>
      <w:r w:rsidR="00653579">
        <w:rPr>
          <w:rFonts w:ascii="Times New Roman" w:hAnsi="Times New Roman" w:cs="Times New Roman"/>
          <w:sz w:val="24"/>
          <w:szCs w:val="24"/>
        </w:rPr>
        <w:t>:</w:t>
      </w:r>
      <w:r w:rsidR="00DC4549">
        <w:rPr>
          <w:rFonts w:ascii="Times New Roman" w:hAnsi="Times New Roman" w:cs="Times New Roman"/>
          <w:sz w:val="24"/>
          <w:szCs w:val="24"/>
        </w:rPr>
        <w:t>724</w:t>
      </w:r>
      <w:r>
        <w:rPr>
          <w:rFonts w:ascii="Times New Roman" w:hAnsi="Times New Roman" w:cs="Times New Roman"/>
          <w:sz w:val="24"/>
          <w:szCs w:val="24"/>
        </w:rPr>
        <w:t xml:space="preserve">, материалов о результатах проведения публичных слушаний, проведенных </w:t>
      </w:r>
      <w:r w:rsidR="00DC4549">
        <w:rPr>
          <w:rFonts w:ascii="Times New Roman" w:hAnsi="Times New Roman" w:cs="Times New Roman"/>
          <w:sz w:val="24"/>
          <w:szCs w:val="24"/>
        </w:rPr>
        <w:t>16</w:t>
      </w:r>
      <w:r w:rsidR="00975FB9">
        <w:rPr>
          <w:rFonts w:ascii="Times New Roman" w:hAnsi="Times New Roman" w:cs="Times New Roman"/>
          <w:sz w:val="24"/>
          <w:szCs w:val="24"/>
        </w:rPr>
        <w:t>.10</w:t>
      </w:r>
      <w:r w:rsidR="00653579">
        <w:rPr>
          <w:rFonts w:ascii="Times New Roman" w:hAnsi="Times New Roman" w:cs="Times New Roman"/>
          <w:sz w:val="24"/>
          <w:szCs w:val="24"/>
        </w:rPr>
        <w:t>.</w:t>
      </w:r>
      <w:r w:rsidR="00E86200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г., руководствуясь ст. 28 Федерального закона от 06. 10. 2003 г. № 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в Котельниковском городском поселении Котельниковского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Волгоградской области», утвержденным решением Совета народных депутатов Котельниковского городского поселения от 24.02.2011г. №81/373,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№41/232, Уставом Котельниковского городского поселения, администрация Котельниковского городского поселения</w:t>
      </w:r>
    </w:p>
    <w:p w:rsidR="00E91C33" w:rsidRPr="003409D6" w:rsidRDefault="003A6686" w:rsidP="003409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DC4549" w:rsidRPr="00DC4549" w:rsidRDefault="003A6686" w:rsidP="00DC45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868">
        <w:rPr>
          <w:rFonts w:ascii="Times New Roman" w:hAnsi="Times New Roman" w:cs="Times New Roman"/>
          <w:sz w:val="24"/>
          <w:szCs w:val="24"/>
        </w:rPr>
        <w:t xml:space="preserve">1.  Разрешить отклонение от  предельных параметров разрешенного строительства на земельном участке площадью </w:t>
      </w:r>
      <w:r w:rsidR="00DC4549">
        <w:rPr>
          <w:rFonts w:ascii="Times New Roman" w:hAnsi="Times New Roman" w:cs="Times New Roman"/>
          <w:sz w:val="24"/>
          <w:szCs w:val="24"/>
        </w:rPr>
        <w:t>1505</w:t>
      </w:r>
      <w:r w:rsidRPr="00C17868">
        <w:rPr>
          <w:rFonts w:ascii="Times New Roman" w:hAnsi="Times New Roman" w:cs="Times New Roman"/>
          <w:sz w:val="24"/>
          <w:szCs w:val="24"/>
        </w:rPr>
        <w:t xml:space="preserve"> кв. м, с кадастровым номером 34:13:1300</w:t>
      </w:r>
      <w:r w:rsidR="00DC4549">
        <w:rPr>
          <w:rFonts w:ascii="Times New Roman" w:hAnsi="Times New Roman" w:cs="Times New Roman"/>
          <w:sz w:val="24"/>
          <w:szCs w:val="24"/>
        </w:rPr>
        <w:t>27</w:t>
      </w:r>
      <w:r w:rsidRPr="00C17868">
        <w:rPr>
          <w:rFonts w:ascii="Times New Roman" w:hAnsi="Times New Roman" w:cs="Times New Roman"/>
          <w:sz w:val="24"/>
          <w:szCs w:val="24"/>
        </w:rPr>
        <w:t>:</w:t>
      </w:r>
      <w:r w:rsidR="00DC4549">
        <w:rPr>
          <w:rFonts w:ascii="Times New Roman" w:hAnsi="Times New Roman" w:cs="Times New Roman"/>
          <w:sz w:val="24"/>
          <w:szCs w:val="24"/>
        </w:rPr>
        <w:t>724</w:t>
      </w:r>
      <w:r w:rsidRPr="00C17868">
        <w:rPr>
          <w:rFonts w:ascii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</w:t>
      </w:r>
      <w:r w:rsidR="004A07A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17868">
        <w:rPr>
          <w:rFonts w:ascii="Times New Roman" w:hAnsi="Times New Roman" w:cs="Times New Roman"/>
          <w:sz w:val="24"/>
          <w:szCs w:val="24"/>
        </w:rPr>
        <w:t xml:space="preserve">г. Котельниково, ул. </w:t>
      </w:r>
      <w:r w:rsidR="00DC4549">
        <w:rPr>
          <w:rFonts w:ascii="Times New Roman" w:hAnsi="Times New Roman" w:cs="Times New Roman"/>
          <w:sz w:val="24"/>
          <w:szCs w:val="24"/>
        </w:rPr>
        <w:t>Куйбышева</w:t>
      </w:r>
      <w:r w:rsidR="00C17868" w:rsidRPr="00C17868">
        <w:rPr>
          <w:rFonts w:ascii="Times New Roman" w:hAnsi="Times New Roman" w:cs="Times New Roman"/>
          <w:sz w:val="24"/>
          <w:szCs w:val="24"/>
        </w:rPr>
        <w:t>, д.</w:t>
      </w:r>
      <w:r w:rsidR="00DC4549">
        <w:rPr>
          <w:rFonts w:ascii="Times New Roman" w:hAnsi="Times New Roman" w:cs="Times New Roman"/>
          <w:sz w:val="24"/>
          <w:szCs w:val="24"/>
        </w:rPr>
        <w:t>18</w:t>
      </w:r>
      <w:r w:rsidR="009C55C1" w:rsidRPr="00C17868">
        <w:rPr>
          <w:rFonts w:ascii="Times New Roman" w:hAnsi="Times New Roman" w:cs="Times New Roman"/>
          <w:sz w:val="24"/>
          <w:szCs w:val="24"/>
        </w:rPr>
        <w:t xml:space="preserve">. </w:t>
      </w:r>
      <w:r w:rsidR="00DC4549">
        <w:rPr>
          <w:rFonts w:ascii="Times New Roman" w:eastAsia="Calibri" w:hAnsi="Times New Roman" w:cs="Times New Roman"/>
          <w:sz w:val="24"/>
          <w:szCs w:val="24"/>
        </w:rPr>
        <w:t>П</w:t>
      </w:r>
      <w:r w:rsidR="00DC4549" w:rsidRPr="00DC4549">
        <w:rPr>
          <w:rFonts w:ascii="Times New Roman" w:eastAsia="Calibri" w:hAnsi="Times New Roman" w:cs="Times New Roman"/>
          <w:sz w:val="24"/>
          <w:szCs w:val="24"/>
        </w:rPr>
        <w:t>редельные параметры зданий строений сооружений для односемейных зданий площадью не более 300 м</w:t>
      </w:r>
      <w:proofErr w:type="gramStart"/>
      <w:r w:rsidR="00DC4549" w:rsidRPr="00DC4549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proofErr w:type="gramEnd"/>
      <w:r w:rsidR="00DC4549" w:rsidRPr="00DC4549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="00DC4549" w:rsidRPr="00DC4549">
        <w:rPr>
          <w:rFonts w:ascii="Times New Roman" w:eastAsia="Calibri" w:hAnsi="Times New Roman" w:cs="Times New Roman"/>
          <w:sz w:val="24"/>
          <w:szCs w:val="24"/>
        </w:rPr>
        <w:t xml:space="preserve">на: </w:t>
      </w:r>
      <w:r w:rsidR="00DC4549">
        <w:rPr>
          <w:rFonts w:ascii="Times New Roman" w:eastAsia="Calibri" w:hAnsi="Times New Roman" w:cs="Times New Roman"/>
          <w:sz w:val="24"/>
          <w:szCs w:val="24"/>
        </w:rPr>
        <w:t>м</w:t>
      </w:r>
      <w:r w:rsidR="00DC4549" w:rsidRPr="00DC4549">
        <w:rPr>
          <w:rFonts w:ascii="Times New Roman" w:eastAsia="Calibri" w:hAnsi="Times New Roman" w:cs="Times New Roman"/>
          <w:sz w:val="24"/>
          <w:szCs w:val="24"/>
        </w:rPr>
        <w:t>инимальная площадь з</w:t>
      </w:r>
      <w:r w:rsidR="00DC4549">
        <w:rPr>
          <w:rFonts w:ascii="Times New Roman" w:eastAsia="Calibri" w:hAnsi="Times New Roman" w:cs="Times New Roman"/>
          <w:sz w:val="24"/>
          <w:szCs w:val="24"/>
        </w:rPr>
        <w:t xml:space="preserve">емельного участка  300 кв. м.; </w:t>
      </w:r>
      <w:r w:rsidR="00DC4549" w:rsidRPr="00DC4549">
        <w:rPr>
          <w:rFonts w:ascii="Times New Roman" w:eastAsia="Calibri" w:hAnsi="Times New Roman" w:cs="Times New Roman"/>
          <w:sz w:val="24"/>
          <w:szCs w:val="24"/>
        </w:rPr>
        <w:t xml:space="preserve">минимальная ширина земельного участка вдоль фронта улицы-10 м; </w:t>
      </w:r>
      <w:proofErr w:type="gramStart"/>
      <w:r w:rsidR="00DC4549" w:rsidRPr="00DC4549">
        <w:rPr>
          <w:rFonts w:ascii="Times New Roman" w:eastAsia="Calibri" w:hAnsi="Times New Roman" w:cs="Times New Roman"/>
          <w:sz w:val="24"/>
          <w:szCs w:val="24"/>
        </w:rPr>
        <w:t>минимальный отступ зданий, строений, сооружений от передней границы земельного участка- 0 м.; минимальный отступ зданий, строений, сооружений от боковой (восточной) грани</w:t>
      </w:r>
      <w:r w:rsidR="00DC4549">
        <w:rPr>
          <w:rFonts w:ascii="Times New Roman" w:eastAsia="Calibri" w:hAnsi="Times New Roman" w:cs="Times New Roman"/>
          <w:sz w:val="24"/>
          <w:szCs w:val="24"/>
        </w:rPr>
        <w:t xml:space="preserve">цы земельного участка- 2.5 м.; </w:t>
      </w:r>
      <w:r w:rsidR="00DC4549" w:rsidRPr="00DC4549">
        <w:rPr>
          <w:rFonts w:ascii="Times New Roman" w:eastAsia="Calibri" w:hAnsi="Times New Roman" w:cs="Times New Roman"/>
          <w:sz w:val="24"/>
          <w:szCs w:val="24"/>
        </w:rPr>
        <w:t>минимальный отступ зданий, строений, сооружений от боковой (западной) границы земельного участка- 3.0 м.; минимальный отступ зданий, строений, сооружен</w:t>
      </w:r>
      <w:r w:rsidR="00DC4549">
        <w:rPr>
          <w:rFonts w:ascii="Times New Roman" w:eastAsia="Calibri" w:hAnsi="Times New Roman" w:cs="Times New Roman"/>
          <w:sz w:val="24"/>
          <w:szCs w:val="24"/>
        </w:rPr>
        <w:t xml:space="preserve">ий от задней границы земельного </w:t>
      </w:r>
      <w:r w:rsidR="00DC4549" w:rsidRPr="00DC4549">
        <w:rPr>
          <w:rFonts w:ascii="Times New Roman" w:eastAsia="Calibri" w:hAnsi="Times New Roman" w:cs="Times New Roman"/>
          <w:sz w:val="24"/>
          <w:szCs w:val="24"/>
        </w:rPr>
        <w:t>участка- 3.0 м.; максимальная высота стен-12м;</w:t>
      </w:r>
      <w:proofErr w:type="gramEnd"/>
      <w:r w:rsidR="00DC4549" w:rsidRPr="00DC4549">
        <w:rPr>
          <w:rFonts w:ascii="Times New Roman" w:eastAsia="Calibri" w:hAnsi="Times New Roman" w:cs="Times New Roman"/>
          <w:sz w:val="24"/>
          <w:szCs w:val="24"/>
        </w:rPr>
        <w:t xml:space="preserve"> максимальный процент застройки в границах земельного участка- 60 %.</w:t>
      </w:r>
    </w:p>
    <w:p w:rsidR="00C17868" w:rsidRPr="00C17868" w:rsidRDefault="003A6686" w:rsidP="00975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868"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и </w:t>
      </w:r>
      <w:r w:rsidR="00F82CF7" w:rsidRPr="00C17868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</w:t>
      </w:r>
      <w:r w:rsidRPr="00C17868">
        <w:rPr>
          <w:rFonts w:ascii="Times New Roman" w:hAnsi="Times New Roman" w:cs="Times New Roman"/>
          <w:sz w:val="24"/>
          <w:szCs w:val="24"/>
        </w:rPr>
        <w:t xml:space="preserve">администрации Котельниковского городского поселения.                                               </w:t>
      </w:r>
    </w:p>
    <w:p w:rsidR="00FB6457" w:rsidRPr="003409D6" w:rsidRDefault="003A6686" w:rsidP="00975FB9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868">
        <w:rPr>
          <w:rFonts w:ascii="Times New Roman" w:hAnsi="Times New Roman" w:cs="Times New Roman"/>
          <w:sz w:val="24"/>
          <w:szCs w:val="24"/>
        </w:rPr>
        <w:t xml:space="preserve">  3.Настоящее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1786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1E10" w:rsidRDefault="00AE1E10" w:rsidP="00FB6457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60388" w:rsidRPr="00FB6457" w:rsidRDefault="00C17868" w:rsidP="00FB6457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Котельниковского                                                                                                                 городского поселения                                                      </w:t>
      </w:r>
      <w:r w:rsidR="005C1BA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А.</w:t>
      </w:r>
      <w:r w:rsidR="004E06FE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Л. Федоров</w:t>
      </w:r>
    </w:p>
    <w:sectPr w:rsidR="00460388" w:rsidRPr="00FB6457" w:rsidSect="008D2A1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6686"/>
    <w:rsid w:val="0001112F"/>
    <w:rsid w:val="00013DA4"/>
    <w:rsid w:val="00044D4C"/>
    <w:rsid w:val="000F197F"/>
    <w:rsid w:val="00112DF9"/>
    <w:rsid w:val="00115FD1"/>
    <w:rsid w:val="0015513F"/>
    <w:rsid w:val="00250C6F"/>
    <w:rsid w:val="00297A59"/>
    <w:rsid w:val="002A34FF"/>
    <w:rsid w:val="002B59A4"/>
    <w:rsid w:val="00305651"/>
    <w:rsid w:val="0033627B"/>
    <w:rsid w:val="003409D6"/>
    <w:rsid w:val="0036092C"/>
    <w:rsid w:val="003826BE"/>
    <w:rsid w:val="003A6686"/>
    <w:rsid w:val="00423395"/>
    <w:rsid w:val="00460388"/>
    <w:rsid w:val="00462AF7"/>
    <w:rsid w:val="004A07AD"/>
    <w:rsid w:val="004E06FE"/>
    <w:rsid w:val="00545D93"/>
    <w:rsid w:val="005C1BA9"/>
    <w:rsid w:val="005C38EC"/>
    <w:rsid w:val="00643E3B"/>
    <w:rsid w:val="00653579"/>
    <w:rsid w:val="00690546"/>
    <w:rsid w:val="00783ADB"/>
    <w:rsid w:val="00820A63"/>
    <w:rsid w:val="00871565"/>
    <w:rsid w:val="008D2A18"/>
    <w:rsid w:val="00975FB9"/>
    <w:rsid w:val="00981E67"/>
    <w:rsid w:val="00993C9A"/>
    <w:rsid w:val="009A5670"/>
    <w:rsid w:val="009C55C1"/>
    <w:rsid w:val="009F552E"/>
    <w:rsid w:val="00A916B8"/>
    <w:rsid w:val="00AE1E10"/>
    <w:rsid w:val="00B010D0"/>
    <w:rsid w:val="00B200BF"/>
    <w:rsid w:val="00B7432B"/>
    <w:rsid w:val="00B8626D"/>
    <w:rsid w:val="00BC7E94"/>
    <w:rsid w:val="00BF3220"/>
    <w:rsid w:val="00C17868"/>
    <w:rsid w:val="00C92BC9"/>
    <w:rsid w:val="00CA6402"/>
    <w:rsid w:val="00CF030C"/>
    <w:rsid w:val="00DB41DE"/>
    <w:rsid w:val="00DB5FD3"/>
    <w:rsid w:val="00DC4549"/>
    <w:rsid w:val="00E51B96"/>
    <w:rsid w:val="00E605AC"/>
    <w:rsid w:val="00E86200"/>
    <w:rsid w:val="00E91C33"/>
    <w:rsid w:val="00EA2C79"/>
    <w:rsid w:val="00F575D5"/>
    <w:rsid w:val="00F71667"/>
    <w:rsid w:val="00F82CF7"/>
    <w:rsid w:val="00FB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68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A66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7AFA3-9139-4A68-AA52-A24B60A65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59</cp:revision>
  <cp:lastPrinted>2019-10-16T10:53:00Z</cp:lastPrinted>
  <dcterms:created xsi:type="dcterms:W3CDTF">2018-03-27T05:34:00Z</dcterms:created>
  <dcterms:modified xsi:type="dcterms:W3CDTF">2019-10-17T03:21:00Z</dcterms:modified>
</cp:coreProperties>
</file>