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12.11.2019                                                          №954</w:t>
      </w:r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46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14.10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1155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Пархимович</w:t>
      </w:r>
      <w:proofErr w:type="spellEnd"/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0038F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4E044E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="004E044E">
        <w:rPr>
          <w:rFonts w:ascii="Times New Roman" w:hAnsi="Times New Roman" w:cs="Times New Roman"/>
          <w:sz w:val="24"/>
          <w:szCs w:val="24"/>
        </w:rPr>
        <w:t>, д. 34</w:t>
      </w:r>
      <w:r>
        <w:rPr>
          <w:rFonts w:ascii="Times New Roman" w:hAnsi="Times New Roman" w:cs="Times New Roman"/>
          <w:sz w:val="24"/>
          <w:szCs w:val="24"/>
        </w:rPr>
        <w:t>,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34:13:130018:639</w:t>
      </w:r>
      <w:r>
        <w:rPr>
          <w:rFonts w:ascii="Times New Roman" w:hAnsi="Times New Roman" w:cs="Times New Roman"/>
          <w:sz w:val="24"/>
          <w:szCs w:val="24"/>
        </w:rPr>
        <w:t>,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>чных слушаний, проведенных 12.11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464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64AB8" w:rsidRPr="00543313" w:rsidRDefault="00464AB8" w:rsidP="00B32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038F2">
        <w:rPr>
          <w:rFonts w:ascii="Times New Roman" w:hAnsi="Times New Roman" w:cs="Times New Roman"/>
          <w:sz w:val="24"/>
          <w:szCs w:val="24"/>
        </w:rPr>
        <w:t>986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0038F2">
        <w:rPr>
          <w:rFonts w:ascii="Times New Roman" w:hAnsi="Times New Roman" w:cs="Times New Roman"/>
          <w:sz w:val="24"/>
          <w:szCs w:val="24"/>
        </w:rPr>
        <w:t>639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0038F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038F2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34</w:t>
      </w:r>
      <w:r w:rsidRPr="000C7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313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54331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433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43313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43313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минимальная ширина земельно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6A4C">
        <w:rPr>
          <w:rFonts w:ascii="Times New Roman" w:eastAsia="Calibri" w:hAnsi="Times New Roman" w:cs="Times New Roman"/>
          <w:sz w:val="24"/>
          <w:szCs w:val="24"/>
        </w:rPr>
        <w:t>участка вдоль фронта улицы- 10.0</w:t>
      </w:r>
      <w:r w:rsidRPr="00543313">
        <w:rPr>
          <w:rFonts w:ascii="Times New Roman" w:eastAsia="Calibri" w:hAnsi="Times New Roman" w:cs="Times New Roman"/>
          <w:sz w:val="24"/>
          <w:szCs w:val="24"/>
        </w:rPr>
        <w:t xml:space="preserve"> м; </w:t>
      </w:r>
      <w:proofErr w:type="gramStart"/>
      <w:r w:rsidRPr="0054331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ницы земельного участка- 0 м.; </w:t>
      </w:r>
      <w:r w:rsidRPr="0054331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</w:t>
      </w:r>
      <w:r w:rsidR="00EE6A4C">
        <w:rPr>
          <w:rFonts w:ascii="Times New Roman" w:eastAsia="Calibri" w:hAnsi="Times New Roman" w:cs="Times New Roman"/>
          <w:sz w:val="24"/>
          <w:szCs w:val="24"/>
        </w:rPr>
        <w:t xml:space="preserve"> границы земельного участка- 0.60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Pr="00543313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</w:t>
      </w:r>
      <w:r w:rsidR="00EE6A4C">
        <w:rPr>
          <w:rFonts w:ascii="Times New Roman" w:eastAsia="Calibri" w:hAnsi="Times New Roman" w:cs="Times New Roman"/>
          <w:sz w:val="24"/>
          <w:szCs w:val="24"/>
        </w:rPr>
        <w:t xml:space="preserve"> границы земельного участка- 3.0</w:t>
      </w:r>
      <w:r w:rsidRPr="00543313"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</w:t>
      </w:r>
      <w:r w:rsidR="00EE6A4C" w:rsidRPr="00543313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EE6A4C" w:rsidRPr="00543313">
        <w:rPr>
          <w:rFonts w:ascii="Times New Roman" w:eastAsia="Calibri" w:hAnsi="Times New Roman" w:cs="Times New Roman"/>
          <w:sz w:val="24"/>
          <w:szCs w:val="24"/>
        </w:rPr>
        <w:t xml:space="preserve">  максимальный процент застройки в гра</w:t>
      </w:r>
      <w:r w:rsidR="00B32299">
        <w:rPr>
          <w:rFonts w:ascii="Times New Roman" w:eastAsia="Calibri" w:hAnsi="Times New Roman" w:cs="Times New Roman"/>
          <w:sz w:val="24"/>
          <w:szCs w:val="24"/>
        </w:rPr>
        <w:t>ницах земельного участка- 60 %.</w:t>
      </w:r>
      <w:r w:rsidRPr="005433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E6A4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464AB8" w:rsidRPr="00C17868" w:rsidRDefault="00464AB8" w:rsidP="0046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464AB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                                     городского поселения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 Л. Федоров</w:t>
      </w:r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74CE2"/>
    <w:rsid w:val="00347B53"/>
    <w:rsid w:val="00464AB8"/>
    <w:rsid w:val="004E044E"/>
    <w:rsid w:val="00A16F51"/>
    <w:rsid w:val="00B32299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2019-11-12T10:33:00Z</dcterms:created>
  <dcterms:modified xsi:type="dcterms:W3CDTF">2019-11-12T10:40:00Z</dcterms:modified>
</cp:coreProperties>
</file>