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015603">
        <w:rPr>
          <w:rFonts w:ascii="Times New Roman" w:hAnsi="Times New Roman" w:cs="Times New Roman"/>
          <w:b/>
        </w:rPr>
        <w:t>14.01.2020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B60456">
        <w:rPr>
          <w:rFonts w:ascii="Times New Roman" w:hAnsi="Times New Roman" w:cs="Times New Roman"/>
          <w:b/>
        </w:rPr>
        <w:t>2</w:t>
      </w:r>
      <w:r w:rsidR="0036139F">
        <w:rPr>
          <w:rFonts w:ascii="Times New Roman" w:hAnsi="Times New Roman" w:cs="Times New Roman"/>
          <w:b/>
        </w:rPr>
        <w:t>1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4F0ADD">
        <w:rPr>
          <w:rFonts w:ascii="Times New Roman" w:hAnsi="Times New Roman" w:cs="Times New Roman"/>
          <w:sz w:val="24"/>
          <w:szCs w:val="24"/>
        </w:rPr>
        <w:t>1</w:t>
      </w:r>
      <w:r w:rsidR="00015603">
        <w:rPr>
          <w:rFonts w:ascii="Times New Roman" w:hAnsi="Times New Roman" w:cs="Times New Roman"/>
          <w:sz w:val="24"/>
          <w:szCs w:val="24"/>
        </w:rPr>
        <w:t>7</w:t>
      </w:r>
      <w:r w:rsidR="004F0ADD">
        <w:rPr>
          <w:rFonts w:ascii="Times New Roman" w:hAnsi="Times New Roman" w:cs="Times New Roman"/>
          <w:sz w:val="24"/>
          <w:szCs w:val="24"/>
        </w:rPr>
        <w:t>.12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.2019г. </w:t>
      </w:r>
      <w:proofErr w:type="spellStart"/>
      <w:r w:rsidR="0034188A" w:rsidRPr="0034188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4188A" w:rsidRPr="0034188A">
        <w:rPr>
          <w:rFonts w:ascii="Times New Roman" w:hAnsi="Times New Roman" w:cs="Times New Roman"/>
          <w:sz w:val="24"/>
          <w:szCs w:val="24"/>
        </w:rPr>
        <w:t xml:space="preserve">. № </w:t>
      </w:r>
      <w:r w:rsidR="0036139F">
        <w:rPr>
          <w:rFonts w:ascii="Times New Roman" w:hAnsi="Times New Roman" w:cs="Times New Roman"/>
          <w:sz w:val="24"/>
          <w:szCs w:val="24"/>
        </w:rPr>
        <w:t>1385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36139F">
        <w:rPr>
          <w:rFonts w:ascii="Times New Roman" w:hAnsi="Times New Roman" w:cs="Times New Roman"/>
          <w:sz w:val="24"/>
          <w:szCs w:val="24"/>
        </w:rPr>
        <w:t>Заерко</w:t>
      </w:r>
      <w:proofErr w:type="spellEnd"/>
      <w:r w:rsidR="0036139F">
        <w:rPr>
          <w:rFonts w:ascii="Times New Roman" w:hAnsi="Times New Roman" w:cs="Times New Roman"/>
          <w:sz w:val="24"/>
          <w:szCs w:val="24"/>
        </w:rPr>
        <w:t xml:space="preserve"> Евгения Ивановича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36139F">
        <w:rPr>
          <w:rFonts w:ascii="Times New Roman" w:hAnsi="Times New Roman" w:cs="Times New Roman"/>
          <w:sz w:val="24"/>
          <w:szCs w:val="24"/>
        </w:rPr>
        <w:t>Родина, 139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36139F">
        <w:rPr>
          <w:rFonts w:ascii="Times New Roman" w:hAnsi="Times New Roman" w:cs="Times New Roman"/>
          <w:sz w:val="24"/>
          <w:szCs w:val="24"/>
        </w:rPr>
        <w:t>18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36139F">
        <w:rPr>
          <w:rFonts w:ascii="Times New Roman" w:hAnsi="Times New Roman" w:cs="Times New Roman"/>
          <w:sz w:val="24"/>
          <w:szCs w:val="24"/>
        </w:rPr>
        <w:t>1</w:t>
      </w:r>
      <w:r w:rsidR="00015603">
        <w:rPr>
          <w:rFonts w:ascii="Times New Roman" w:hAnsi="Times New Roman" w:cs="Times New Roman"/>
          <w:sz w:val="24"/>
          <w:szCs w:val="24"/>
        </w:rPr>
        <w:t>9</w:t>
      </w:r>
      <w:r w:rsidR="003613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015603">
        <w:rPr>
          <w:rFonts w:ascii="Times New Roman" w:hAnsi="Times New Roman" w:cs="Times New Roman"/>
          <w:sz w:val="24"/>
          <w:szCs w:val="24"/>
        </w:rPr>
        <w:t>14.01.2020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 муниципального района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6139F" w:rsidRPr="0036139F" w:rsidRDefault="003A6686" w:rsidP="00361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36139F">
        <w:rPr>
          <w:rFonts w:ascii="Times New Roman" w:hAnsi="Times New Roman" w:cs="Times New Roman"/>
          <w:sz w:val="24"/>
          <w:szCs w:val="24"/>
        </w:rPr>
        <w:t>665</w:t>
      </w:r>
      <w:r w:rsidR="003418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36139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139F">
        <w:rPr>
          <w:rFonts w:ascii="Times New Roman" w:hAnsi="Times New Roman" w:cs="Times New Roman"/>
          <w:sz w:val="24"/>
          <w:szCs w:val="24"/>
        </w:rPr>
        <w:t>1</w:t>
      </w:r>
      <w:r w:rsidR="00015603">
        <w:rPr>
          <w:rFonts w:ascii="Times New Roman" w:hAnsi="Times New Roman" w:cs="Times New Roman"/>
          <w:sz w:val="24"/>
          <w:szCs w:val="24"/>
        </w:rPr>
        <w:t>9</w:t>
      </w:r>
      <w:r w:rsidR="003613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36139F">
        <w:rPr>
          <w:rFonts w:ascii="Times New Roman" w:hAnsi="Times New Roman" w:cs="Times New Roman"/>
          <w:sz w:val="24"/>
          <w:szCs w:val="24"/>
        </w:rPr>
        <w:t>Родина. 139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36139F">
        <w:rPr>
          <w:rFonts w:ascii="Times New Roman" w:eastAsia="Calibri" w:hAnsi="Times New Roman" w:cs="Times New Roman"/>
          <w:sz w:val="24"/>
          <w:szCs w:val="24"/>
        </w:rPr>
        <w:t>П</w:t>
      </w:r>
      <w:r w:rsidR="0036139F" w:rsidRPr="0036139F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36139F" w:rsidRPr="0036139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36139F" w:rsidRPr="0036139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36139F" w:rsidRPr="0036139F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36139F">
        <w:rPr>
          <w:rFonts w:ascii="Times New Roman" w:eastAsia="Calibri" w:hAnsi="Times New Roman" w:cs="Times New Roman"/>
          <w:sz w:val="24"/>
          <w:szCs w:val="24"/>
        </w:rPr>
        <w:t>м</w:t>
      </w:r>
      <w:r w:rsidR="0036139F" w:rsidRPr="0036139F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300.</w:t>
      </w:r>
      <w:r w:rsidR="0036139F">
        <w:rPr>
          <w:rFonts w:ascii="Times New Roman" w:eastAsia="Calibri" w:hAnsi="Times New Roman" w:cs="Times New Roman"/>
          <w:sz w:val="24"/>
          <w:szCs w:val="24"/>
        </w:rPr>
        <w:t xml:space="preserve">0 кв. м.; </w:t>
      </w:r>
      <w:r w:rsidR="0036139F" w:rsidRPr="0036139F">
        <w:rPr>
          <w:rFonts w:ascii="Times New Roman" w:eastAsia="Calibri" w:hAnsi="Times New Roman" w:cs="Times New Roman"/>
          <w:sz w:val="24"/>
          <w:szCs w:val="24"/>
        </w:rPr>
        <w:t>минимальная ширина земельного участка вдоль фронта улицы-10.0 м;   минимальный отступ зданий, строений, сооружений от передней границы земельного участка- 0 м.;  минимальный отступ зданий, строений, сооружений от боковой (северной) границы земельного участка- 0.63</w:t>
      </w:r>
      <w:r w:rsidR="00361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139F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Start"/>
      <w:r w:rsidR="0036139F">
        <w:rPr>
          <w:rFonts w:ascii="Times New Roman" w:eastAsia="Calibri" w:hAnsi="Times New Roman" w:cs="Times New Roman"/>
          <w:sz w:val="24"/>
          <w:szCs w:val="24"/>
        </w:rPr>
        <w:t>;</w:t>
      </w:r>
      <w:r w:rsidR="0036139F" w:rsidRPr="0036139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36139F" w:rsidRPr="0036139F">
        <w:rPr>
          <w:rFonts w:ascii="Times New Roman" w:eastAsia="Calibri" w:hAnsi="Times New Roman" w:cs="Times New Roman"/>
          <w:sz w:val="24"/>
          <w:szCs w:val="24"/>
        </w:rPr>
        <w:t>инимальный</w:t>
      </w:r>
      <w:proofErr w:type="spellEnd"/>
      <w:r w:rsidR="0036139F" w:rsidRPr="0036139F">
        <w:rPr>
          <w:rFonts w:ascii="Times New Roman" w:eastAsia="Calibri" w:hAnsi="Times New Roman" w:cs="Times New Roman"/>
          <w:sz w:val="24"/>
          <w:szCs w:val="24"/>
        </w:rPr>
        <w:t xml:space="preserve">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36139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36139F" w:rsidRPr="0036139F">
        <w:rPr>
          <w:rFonts w:ascii="Times New Roman" w:eastAsia="Calibri" w:hAnsi="Times New Roman" w:cs="Times New Roman"/>
          <w:sz w:val="24"/>
          <w:szCs w:val="24"/>
        </w:rPr>
        <w:t>максимальная высота стен-12м;  максимальный процент застройки в границах земельного участка- 60 %.</w:t>
      </w:r>
    </w:p>
    <w:p w:rsidR="003A6686" w:rsidRPr="00820A63" w:rsidRDefault="003A6686" w:rsidP="00015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44687F"/>
    <w:rsid w:val="00460388"/>
    <w:rsid w:val="004F0ADD"/>
    <w:rsid w:val="005C1BA9"/>
    <w:rsid w:val="005C38EC"/>
    <w:rsid w:val="00643E3B"/>
    <w:rsid w:val="00653579"/>
    <w:rsid w:val="00690546"/>
    <w:rsid w:val="007113FE"/>
    <w:rsid w:val="00783ADB"/>
    <w:rsid w:val="00820A63"/>
    <w:rsid w:val="008D2A18"/>
    <w:rsid w:val="00981E67"/>
    <w:rsid w:val="00993C9A"/>
    <w:rsid w:val="009A5670"/>
    <w:rsid w:val="009C55C1"/>
    <w:rsid w:val="00A916B8"/>
    <w:rsid w:val="00B010D0"/>
    <w:rsid w:val="00B200BF"/>
    <w:rsid w:val="00B60456"/>
    <w:rsid w:val="00B7432B"/>
    <w:rsid w:val="00BC7E94"/>
    <w:rsid w:val="00BF3220"/>
    <w:rsid w:val="00C76641"/>
    <w:rsid w:val="00C92BC9"/>
    <w:rsid w:val="00CA6402"/>
    <w:rsid w:val="00CF030C"/>
    <w:rsid w:val="00DB5FD3"/>
    <w:rsid w:val="00E51B96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2715-2F53-47D0-9CE0-F955D7E3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2020-01-14T10:58:00Z</cp:lastPrinted>
  <dcterms:created xsi:type="dcterms:W3CDTF">2018-03-27T05:34:00Z</dcterms:created>
  <dcterms:modified xsi:type="dcterms:W3CDTF">2020-01-15T03:45:00Z</dcterms:modified>
</cp:coreProperties>
</file>