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2126"/>
        <w:gridCol w:w="413"/>
        <w:gridCol w:w="1150"/>
        <w:gridCol w:w="422"/>
        <w:gridCol w:w="1417"/>
        <w:gridCol w:w="1509"/>
        <w:gridCol w:w="1039"/>
        <w:gridCol w:w="1078"/>
        <w:gridCol w:w="1281"/>
        <w:gridCol w:w="1004"/>
        <w:gridCol w:w="1545"/>
      </w:tblGrid>
      <w:tr w:rsidR="0051229C" w:rsidTr="004206D9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 w:rsidP="00014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1229C" w:rsidRPr="00905017" w:rsidTr="004206D9">
        <w:trPr>
          <w:trHeight w:val="326"/>
        </w:trPr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 w:rsidP="00420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Сведения о муницип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альном недвижимом имуществе</w:t>
            </w:r>
            <w:r w:rsidR="00156D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"</w:t>
            </w:r>
            <w:r w:rsidR="00F96496"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Ритуальные услуги</w:t>
            </w:r>
            <w:r w:rsidRPr="0090501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913E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</w:t>
            </w:r>
            <w:r w:rsidR="00913E80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="00DA24B0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="00EA75E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206D9" w:rsidRPr="004206D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EA75E9">
              <w:rPr>
                <w:rFonts w:ascii="Times New Roman" w:hAnsi="Times New Roman" w:cs="Times New Roman"/>
                <w:b/>
                <w:bCs/>
                <w:color w:val="000000"/>
              </w:rPr>
              <w:t>.2020</w:t>
            </w:r>
            <w:r w:rsidR="00913EAE">
              <w:rPr>
                <w:rFonts w:ascii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229C" w:rsidRPr="00905017" w:rsidTr="004206D9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229C" w:rsidRPr="00905017" w:rsidTr="004206D9">
        <w:trPr>
          <w:trHeight w:val="326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Кадастровый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Площадь,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Сведения об</w:t>
            </w:r>
          </w:p>
        </w:tc>
      </w:tr>
      <w:tr w:rsidR="0051229C" w:rsidRPr="00905017" w:rsidTr="004206D9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(местоположение)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венния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правообла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установленных</w:t>
            </w:r>
          </w:p>
        </w:tc>
      </w:tr>
      <w:tr w:rsidR="0051229C" w:rsidRPr="00905017" w:rsidTr="004206D9">
        <w:trPr>
          <w:trHeight w:val="32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 (или) иные параметры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229C" w:rsidRPr="00905017" w:rsidRDefault="00512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ограничениях</w:t>
            </w:r>
          </w:p>
        </w:tc>
      </w:tr>
      <w:tr w:rsidR="00124AAE" w:rsidRPr="00905017" w:rsidTr="004206D9">
        <w:trPr>
          <w:trHeight w:val="539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Кладбище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124AAE" w:rsidRPr="00905017" w:rsidRDefault="00124AAE" w:rsidP="004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4206D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905017">
              <w:rPr>
                <w:rFonts w:ascii="Times New Roman" w:hAnsi="Times New Roman" w:cs="Times New Roman"/>
                <w:color w:val="000000"/>
              </w:rPr>
              <w:t>133</w:t>
            </w:r>
            <w:r w:rsidR="004206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000,57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905017" w:rsidRDefault="00124AAE" w:rsidP="004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905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26.11.2006 (закон Волгоградской области № 1320-ОД)</w:t>
            </w:r>
          </w:p>
        </w:tc>
        <w:tc>
          <w:tcPr>
            <w:tcW w:w="10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4206D9">
        <w:trPr>
          <w:trHeight w:val="262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Встроенное нежилое подвальное помещение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Волгоградская область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КотельниковскийрайонгКотельниково</w:t>
            </w:r>
            <w:proofErr w:type="spellEnd"/>
          </w:p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ул.Советская,д.19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34:13:130018:3026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B7AB7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6B7AB7" w:rsidRPr="00905017" w:rsidRDefault="006B7AB7" w:rsidP="006B7AB7">
            <w:pPr>
              <w:rPr>
                <w:rFonts w:ascii="Times New Roman" w:hAnsi="Times New Roman" w:cs="Times New Roman"/>
              </w:rPr>
            </w:pPr>
          </w:p>
          <w:p w:rsidR="00124AAE" w:rsidRPr="00905017" w:rsidRDefault="006B7AB7" w:rsidP="006B7AB7">
            <w:pPr>
              <w:jc w:val="center"/>
              <w:rPr>
                <w:rFonts w:ascii="Times New Roman" w:hAnsi="Times New Roman" w:cs="Times New Roman"/>
              </w:rPr>
            </w:pPr>
            <w:r w:rsidRPr="00905017">
              <w:rPr>
                <w:rFonts w:ascii="Times New Roman" w:hAnsi="Times New Roman" w:cs="Times New Roman"/>
              </w:rPr>
              <w:t>78,6 м2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 w:rsidP="004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65</w:t>
            </w:r>
            <w:r w:rsidR="004206D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05017">
              <w:rPr>
                <w:rFonts w:ascii="Times New Roman" w:hAnsi="Times New Roman" w:cs="Times New Roman"/>
                <w:color w:val="000000"/>
              </w:rPr>
              <w:t>018,70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4AAE" w:rsidRPr="004206D9" w:rsidRDefault="004206D9" w:rsidP="004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  <w:p w:rsidR="00913E80" w:rsidRPr="00905017" w:rsidRDefault="00913E80" w:rsidP="004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6B7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14.02.2018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Котельниковское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городское поселение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proofErr w:type="spellStart"/>
            <w:r w:rsidRPr="00905017">
              <w:rPr>
                <w:rFonts w:ascii="Times New Roman" w:hAnsi="Times New Roman" w:cs="Times New Roman"/>
                <w:color w:val="000000"/>
              </w:rPr>
              <w:t>Ритульные</w:t>
            </w:r>
            <w:proofErr w:type="spellEnd"/>
            <w:r w:rsidRPr="00905017">
              <w:rPr>
                <w:rFonts w:ascii="Times New Roman" w:hAnsi="Times New Roman" w:cs="Times New Roman"/>
                <w:color w:val="000000"/>
              </w:rPr>
              <w:t xml:space="preserve"> услуги</w:t>
            </w:r>
          </w:p>
        </w:tc>
      </w:tr>
      <w:tr w:rsidR="00124AAE" w:rsidRPr="00905017" w:rsidTr="004206D9">
        <w:trPr>
          <w:trHeight w:val="228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4AAE" w:rsidRPr="00905017" w:rsidTr="004206D9">
        <w:trPr>
          <w:trHeight w:val="32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9D1A91" w:rsidP="004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17">
              <w:rPr>
                <w:rFonts w:ascii="Times New Roman" w:hAnsi="Times New Roman" w:cs="Times New Roman"/>
                <w:color w:val="000000"/>
              </w:rPr>
              <w:t>2</w:t>
            </w:r>
            <w:r w:rsidR="004206D9">
              <w:rPr>
                <w:rFonts w:ascii="Times New Roman" w:hAnsi="Times New Roman" w:cs="Times New Roman"/>
                <w:color w:val="000000"/>
              </w:rPr>
              <w:t> </w:t>
            </w:r>
            <w:r w:rsidRPr="00905017">
              <w:rPr>
                <w:rFonts w:ascii="Times New Roman" w:hAnsi="Times New Roman" w:cs="Times New Roman"/>
                <w:color w:val="000000"/>
              </w:rPr>
              <w:t>198</w:t>
            </w:r>
            <w:r w:rsidR="004206D9">
              <w:rPr>
                <w:rFonts w:ascii="Times New Roman" w:hAnsi="Times New Roman" w:cs="Times New Roman"/>
                <w:color w:val="000000"/>
              </w:rPr>
              <w:t> </w:t>
            </w:r>
            <w:r w:rsidRPr="00905017">
              <w:rPr>
                <w:rFonts w:ascii="Times New Roman" w:hAnsi="Times New Roman" w:cs="Times New Roman"/>
                <w:color w:val="000000"/>
              </w:rPr>
              <w:t>019</w:t>
            </w:r>
            <w:r w:rsidR="004206D9">
              <w:rPr>
                <w:rFonts w:ascii="Times New Roman" w:hAnsi="Times New Roman" w:cs="Times New Roman"/>
                <w:color w:val="000000"/>
              </w:rPr>
              <w:t>,</w:t>
            </w:r>
            <w:r w:rsidRPr="009050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24AAE" w:rsidRPr="00905017" w:rsidRDefault="0012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F07BC" w:rsidRPr="00905017" w:rsidRDefault="00DF07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F07BC" w:rsidRPr="00905017" w:rsidSect="00512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495"/>
    <w:rsid w:val="00010B7C"/>
    <w:rsid w:val="00014230"/>
    <w:rsid w:val="00124AAE"/>
    <w:rsid w:val="00156D38"/>
    <w:rsid w:val="0029491F"/>
    <w:rsid w:val="004206D9"/>
    <w:rsid w:val="0051229C"/>
    <w:rsid w:val="006B7AB7"/>
    <w:rsid w:val="00905017"/>
    <w:rsid w:val="00913E80"/>
    <w:rsid w:val="00913EAE"/>
    <w:rsid w:val="009D1A91"/>
    <w:rsid w:val="00B636E7"/>
    <w:rsid w:val="00BB2495"/>
    <w:rsid w:val="00DA24B0"/>
    <w:rsid w:val="00DF07BC"/>
    <w:rsid w:val="00EA75E9"/>
    <w:rsid w:val="00F9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F633"/>
  <w15:docId w15:val="{BF117039-7F99-45AE-975D-7A08F0A9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Шугаева Татьяна Анатольевна</cp:lastModifiedBy>
  <cp:revision>21</cp:revision>
  <dcterms:created xsi:type="dcterms:W3CDTF">2018-11-09T05:28:00Z</dcterms:created>
  <dcterms:modified xsi:type="dcterms:W3CDTF">2020-04-23T11:02:00Z</dcterms:modified>
</cp:coreProperties>
</file>