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29" w:rsidRDefault="007F0A29" w:rsidP="007F0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010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A29" w:rsidRDefault="007F0A29" w:rsidP="007F0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7F0A29" w:rsidRDefault="007F0A29" w:rsidP="007F0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СОВЕТА НАРОДНЫХ ДЕПУТАТОВ</w:t>
      </w:r>
    </w:p>
    <w:p w:rsidR="007F0A29" w:rsidRDefault="007F0A29" w:rsidP="007F0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КОТЕЛЬНИКОВСКОГО ГОРОДСКОГО ПОСЕЛЕНИЯ</w:t>
      </w:r>
    </w:p>
    <w:p w:rsidR="007F0A29" w:rsidRDefault="007F0A29" w:rsidP="007F0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КОТЕЛЬНИКОВСКОГО МУНИЦИПАЛЬНОГО РАЙОНА</w:t>
      </w:r>
    </w:p>
    <w:p w:rsidR="007F0A29" w:rsidRDefault="007F0A29" w:rsidP="007F0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7F0A29" w:rsidRDefault="00157653" w:rsidP="007F0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7F0A29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F0A29" w:rsidRDefault="007F0A29" w:rsidP="007F0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F0A29" w:rsidRDefault="007F0A29" w:rsidP="007F0A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157653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>» мая  2020 г.                                                                                                  №</w:t>
      </w:r>
      <w:r w:rsidR="00157653">
        <w:rPr>
          <w:rFonts w:ascii="Times New Roman" w:hAnsi="Times New Roman"/>
          <w:b/>
          <w:sz w:val="24"/>
          <w:szCs w:val="24"/>
        </w:rPr>
        <w:t>54/297</w:t>
      </w:r>
    </w:p>
    <w:p w:rsidR="007F0A29" w:rsidRDefault="007F0A29" w:rsidP="007F0A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6043" w:rsidRDefault="00196043" w:rsidP="00196043">
      <w:pPr>
        <w:pStyle w:val="a6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</w:t>
      </w:r>
    </w:p>
    <w:p w:rsidR="00196043" w:rsidRDefault="00196043" w:rsidP="00196043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Совета народных депутатов </w:t>
      </w:r>
    </w:p>
    <w:p w:rsidR="00196043" w:rsidRDefault="00196043" w:rsidP="00196043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Котельниковского городского поселения</w:t>
      </w:r>
    </w:p>
    <w:p w:rsidR="00196043" w:rsidRDefault="00196043" w:rsidP="00196043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№40/211 от 04.04.2019 г. </w:t>
      </w:r>
      <w:r w:rsidRPr="00196043">
        <w:rPr>
          <w:rFonts w:ascii="Times New Roman" w:hAnsi="Times New Roman"/>
          <w:b/>
          <w:sz w:val="24"/>
          <w:szCs w:val="24"/>
        </w:rPr>
        <w:t xml:space="preserve">«Об утверждении </w:t>
      </w:r>
    </w:p>
    <w:p w:rsidR="00196043" w:rsidRDefault="00A85BAB" w:rsidP="00196043">
      <w:pPr>
        <w:pStyle w:val="a6"/>
        <w:rPr>
          <w:rFonts w:ascii="Times New Roman" w:hAnsi="Times New Roman"/>
          <w:b/>
          <w:sz w:val="24"/>
          <w:szCs w:val="24"/>
        </w:rPr>
      </w:pPr>
      <w:r w:rsidRPr="00196043">
        <w:rPr>
          <w:rFonts w:ascii="Times New Roman" w:hAnsi="Times New Roman"/>
          <w:b/>
          <w:sz w:val="24"/>
          <w:szCs w:val="24"/>
        </w:rPr>
        <w:t>пор</w:t>
      </w:r>
      <w:r w:rsidR="00196043" w:rsidRPr="00196043">
        <w:rPr>
          <w:rFonts w:ascii="Times New Roman" w:hAnsi="Times New Roman"/>
          <w:b/>
          <w:sz w:val="24"/>
          <w:szCs w:val="24"/>
        </w:rPr>
        <w:t xml:space="preserve">ядка предоставления права на размещение </w:t>
      </w:r>
    </w:p>
    <w:p w:rsidR="00196043" w:rsidRPr="00196043" w:rsidRDefault="00A85BAB" w:rsidP="00196043">
      <w:pPr>
        <w:pStyle w:val="a6"/>
        <w:rPr>
          <w:rFonts w:ascii="Times New Roman" w:hAnsi="Times New Roman"/>
          <w:b/>
          <w:sz w:val="24"/>
          <w:szCs w:val="24"/>
        </w:rPr>
      </w:pPr>
      <w:r w:rsidRPr="00196043">
        <w:rPr>
          <w:rFonts w:ascii="Times New Roman" w:hAnsi="Times New Roman"/>
          <w:b/>
          <w:sz w:val="24"/>
          <w:szCs w:val="24"/>
        </w:rPr>
        <w:t>не</w:t>
      </w:r>
      <w:r w:rsidR="00196043" w:rsidRPr="00196043">
        <w:rPr>
          <w:rFonts w:ascii="Times New Roman" w:hAnsi="Times New Roman"/>
          <w:b/>
          <w:sz w:val="24"/>
          <w:szCs w:val="24"/>
        </w:rPr>
        <w:t>стационарных</w:t>
      </w:r>
      <w:r w:rsidR="00196043">
        <w:rPr>
          <w:rFonts w:ascii="Times New Roman" w:hAnsi="Times New Roman"/>
          <w:b/>
          <w:sz w:val="24"/>
          <w:szCs w:val="24"/>
        </w:rPr>
        <w:t xml:space="preserve"> </w:t>
      </w:r>
      <w:r w:rsidR="00196043" w:rsidRPr="00196043">
        <w:rPr>
          <w:rFonts w:ascii="Times New Roman" w:hAnsi="Times New Roman"/>
          <w:b/>
          <w:sz w:val="24"/>
          <w:szCs w:val="24"/>
        </w:rPr>
        <w:t xml:space="preserve">торговых объектов на территории </w:t>
      </w:r>
    </w:p>
    <w:p w:rsidR="00196043" w:rsidRPr="00196043" w:rsidRDefault="00196043" w:rsidP="00196043">
      <w:pPr>
        <w:pStyle w:val="a6"/>
        <w:rPr>
          <w:rFonts w:ascii="Times New Roman" w:hAnsi="Times New Roman"/>
          <w:b/>
          <w:sz w:val="24"/>
          <w:szCs w:val="24"/>
        </w:rPr>
      </w:pPr>
      <w:r w:rsidRPr="00196043">
        <w:rPr>
          <w:rFonts w:ascii="Times New Roman" w:hAnsi="Times New Roman"/>
          <w:b/>
          <w:sz w:val="24"/>
          <w:szCs w:val="24"/>
        </w:rPr>
        <w:t>Котельниковского городского поселения»</w:t>
      </w:r>
    </w:p>
    <w:bookmarkEnd w:id="0"/>
    <w:p w:rsidR="007F0A29" w:rsidRDefault="007F0A29" w:rsidP="007F0A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5BAB" w:rsidRPr="00A85BAB" w:rsidRDefault="007F0A29" w:rsidP="00A85BA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Рассмотрев письмо </w:t>
      </w:r>
      <w:r w:rsidR="00196043">
        <w:rPr>
          <w:rFonts w:ascii="Times New Roman" w:hAnsi="Times New Roman"/>
          <w:sz w:val="24"/>
          <w:szCs w:val="24"/>
        </w:rPr>
        <w:t xml:space="preserve">Комитета промышленной политики, торговли и топливно-энергетического комплекса Волгоградской области №03-62-08/1691 от 15.04.2020 г., письмо </w:t>
      </w:r>
      <w:r>
        <w:rPr>
          <w:rFonts w:ascii="Times New Roman" w:hAnsi="Times New Roman"/>
          <w:sz w:val="24"/>
          <w:szCs w:val="24"/>
        </w:rPr>
        <w:t>главы Котельнико</w:t>
      </w:r>
      <w:r w:rsidR="00196043">
        <w:rPr>
          <w:rFonts w:ascii="Times New Roman" w:hAnsi="Times New Roman"/>
          <w:sz w:val="24"/>
          <w:szCs w:val="24"/>
        </w:rPr>
        <w:t>вского городского поселения от 2</w:t>
      </w:r>
      <w:r>
        <w:rPr>
          <w:rFonts w:ascii="Times New Roman" w:hAnsi="Times New Roman"/>
          <w:sz w:val="24"/>
          <w:szCs w:val="24"/>
        </w:rPr>
        <w:t>5.0</w:t>
      </w:r>
      <w:r w:rsidR="0019604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.2020г. №</w:t>
      </w:r>
      <w:r w:rsidR="00196043">
        <w:rPr>
          <w:rFonts w:ascii="Times New Roman" w:hAnsi="Times New Roman"/>
          <w:sz w:val="24"/>
          <w:szCs w:val="24"/>
        </w:rPr>
        <w:t>1403</w:t>
      </w:r>
      <w:r>
        <w:rPr>
          <w:rFonts w:ascii="Times New Roman" w:hAnsi="Times New Roman"/>
          <w:sz w:val="24"/>
          <w:szCs w:val="24"/>
        </w:rPr>
        <w:t>-02 с просьбой</w:t>
      </w:r>
      <w:r w:rsidR="00A85BAB">
        <w:rPr>
          <w:rFonts w:ascii="Times New Roman" w:hAnsi="Times New Roman"/>
          <w:sz w:val="24"/>
          <w:szCs w:val="24"/>
        </w:rPr>
        <w:t xml:space="preserve"> внести изменение </w:t>
      </w:r>
      <w:r w:rsidR="00A85BAB" w:rsidRPr="00A85BAB">
        <w:rPr>
          <w:rFonts w:ascii="Times New Roman" w:hAnsi="Times New Roman"/>
          <w:sz w:val="24"/>
          <w:szCs w:val="24"/>
        </w:rPr>
        <w:t>в решение Совета народных депутатов Котельниковского городского поселения</w:t>
      </w:r>
      <w:r w:rsidR="00A85BAB">
        <w:rPr>
          <w:rFonts w:ascii="Times New Roman" w:hAnsi="Times New Roman"/>
          <w:sz w:val="24"/>
          <w:szCs w:val="24"/>
        </w:rPr>
        <w:t xml:space="preserve"> </w:t>
      </w:r>
      <w:r w:rsidR="00A85BAB" w:rsidRPr="00A85BAB">
        <w:rPr>
          <w:rFonts w:ascii="Times New Roman" w:hAnsi="Times New Roman"/>
          <w:sz w:val="24"/>
          <w:szCs w:val="24"/>
        </w:rPr>
        <w:t>№40/211 от 04.04.2019 г. «Об утверждении Порядка</w:t>
      </w:r>
      <w:r w:rsidR="00A85BAB">
        <w:rPr>
          <w:rFonts w:ascii="Times New Roman" w:hAnsi="Times New Roman"/>
          <w:sz w:val="24"/>
          <w:szCs w:val="24"/>
        </w:rPr>
        <w:t xml:space="preserve">  п</w:t>
      </w:r>
      <w:r w:rsidR="00A85BAB" w:rsidRPr="00A85BAB">
        <w:rPr>
          <w:rFonts w:ascii="Times New Roman" w:hAnsi="Times New Roman"/>
          <w:sz w:val="24"/>
          <w:szCs w:val="24"/>
        </w:rPr>
        <w:t xml:space="preserve">редоставления права на размещение нестационарных торговых объектов на территории </w:t>
      </w:r>
      <w:proofErr w:type="gramEnd"/>
    </w:p>
    <w:p w:rsidR="007F0A29" w:rsidRDefault="00A85BAB" w:rsidP="00A85B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85BAB">
        <w:rPr>
          <w:rFonts w:ascii="Times New Roman" w:hAnsi="Times New Roman"/>
          <w:sz w:val="24"/>
          <w:szCs w:val="24"/>
        </w:rPr>
        <w:t>Котельниковского городского поселения»</w:t>
      </w:r>
      <w:r w:rsidR="007F0A29">
        <w:rPr>
          <w:rFonts w:ascii="Times New Roman" w:hAnsi="Times New Roman"/>
          <w:sz w:val="24"/>
          <w:szCs w:val="24"/>
        </w:rPr>
        <w:t xml:space="preserve">, от 06 октября 2003 г. N 131-ФЗ "Об общих принципах организации местного самоуправления в Российской Федерации", руководствуясь Уставом Котельниковского городского поселения, Совет народных депутатов Котельниковского городского поселения </w:t>
      </w:r>
    </w:p>
    <w:p w:rsidR="007F0A29" w:rsidRDefault="007F0A29" w:rsidP="007F0A29">
      <w:pPr>
        <w:pStyle w:val="a3"/>
        <w:ind w:firstLine="708"/>
        <w:jc w:val="both"/>
        <w:rPr>
          <w:b/>
        </w:rPr>
      </w:pPr>
      <w:r>
        <w:rPr>
          <w:b/>
        </w:rPr>
        <w:t>Р</w:t>
      </w:r>
      <w:r w:rsidR="00E15100">
        <w:rPr>
          <w:b/>
        </w:rPr>
        <w:t xml:space="preserve"> </w:t>
      </w:r>
      <w:r>
        <w:rPr>
          <w:b/>
        </w:rPr>
        <w:t>Е</w:t>
      </w:r>
      <w:r w:rsidR="00E15100">
        <w:rPr>
          <w:b/>
        </w:rPr>
        <w:t xml:space="preserve"> </w:t>
      </w:r>
      <w:r>
        <w:rPr>
          <w:b/>
        </w:rPr>
        <w:t>Ш</w:t>
      </w:r>
      <w:r w:rsidR="00E15100">
        <w:rPr>
          <w:b/>
        </w:rPr>
        <w:t xml:space="preserve"> </w:t>
      </w:r>
      <w:r>
        <w:rPr>
          <w:b/>
        </w:rPr>
        <w:t>И</w:t>
      </w:r>
      <w:r w:rsidR="00E15100">
        <w:rPr>
          <w:b/>
        </w:rPr>
        <w:t xml:space="preserve"> </w:t>
      </w:r>
      <w:r>
        <w:rPr>
          <w:b/>
        </w:rPr>
        <w:t>Л</w:t>
      </w:r>
      <w:r w:rsidR="00E15100">
        <w:rPr>
          <w:b/>
        </w:rPr>
        <w:t xml:space="preserve"> </w:t>
      </w:r>
      <w:r>
        <w:rPr>
          <w:b/>
        </w:rPr>
        <w:t>:</w:t>
      </w:r>
    </w:p>
    <w:p w:rsidR="007F0A29" w:rsidRDefault="00A85BAB" w:rsidP="00A85BAB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изменение </w:t>
      </w:r>
      <w:r w:rsidRPr="00A85BAB">
        <w:rPr>
          <w:rFonts w:ascii="Times New Roman" w:hAnsi="Times New Roman"/>
          <w:sz w:val="24"/>
          <w:szCs w:val="24"/>
        </w:rPr>
        <w:t>в решение Совета народных депутатов Котельниковского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BAB">
        <w:rPr>
          <w:rFonts w:ascii="Times New Roman" w:hAnsi="Times New Roman"/>
          <w:sz w:val="24"/>
          <w:szCs w:val="24"/>
        </w:rPr>
        <w:t>№40/211 от 04.04.2019 г. «Об утверждении Порядка</w:t>
      </w:r>
      <w:r>
        <w:rPr>
          <w:rFonts w:ascii="Times New Roman" w:hAnsi="Times New Roman"/>
          <w:sz w:val="24"/>
          <w:szCs w:val="24"/>
        </w:rPr>
        <w:t xml:space="preserve">  п</w:t>
      </w:r>
      <w:r w:rsidRPr="00A85BAB">
        <w:rPr>
          <w:rFonts w:ascii="Times New Roman" w:hAnsi="Times New Roman"/>
          <w:sz w:val="24"/>
          <w:szCs w:val="24"/>
        </w:rPr>
        <w:t>редоставления права на размещение нестационарных торговых объектов на территории Котельниковского городского поселения»</w:t>
      </w:r>
      <w:r w:rsidR="007F0A29">
        <w:rPr>
          <w:rFonts w:ascii="Times New Roman" w:hAnsi="Times New Roman"/>
          <w:bCs/>
          <w:sz w:val="24"/>
          <w:szCs w:val="24"/>
        </w:rPr>
        <w:t>.</w:t>
      </w:r>
    </w:p>
    <w:p w:rsidR="007F0A29" w:rsidRDefault="00A85BAB" w:rsidP="00A85B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F0A29">
        <w:rPr>
          <w:rFonts w:ascii="Times New Roman" w:hAnsi="Times New Roman"/>
          <w:sz w:val="24"/>
          <w:szCs w:val="24"/>
        </w:rPr>
        <w:t xml:space="preserve">Решение Совета народных депутатов Котельниковского городского поселения </w:t>
      </w:r>
      <w:r>
        <w:rPr>
          <w:rFonts w:ascii="Times New Roman" w:hAnsi="Times New Roman"/>
          <w:sz w:val="24"/>
          <w:szCs w:val="24"/>
        </w:rPr>
        <w:t>№</w:t>
      </w:r>
      <w:r w:rsidRPr="00A85BAB">
        <w:rPr>
          <w:rFonts w:ascii="Times New Roman" w:hAnsi="Times New Roman"/>
          <w:sz w:val="24"/>
          <w:szCs w:val="24"/>
        </w:rPr>
        <w:t>40/211 от 04.04.2019 г. «Об утверждении Порядка</w:t>
      </w:r>
      <w:r>
        <w:rPr>
          <w:rFonts w:ascii="Times New Roman" w:hAnsi="Times New Roman"/>
          <w:sz w:val="24"/>
          <w:szCs w:val="24"/>
        </w:rPr>
        <w:t xml:space="preserve">  п</w:t>
      </w:r>
      <w:r w:rsidRPr="00A85BAB">
        <w:rPr>
          <w:rFonts w:ascii="Times New Roman" w:hAnsi="Times New Roman"/>
          <w:sz w:val="24"/>
          <w:szCs w:val="24"/>
        </w:rPr>
        <w:t>редоставления права на размещение нестационарных торговых объектов на территории Котельниковского городского поселения»</w:t>
      </w:r>
      <w:r w:rsidR="006D3B44">
        <w:rPr>
          <w:rFonts w:ascii="Times New Roman" w:hAnsi="Times New Roman"/>
          <w:sz w:val="24"/>
          <w:szCs w:val="24"/>
        </w:rPr>
        <w:t xml:space="preserve"> дополнить пунктом 3.1. следующего содержания:</w:t>
      </w:r>
    </w:p>
    <w:p w:rsidR="006D3B44" w:rsidRDefault="006D3B44" w:rsidP="00A85B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«3.1. В целях обеспечения устойчивого развития экономики Котельниковского городского поселения в условиях ухудшения ситуации в связи с распространением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  <w:r w:rsidR="00CC1FFA">
        <w:rPr>
          <w:rFonts w:ascii="Times New Roman" w:hAnsi="Times New Roman"/>
          <w:sz w:val="24"/>
          <w:szCs w:val="24"/>
        </w:rPr>
        <w:t>:</w:t>
      </w:r>
    </w:p>
    <w:p w:rsidR="00CC1FFA" w:rsidRDefault="00CC1FFA" w:rsidP="00A85B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предоставить</w:t>
      </w:r>
      <w:r w:rsidR="00291A87">
        <w:rPr>
          <w:rFonts w:ascii="Times New Roman" w:hAnsi="Times New Roman"/>
          <w:sz w:val="24"/>
          <w:szCs w:val="24"/>
        </w:rPr>
        <w:t xml:space="preserve"> по заявлению заинтересованного лица </w:t>
      </w:r>
      <w:r>
        <w:rPr>
          <w:rFonts w:ascii="Times New Roman" w:hAnsi="Times New Roman"/>
          <w:sz w:val="24"/>
          <w:szCs w:val="24"/>
        </w:rPr>
        <w:t>отсрочку уплаты по действующим договорам на право размещения нестационарных торговых объектов, сезонных объектов общественного питания со сроком погашения отсроченных платежей в 2021 году;</w:t>
      </w:r>
    </w:p>
    <w:p w:rsidR="00CC1FFA" w:rsidRDefault="00CC1FFA" w:rsidP="00A85B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91A87">
        <w:rPr>
          <w:rFonts w:ascii="Times New Roman" w:hAnsi="Times New Roman"/>
          <w:sz w:val="24"/>
          <w:szCs w:val="24"/>
        </w:rPr>
        <w:t>установить отсрочку уплаты по договорам на право размещения нестационарных торговых объектов, сезонных объектов общественного питания, которые будут заключены в период с 01 апреля</w:t>
      </w:r>
      <w:r w:rsidR="005F17C0">
        <w:rPr>
          <w:rFonts w:ascii="Times New Roman" w:hAnsi="Times New Roman"/>
          <w:sz w:val="24"/>
          <w:szCs w:val="24"/>
        </w:rPr>
        <w:t xml:space="preserve"> </w:t>
      </w:r>
      <w:r w:rsidR="00291A87">
        <w:rPr>
          <w:rFonts w:ascii="Times New Roman" w:hAnsi="Times New Roman"/>
          <w:sz w:val="24"/>
          <w:szCs w:val="24"/>
        </w:rPr>
        <w:t>2020 года по 01 октября 2020 года, со сроком погашения отсроченных платежей в 2021 году</w:t>
      </w:r>
      <w:proofErr w:type="gramStart"/>
      <w:r w:rsidR="00291A87">
        <w:rPr>
          <w:rFonts w:ascii="Times New Roman" w:hAnsi="Times New Roman"/>
          <w:sz w:val="24"/>
          <w:szCs w:val="24"/>
        </w:rPr>
        <w:t>.»</w:t>
      </w:r>
      <w:proofErr w:type="gramEnd"/>
    </w:p>
    <w:p w:rsidR="007F0A29" w:rsidRDefault="007F0A29" w:rsidP="007F0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A29" w:rsidRDefault="00E15100" w:rsidP="006D3B4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F0A29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официального обнародования. </w:t>
      </w:r>
    </w:p>
    <w:p w:rsidR="007F0A29" w:rsidRDefault="007F0A29" w:rsidP="007F0A29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7F0A29" w:rsidRDefault="007F0A29" w:rsidP="007F0A29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Председатель                                                                   </w:t>
      </w:r>
      <w:r w:rsidR="005F17C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Глава</w:t>
      </w:r>
    </w:p>
    <w:p w:rsidR="007F0A29" w:rsidRDefault="007F0A29" w:rsidP="007F0A29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Совета народных депутатов                                         Котельниковского</w:t>
      </w:r>
    </w:p>
    <w:p w:rsidR="007F0A29" w:rsidRDefault="007F0A29" w:rsidP="007F0A29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Котельниковского городского                                     </w:t>
      </w:r>
      <w:r w:rsidR="00E151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городского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7F0A29" w:rsidRDefault="007F0A29" w:rsidP="007F0A29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поселения      </w:t>
      </w:r>
    </w:p>
    <w:p w:rsidR="007F0A29" w:rsidRDefault="007F0A29" w:rsidP="007F0A29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____________ С.Г. Кувикова                                           ____________ А.Л. Федоров</w:t>
      </w:r>
    </w:p>
    <w:p w:rsidR="007F0A29" w:rsidRDefault="007F0A29" w:rsidP="007F0A29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7F0A29" w:rsidRDefault="007F0A29" w:rsidP="007F0A29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40308C" w:rsidRDefault="0040308C"/>
    <w:sectPr w:rsidR="0040308C" w:rsidSect="0040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531EE"/>
    <w:multiLevelType w:val="hybridMultilevel"/>
    <w:tmpl w:val="E77E747C"/>
    <w:lvl w:ilvl="0" w:tplc="7932DA64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29"/>
    <w:rsid w:val="00157653"/>
    <w:rsid w:val="00196043"/>
    <w:rsid w:val="00265C75"/>
    <w:rsid w:val="00291A87"/>
    <w:rsid w:val="00312A74"/>
    <w:rsid w:val="0040308C"/>
    <w:rsid w:val="005F17C0"/>
    <w:rsid w:val="006D3B44"/>
    <w:rsid w:val="007F0A29"/>
    <w:rsid w:val="00A85BAB"/>
    <w:rsid w:val="00AF39E7"/>
    <w:rsid w:val="00C4747A"/>
    <w:rsid w:val="00CC1FFA"/>
    <w:rsid w:val="00CD58C5"/>
    <w:rsid w:val="00CF2518"/>
    <w:rsid w:val="00DA0B0D"/>
    <w:rsid w:val="00E1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2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960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2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960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GorS</cp:lastModifiedBy>
  <cp:revision>4</cp:revision>
  <dcterms:created xsi:type="dcterms:W3CDTF">2020-05-25T11:57:00Z</dcterms:created>
  <dcterms:modified xsi:type="dcterms:W3CDTF">2020-05-25T12:00:00Z</dcterms:modified>
</cp:coreProperties>
</file>