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25" w:rsidRPr="005E1EEA" w:rsidRDefault="00BA3D25" w:rsidP="00BA3D25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  <w:r w:rsidRPr="005E1EEA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690245" cy="802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D25" w:rsidRPr="005E1EEA" w:rsidRDefault="00BA3D25" w:rsidP="00BA3D25">
      <w:pPr>
        <w:jc w:val="center"/>
        <w:rPr>
          <w:rFonts w:ascii="Times New Roman" w:hAnsi="Times New Roman"/>
          <w:b/>
          <w:noProof/>
          <w:lang w:val="ru-RU" w:eastAsia="ru-RU" w:bidi="ar-SA"/>
        </w:rPr>
      </w:pPr>
    </w:p>
    <w:p w:rsidR="00BA3D25" w:rsidRPr="005E1EEA" w:rsidRDefault="00BA3D25" w:rsidP="00BA3D25">
      <w:pPr>
        <w:jc w:val="center"/>
        <w:rPr>
          <w:rFonts w:ascii="Times New Roman" w:hAnsi="Times New Roman"/>
          <w:b/>
          <w:lang w:val="ru-RU"/>
        </w:rPr>
      </w:pPr>
      <w:r w:rsidRPr="005E1EEA">
        <w:rPr>
          <w:rFonts w:ascii="Times New Roman" w:hAnsi="Times New Roman"/>
          <w:b/>
          <w:noProof/>
          <w:lang w:val="ru-RU" w:eastAsia="ru-RU" w:bidi="ar-SA"/>
        </w:rPr>
        <w:t>ПОСТАНОВЛЕНИЕ</w:t>
      </w:r>
    </w:p>
    <w:p w:rsidR="00BA3D25" w:rsidRPr="005E1EEA" w:rsidRDefault="00BA3D25" w:rsidP="00BA3D25">
      <w:pPr>
        <w:pStyle w:val="a4"/>
        <w:spacing w:line="0" w:lineRule="atLeast"/>
        <w:jc w:val="center"/>
        <w:rPr>
          <w:b/>
          <w:bCs/>
          <w:sz w:val="24"/>
          <w:szCs w:val="24"/>
          <w:lang w:val="ru-RU"/>
        </w:rPr>
      </w:pPr>
      <w:r w:rsidRPr="005E1EEA">
        <w:rPr>
          <w:b/>
          <w:bCs/>
          <w:sz w:val="24"/>
          <w:szCs w:val="24"/>
          <w:lang w:val="ru-RU"/>
        </w:rPr>
        <w:t>АДМИНИСТРАЦИИ</w:t>
      </w:r>
    </w:p>
    <w:p w:rsidR="00BA3D25" w:rsidRPr="005E1EEA" w:rsidRDefault="00BA3D25" w:rsidP="00BA3D25">
      <w:pPr>
        <w:pStyle w:val="a4"/>
        <w:spacing w:line="0" w:lineRule="atLeast"/>
        <w:jc w:val="center"/>
        <w:rPr>
          <w:b/>
          <w:bCs/>
          <w:sz w:val="24"/>
          <w:szCs w:val="24"/>
          <w:lang w:val="ru-RU"/>
        </w:rPr>
      </w:pPr>
      <w:r w:rsidRPr="005E1EEA">
        <w:rPr>
          <w:b/>
          <w:bCs/>
          <w:sz w:val="24"/>
          <w:szCs w:val="24"/>
          <w:lang w:val="ru-RU"/>
        </w:rPr>
        <w:t>КОТЕЛЬНИКОВСКОГО ГОРОДСКОГО ПОСЕЛЕНИЯ</w:t>
      </w:r>
    </w:p>
    <w:p w:rsidR="00BA3D25" w:rsidRPr="005E1EEA" w:rsidRDefault="00BA3D25" w:rsidP="00BA3D25">
      <w:pPr>
        <w:spacing w:line="0" w:lineRule="atLeast"/>
        <w:jc w:val="center"/>
        <w:rPr>
          <w:rFonts w:ascii="Times New Roman" w:hAnsi="Times New Roman"/>
          <w:b/>
          <w:bCs/>
          <w:lang w:val="ru-RU"/>
        </w:rPr>
      </w:pPr>
      <w:r w:rsidRPr="005E1EEA">
        <w:rPr>
          <w:rFonts w:ascii="Times New Roman" w:hAnsi="Times New Roman"/>
          <w:b/>
          <w:bCs/>
          <w:lang w:val="ru-RU"/>
        </w:rPr>
        <w:t>КОТЕЛЬНИКОВСКОГО МУНИЦИПАЛЬНОГО РАЙОНА</w:t>
      </w:r>
    </w:p>
    <w:p w:rsidR="00BA3D25" w:rsidRPr="005E1EEA" w:rsidRDefault="00BA3D25" w:rsidP="00BA3D25">
      <w:pPr>
        <w:spacing w:line="0" w:lineRule="atLeast"/>
        <w:jc w:val="center"/>
        <w:rPr>
          <w:rFonts w:ascii="Times New Roman" w:hAnsi="Times New Roman"/>
          <w:b/>
          <w:bCs/>
          <w:lang w:val="ru-RU"/>
        </w:rPr>
      </w:pPr>
      <w:r w:rsidRPr="005E1EEA">
        <w:rPr>
          <w:rFonts w:ascii="Times New Roman" w:hAnsi="Times New Roman"/>
          <w:b/>
          <w:bCs/>
          <w:lang w:val="ru-RU"/>
        </w:rPr>
        <w:t>ВОЛГОГРАДСКОЙ ОБЛАСТИ</w:t>
      </w:r>
    </w:p>
    <w:p w:rsidR="00BA3D25" w:rsidRPr="005E1EEA" w:rsidRDefault="00BA3D25" w:rsidP="00BA3D25">
      <w:pPr>
        <w:pBdr>
          <w:bottom w:val="double" w:sz="18" w:space="4" w:color="auto"/>
        </w:pBdr>
        <w:spacing w:line="0" w:lineRule="atLeast"/>
        <w:rPr>
          <w:rFonts w:ascii="Times New Roman" w:hAnsi="Times New Roman"/>
          <w:b/>
          <w:bCs/>
          <w:lang w:val="ru-RU"/>
        </w:rPr>
      </w:pPr>
    </w:p>
    <w:p w:rsidR="00BA3D25" w:rsidRPr="005E1EEA" w:rsidRDefault="00975491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9C6BF8">
        <w:rPr>
          <w:rFonts w:ascii="Times New Roman" w:hAnsi="Times New Roman"/>
          <w:b/>
          <w:szCs w:val="24"/>
          <w:lang w:val="ru-RU"/>
        </w:rPr>
        <w:t>15</w:t>
      </w:r>
      <w:r>
        <w:rPr>
          <w:rFonts w:ascii="Times New Roman" w:hAnsi="Times New Roman"/>
          <w:b/>
          <w:szCs w:val="24"/>
          <w:lang w:val="ru-RU"/>
        </w:rPr>
        <w:t>.0</w:t>
      </w:r>
      <w:r w:rsidR="009C6BF8">
        <w:rPr>
          <w:rFonts w:ascii="Times New Roman" w:hAnsi="Times New Roman"/>
          <w:b/>
          <w:szCs w:val="24"/>
          <w:lang w:val="ru-RU"/>
        </w:rPr>
        <w:t>7</w:t>
      </w:r>
      <w:r w:rsidR="00BA3D25" w:rsidRPr="005E1EEA">
        <w:rPr>
          <w:rFonts w:ascii="Times New Roman" w:hAnsi="Times New Roman"/>
          <w:b/>
          <w:szCs w:val="24"/>
          <w:lang w:val="ru-RU"/>
        </w:rPr>
        <w:t>.2020 г.                                                                                №</w:t>
      </w:r>
      <w:r w:rsidR="009C6BF8">
        <w:rPr>
          <w:rFonts w:ascii="Times New Roman" w:hAnsi="Times New Roman"/>
          <w:b/>
          <w:szCs w:val="24"/>
          <w:lang w:val="ru-RU"/>
        </w:rPr>
        <w:t>480</w:t>
      </w: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b/>
          <w:color w:val="555555"/>
          <w:lang w:val="ru-RU"/>
        </w:rPr>
      </w:pPr>
      <w:r w:rsidRPr="005E1EEA">
        <w:rPr>
          <w:b/>
          <w:color w:val="555555"/>
        </w:rPr>
        <w:t> </w:t>
      </w:r>
    </w:p>
    <w:p w:rsidR="00BA3D25" w:rsidRPr="005E1EEA" w:rsidRDefault="00BA3D25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«Об организации сбора и определении </w:t>
      </w:r>
    </w:p>
    <w:p w:rsidR="00BA3D25" w:rsidRPr="005E1EEA" w:rsidRDefault="00BA3D25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места первичного сбора и размещения </w:t>
      </w:r>
    </w:p>
    <w:p w:rsidR="00BA3D25" w:rsidRPr="005E1EEA" w:rsidRDefault="00BA3D25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отработанных источников малого тока </w:t>
      </w:r>
    </w:p>
    <w:p w:rsidR="00BA3D25" w:rsidRPr="005E1EEA" w:rsidRDefault="00BA3D25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(батареек) и ртутьсодержащих отходов у </w:t>
      </w:r>
    </w:p>
    <w:p w:rsidR="00BA3D25" w:rsidRPr="005E1EEA" w:rsidRDefault="00BA3D25" w:rsidP="00BA3D25">
      <w:pPr>
        <w:pStyle w:val="a6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>потребителей»</w:t>
      </w:r>
    </w:p>
    <w:p w:rsidR="00BA3D25" w:rsidRPr="005E1EEA" w:rsidRDefault="00BA3D25" w:rsidP="00BA3D2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E1EEA">
        <w:rPr>
          <w:rFonts w:ascii="Times New Roman" w:hAnsi="Times New Roman"/>
          <w:szCs w:val="24"/>
          <w:lang w:val="ru-RU"/>
        </w:rPr>
        <w:t xml:space="preserve">В соответствии с Федеральным законом от 24.06.98 </w:t>
      </w:r>
      <w:hyperlink r:id="rId5" w:history="1">
        <w:r w:rsidRPr="005E1EEA">
          <w:rPr>
            <w:rFonts w:ascii="Times New Roman" w:hAnsi="Times New Roman"/>
            <w:szCs w:val="24"/>
          </w:rPr>
          <w:t>N</w:t>
        </w:r>
        <w:r w:rsidRPr="005E1EEA">
          <w:rPr>
            <w:rFonts w:ascii="Times New Roman" w:hAnsi="Times New Roman"/>
            <w:szCs w:val="24"/>
            <w:lang w:val="ru-RU"/>
          </w:rPr>
          <w:t xml:space="preserve"> 89-ФЗ</w:t>
        </w:r>
      </w:hyperlink>
      <w:r w:rsidRPr="005E1EEA">
        <w:rPr>
          <w:rFonts w:ascii="Times New Roman" w:hAnsi="Times New Roman"/>
          <w:szCs w:val="24"/>
          <w:lang w:val="ru-RU"/>
        </w:rPr>
        <w:t xml:space="preserve"> "Об отходах производства и потребления", Федеральным законом от 06.10.2003г. №131-ФЗ «Об общих принципах организации местного самоуправления в Российской Федерации», пунктом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5E1EEA">
        <w:rPr>
          <w:rFonts w:ascii="Times New Roman" w:hAnsi="Times New Roman"/>
          <w:szCs w:val="24"/>
          <w:lang w:val="ru-RU"/>
        </w:rPr>
        <w:t xml:space="preserve">, вреда животным, растениям и окружающей среде, </w:t>
      </w:r>
      <w:proofErr w:type="gramStart"/>
      <w:r w:rsidRPr="005E1EEA">
        <w:rPr>
          <w:rFonts w:ascii="Times New Roman" w:hAnsi="Times New Roman"/>
          <w:szCs w:val="24"/>
          <w:lang w:val="ru-RU"/>
        </w:rPr>
        <w:t>утвержденных постановлением Правительства Российской Федерации от 3 сентября 2010г. №681, Приказом комитета природных ресурсов, лесного хозяйства и экологии Волгоградской обл. от 12.07.2019 N 1923 (ред. от 13.03.2020) "Об утверждении Порядка накопления твердых коммунальных отходов (в том числе их раздельного накопления) на территории Волгоградской области", Уставом Котельниковского городского поселения Котельниковского муниципального района Волгоградской области, в целях обеспечения экологического и санитарно-эпидемиологического благополучия</w:t>
      </w:r>
      <w:proofErr w:type="gramEnd"/>
      <w:r w:rsidRPr="005E1EEA">
        <w:rPr>
          <w:rFonts w:ascii="Times New Roman" w:hAnsi="Times New Roman"/>
          <w:szCs w:val="24"/>
          <w:lang w:val="ru-RU"/>
        </w:rPr>
        <w:t xml:space="preserve"> населения Котельниковского городского поселения, администрация Котельниковского городского поселения Котельниковского муниципального района Волгоградской области,</w:t>
      </w:r>
    </w:p>
    <w:p w:rsidR="00BA3D25" w:rsidRPr="005E1EEA" w:rsidRDefault="00BA3D25" w:rsidP="00BA3D25">
      <w:pPr>
        <w:pStyle w:val="a6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BA3D25" w:rsidRPr="005E1EEA" w:rsidRDefault="00BA3D25" w:rsidP="00BA3D25">
      <w:pPr>
        <w:pStyle w:val="a6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>ПОСТАНОВЛЯЕТ:</w:t>
      </w:r>
    </w:p>
    <w:p w:rsidR="00BA3D25" w:rsidRPr="005E1EEA" w:rsidRDefault="00BA3D25" w:rsidP="00BA3D25">
      <w:pPr>
        <w:pStyle w:val="a6"/>
        <w:ind w:firstLine="708"/>
        <w:jc w:val="both"/>
        <w:rPr>
          <w:rFonts w:ascii="Times New Roman" w:hAnsi="Times New Roman"/>
          <w:b/>
          <w:szCs w:val="24"/>
          <w:lang w:val="ru-RU"/>
        </w:rPr>
      </w:pP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1. Утвердить прилагаемый Порядок сбора и размещения отработанных источников малого тока (батареек) и ртутьсодержащих отходов у потребителей на территории Котельниковского городского поселения Котельниковского муниципального района Волгоградской области,  согласно приложению.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2. Определить место первичного сбора и размещения </w:t>
      </w:r>
      <w:r w:rsidR="00696613" w:rsidRPr="005E1EEA">
        <w:rPr>
          <w:rFonts w:ascii="Times New Roman" w:hAnsi="Times New Roman"/>
          <w:szCs w:val="24"/>
          <w:lang w:val="ru-RU"/>
        </w:rPr>
        <w:t xml:space="preserve">отработанных источников малого тока (батареек) и ртутьсодержащих отходов у потребителей: </w:t>
      </w:r>
      <w:r w:rsidRPr="005E1EEA">
        <w:rPr>
          <w:rFonts w:ascii="Times New Roman" w:hAnsi="Times New Roman"/>
          <w:szCs w:val="24"/>
          <w:lang w:val="ru-RU"/>
        </w:rPr>
        <w:t xml:space="preserve">Волгоградская область, </w:t>
      </w:r>
      <w:proofErr w:type="gramStart"/>
      <w:r w:rsidRPr="005E1EEA">
        <w:rPr>
          <w:rFonts w:ascii="Times New Roman" w:hAnsi="Times New Roman"/>
          <w:szCs w:val="24"/>
          <w:lang w:val="ru-RU"/>
        </w:rPr>
        <w:t>г</w:t>
      </w:r>
      <w:proofErr w:type="gramEnd"/>
      <w:r w:rsidRPr="005E1EEA">
        <w:rPr>
          <w:rFonts w:ascii="Times New Roman" w:hAnsi="Times New Roman"/>
          <w:szCs w:val="24"/>
          <w:lang w:val="ru-RU"/>
        </w:rPr>
        <w:t>. Котельнико</w:t>
      </w:r>
      <w:r w:rsidR="009C6BF8">
        <w:rPr>
          <w:rFonts w:ascii="Times New Roman" w:hAnsi="Times New Roman"/>
          <w:szCs w:val="24"/>
          <w:lang w:val="ru-RU"/>
        </w:rPr>
        <w:t>во,</w:t>
      </w:r>
      <w:r w:rsidRPr="005E1EEA">
        <w:rPr>
          <w:rFonts w:ascii="Times New Roman" w:hAnsi="Times New Roman"/>
          <w:szCs w:val="24"/>
          <w:lang w:val="ru-RU"/>
        </w:rPr>
        <w:t xml:space="preserve"> ул. </w:t>
      </w:r>
      <w:r w:rsidR="009C6BF8">
        <w:rPr>
          <w:rFonts w:ascii="Times New Roman" w:hAnsi="Times New Roman"/>
          <w:szCs w:val="24"/>
          <w:lang w:val="ru-RU"/>
        </w:rPr>
        <w:t>Калинина</w:t>
      </w:r>
      <w:r w:rsidRPr="005E1EEA">
        <w:rPr>
          <w:rFonts w:ascii="Times New Roman" w:hAnsi="Times New Roman"/>
          <w:szCs w:val="24"/>
          <w:lang w:val="ru-RU"/>
        </w:rPr>
        <w:t xml:space="preserve"> </w:t>
      </w:r>
      <w:r w:rsidR="009C6BF8">
        <w:rPr>
          <w:rFonts w:ascii="Times New Roman" w:hAnsi="Times New Roman"/>
          <w:szCs w:val="24"/>
          <w:lang w:val="ru-RU"/>
        </w:rPr>
        <w:t>2</w:t>
      </w:r>
      <w:r w:rsidRPr="005E1EEA">
        <w:rPr>
          <w:rFonts w:ascii="Times New Roman" w:hAnsi="Times New Roman"/>
          <w:szCs w:val="24"/>
          <w:lang w:val="ru-RU"/>
        </w:rPr>
        <w:t>1</w:t>
      </w:r>
      <w:r w:rsidR="009C6BF8">
        <w:rPr>
          <w:rFonts w:ascii="Times New Roman" w:hAnsi="Times New Roman"/>
          <w:szCs w:val="24"/>
          <w:lang w:val="ru-RU"/>
        </w:rPr>
        <w:t>2</w:t>
      </w:r>
      <w:r w:rsidRPr="005E1EEA">
        <w:rPr>
          <w:rFonts w:ascii="Times New Roman" w:hAnsi="Times New Roman"/>
          <w:szCs w:val="24"/>
          <w:lang w:val="ru-RU"/>
        </w:rPr>
        <w:t xml:space="preserve">. </w:t>
      </w:r>
    </w:p>
    <w:p w:rsidR="00CC6050" w:rsidRPr="005E1EEA" w:rsidRDefault="00CC6050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3.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источники малого тока (бат</w:t>
      </w:r>
      <w:r w:rsidR="00975491">
        <w:rPr>
          <w:rFonts w:ascii="Times New Roman" w:hAnsi="Times New Roman"/>
          <w:szCs w:val="24"/>
          <w:lang w:val="ru-RU"/>
        </w:rPr>
        <w:t>ареек) и ртутьсодержащие отходы</w:t>
      </w:r>
      <w:r w:rsidRPr="005E1EEA">
        <w:rPr>
          <w:rFonts w:ascii="Times New Roman" w:hAnsi="Times New Roman"/>
          <w:szCs w:val="24"/>
          <w:lang w:val="ru-RU"/>
        </w:rPr>
        <w:t>:</w:t>
      </w:r>
    </w:p>
    <w:p w:rsidR="00CC6050" w:rsidRPr="005E1EEA" w:rsidRDefault="00CC6050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3.1. Организовать учет и накопление отработанных источников малого тока (батареек) и ртутьсодержащих отходов;</w:t>
      </w:r>
    </w:p>
    <w:p w:rsidR="00CC6050" w:rsidRPr="005E1EEA" w:rsidRDefault="00CC6050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lastRenderedPageBreak/>
        <w:t xml:space="preserve">3.2.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</w:t>
      </w:r>
      <w:r w:rsidRPr="005E1EEA">
        <w:rPr>
          <w:rFonts w:ascii="Times New Roman" w:hAnsi="Times New Roman"/>
          <w:szCs w:val="24"/>
        </w:rPr>
        <w:t>I</w:t>
      </w:r>
      <w:r w:rsidRPr="005E1EEA">
        <w:rPr>
          <w:rFonts w:ascii="Times New Roman" w:hAnsi="Times New Roman"/>
          <w:szCs w:val="24"/>
          <w:lang w:val="ru-RU"/>
        </w:rPr>
        <w:t xml:space="preserve"> - </w:t>
      </w:r>
      <w:r w:rsidRPr="005E1EEA">
        <w:rPr>
          <w:rFonts w:ascii="Times New Roman" w:hAnsi="Times New Roman"/>
          <w:szCs w:val="24"/>
        </w:rPr>
        <w:t>IV</w:t>
      </w:r>
      <w:r w:rsidRPr="005E1EEA">
        <w:rPr>
          <w:rFonts w:ascii="Times New Roman" w:hAnsi="Times New Roman"/>
          <w:szCs w:val="24"/>
          <w:lang w:val="ru-RU"/>
        </w:rPr>
        <w:t xml:space="preserve"> класса опасности.</w:t>
      </w:r>
    </w:p>
    <w:p w:rsidR="00CC6050" w:rsidRPr="005E1EEA" w:rsidRDefault="00CC6050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4. Директору МУП «Управляющая компания» обеспечить:</w:t>
      </w:r>
    </w:p>
    <w:p w:rsidR="00BA3D25" w:rsidRPr="005E1EEA" w:rsidRDefault="00BA3D25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информирование населения Котельниковского городского поселения о порядке сбора и размещения отработанных ртутьсодержащих ламп;</w:t>
      </w:r>
    </w:p>
    <w:p w:rsidR="00BA3D25" w:rsidRPr="005E1EEA" w:rsidRDefault="00BA3D25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9C6BF8" w:rsidRPr="009C6BF8" w:rsidRDefault="00BA3D25" w:rsidP="009C6BF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5. Постановление администрации Котельниковского городского поселения №</w:t>
      </w:r>
      <w:r w:rsidR="009C6BF8">
        <w:rPr>
          <w:rFonts w:ascii="Times New Roman" w:hAnsi="Times New Roman"/>
          <w:szCs w:val="24"/>
          <w:lang w:val="ru-RU"/>
        </w:rPr>
        <w:t>292</w:t>
      </w:r>
      <w:r w:rsidRPr="005E1EEA">
        <w:rPr>
          <w:rFonts w:ascii="Times New Roman" w:hAnsi="Times New Roman"/>
          <w:szCs w:val="24"/>
          <w:lang w:val="ru-RU"/>
        </w:rPr>
        <w:t xml:space="preserve"> </w:t>
      </w:r>
      <w:r w:rsidRPr="00975491">
        <w:rPr>
          <w:rFonts w:ascii="Times New Roman" w:hAnsi="Times New Roman"/>
          <w:szCs w:val="24"/>
          <w:lang w:val="ru-RU"/>
        </w:rPr>
        <w:t xml:space="preserve">от </w:t>
      </w:r>
      <w:r w:rsidR="009C6BF8">
        <w:rPr>
          <w:rFonts w:ascii="Times New Roman" w:hAnsi="Times New Roman"/>
          <w:szCs w:val="24"/>
          <w:lang w:val="ru-RU"/>
        </w:rPr>
        <w:t>24.04</w:t>
      </w:r>
      <w:r w:rsidR="00975491" w:rsidRPr="00975491">
        <w:rPr>
          <w:rFonts w:ascii="Times New Roman" w:hAnsi="Times New Roman"/>
          <w:szCs w:val="24"/>
          <w:lang w:val="ru-RU"/>
        </w:rPr>
        <w:t>.20</w:t>
      </w:r>
      <w:r w:rsidR="009C6BF8">
        <w:rPr>
          <w:rFonts w:ascii="Times New Roman" w:hAnsi="Times New Roman"/>
          <w:szCs w:val="24"/>
          <w:lang w:val="ru-RU"/>
        </w:rPr>
        <w:t>20</w:t>
      </w:r>
      <w:r w:rsidR="00975491" w:rsidRPr="00975491">
        <w:rPr>
          <w:rFonts w:ascii="Times New Roman" w:hAnsi="Times New Roman"/>
          <w:szCs w:val="24"/>
          <w:lang w:val="ru-RU"/>
        </w:rPr>
        <w:t xml:space="preserve"> г.</w:t>
      </w:r>
      <w:r w:rsidRPr="00975491">
        <w:rPr>
          <w:rFonts w:ascii="Times New Roman" w:hAnsi="Times New Roman"/>
          <w:szCs w:val="24"/>
          <w:lang w:val="ru-RU"/>
        </w:rPr>
        <w:t xml:space="preserve"> «</w:t>
      </w:r>
      <w:r w:rsidR="009C6BF8" w:rsidRPr="009C6BF8">
        <w:rPr>
          <w:rFonts w:ascii="Times New Roman" w:hAnsi="Times New Roman"/>
          <w:szCs w:val="24"/>
          <w:lang w:val="ru-RU"/>
        </w:rPr>
        <w:t xml:space="preserve">Об организации сбора и определении места первичного сбора и размещения </w:t>
      </w:r>
    </w:p>
    <w:p w:rsidR="00BA3D25" w:rsidRPr="00975491" w:rsidRDefault="009C6BF8" w:rsidP="009C6BF8">
      <w:pPr>
        <w:pStyle w:val="a6"/>
        <w:jc w:val="both"/>
        <w:rPr>
          <w:rFonts w:ascii="Times New Roman" w:hAnsi="Times New Roman"/>
          <w:szCs w:val="24"/>
          <w:lang w:val="ru-RU"/>
        </w:rPr>
      </w:pPr>
      <w:r w:rsidRPr="009C6BF8">
        <w:rPr>
          <w:rFonts w:ascii="Times New Roman" w:hAnsi="Times New Roman"/>
          <w:szCs w:val="24"/>
          <w:lang w:val="ru-RU"/>
        </w:rPr>
        <w:t>отработанных источников малого тока (батареек) и ртутьсодержащих отходов у потребителей</w:t>
      </w:r>
      <w:r>
        <w:rPr>
          <w:rFonts w:ascii="Times New Roman" w:hAnsi="Times New Roman"/>
          <w:szCs w:val="24"/>
          <w:lang w:val="ru-RU"/>
        </w:rPr>
        <w:t>»</w:t>
      </w:r>
      <w:r w:rsidRPr="009C6BF8">
        <w:rPr>
          <w:rFonts w:ascii="Times New Roman" w:hAnsi="Times New Roman"/>
          <w:szCs w:val="24"/>
          <w:lang w:val="ru-RU"/>
        </w:rPr>
        <w:t xml:space="preserve"> </w:t>
      </w:r>
      <w:r w:rsidR="00BA3D25" w:rsidRPr="00975491">
        <w:rPr>
          <w:rFonts w:ascii="Times New Roman" w:hAnsi="Times New Roman"/>
          <w:szCs w:val="24"/>
          <w:lang w:val="ru-RU"/>
        </w:rPr>
        <w:t>признать утратившим силу.</w:t>
      </w:r>
    </w:p>
    <w:p w:rsidR="00BA3D25" w:rsidRPr="005E1EEA" w:rsidRDefault="00BA3D25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6. Контроль за выполнением настоящего постановления </w:t>
      </w:r>
      <w:r w:rsidR="00CC6050" w:rsidRPr="005E1EEA">
        <w:rPr>
          <w:rFonts w:ascii="Times New Roman" w:hAnsi="Times New Roman"/>
          <w:szCs w:val="24"/>
          <w:lang w:val="ru-RU"/>
        </w:rPr>
        <w:t>оставляю за собой</w:t>
      </w:r>
      <w:r w:rsidRPr="005E1EEA">
        <w:rPr>
          <w:rFonts w:ascii="Times New Roman" w:hAnsi="Times New Roman"/>
          <w:szCs w:val="24"/>
          <w:lang w:val="ru-RU"/>
        </w:rPr>
        <w:t>.</w:t>
      </w:r>
    </w:p>
    <w:p w:rsidR="00BA3D25" w:rsidRPr="005E1EEA" w:rsidRDefault="00BA3D25" w:rsidP="00975491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7. Настоящее постановление вступает в силу со дня его обнародования (опубликования).</w:t>
      </w:r>
    </w:p>
    <w:p w:rsidR="00BA3D25" w:rsidRPr="005E1EEA" w:rsidRDefault="00BA3D25" w:rsidP="00BA3D25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BA3D25" w:rsidRPr="005E1EEA" w:rsidRDefault="009C6BF8" w:rsidP="00BA3D25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И.о. Главы</w:t>
      </w:r>
      <w:r w:rsidR="00BA3D25" w:rsidRPr="005E1EEA">
        <w:rPr>
          <w:rFonts w:ascii="Times New Roman" w:hAnsi="Times New Roman"/>
          <w:b/>
          <w:szCs w:val="24"/>
          <w:lang w:val="ru-RU"/>
        </w:rPr>
        <w:t xml:space="preserve"> Котельниковского </w:t>
      </w:r>
    </w:p>
    <w:p w:rsidR="00BA3D25" w:rsidRPr="005E1EEA" w:rsidRDefault="00BA3D25" w:rsidP="00BA3D25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>городского поселения</w:t>
      </w:r>
      <w:r w:rsidRPr="005E1EEA">
        <w:rPr>
          <w:rFonts w:ascii="Times New Roman" w:hAnsi="Times New Roman"/>
          <w:b/>
          <w:szCs w:val="24"/>
        </w:rPr>
        <w:t> </w:t>
      </w:r>
      <w:r w:rsidRPr="005E1EEA">
        <w:rPr>
          <w:rFonts w:ascii="Times New Roman" w:hAnsi="Times New Roman"/>
          <w:b/>
          <w:szCs w:val="24"/>
          <w:lang w:val="ru-RU"/>
        </w:rPr>
        <w:t xml:space="preserve">                                                   </w:t>
      </w:r>
      <w:r w:rsidR="009C6BF8">
        <w:rPr>
          <w:rFonts w:ascii="Times New Roman" w:hAnsi="Times New Roman"/>
          <w:b/>
          <w:szCs w:val="24"/>
          <w:lang w:val="ru-RU"/>
        </w:rPr>
        <w:t xml:space="preserve">                             А.Б. Страхов</w:t>
      </w: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Default="00BA3D25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5E1EEA" w:rsidRDefault="005E1EEA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975491" w:rsidRPr="005E1EEA" w:rsidRDefault="00975491" w:rsidP="00BA3D25">
      <w:pPr>
        <w:pStyle w:val="a3"/>
        <w:shd w:val="clear" w:color="auto" w:fill="FFFFFF"/>
        <w:spacing w:before="150" w:beforeAutospacing="0" w:after="150" w:afterAutospacing="0" w:line="273" w:lineRule="atLeast"/>
        <w:jc w:val="right"/>
        <w:rPr>
          <w:b/>
          <w:color w:val="555555"/>
          <w:lang w:val="ru-RU"/>
        </w:rPr>
      </w:pP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</w:rPr>
        <w:t> </w:t>
      </w:r>
      <w:r w:rsidRPr="005E1EEA">
        <w:rPr>
          <w:rFonts w:ascii="Times New Roman" w:hAnsi="Times New Roman"/>
          <w:b/>
          <w:szCs w:val="24"/>
          <w:lang w:val="ru-RU"/>
        </w:rPr>
        <w:t>Приложение №1</w:t>
      </w: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lastRenderedPageBreak/>
        <w:t xml:space="preserve">Утверждено </w:t>
      </w: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>постановлением администрации</w:t>
      </w: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 Котельниковского городского</w:t>
      </w:r>
    </w:p>
    <w:p w:rsidR="00BA3D25" w:rsidRPr="005E1EEA" w:rsidRDefault="00BA3D25" w:rsidP="00BA3D25">
      <w:pPr>
        <w:pStyle w:val="a6"/>
        <w:jc w:val="right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 поселения от </w:t>
      </w:r>
      <w:r w:rsidR="00D55AF9">
        <w:rPr>
          <w:rFonts w:ascii="Times New Roman" w:hAnsi="Times New Roman"/>
          <w:b/>
          <w:szCs w:val="24"/>
          <w:lang w:val="ru-RU"/>
        </w:rPr>
        <w:t>15</w:t>
      </w:r>
      <w:r w:rsidR="00975491">
        <w:rPr>
          <w:rFonts w:ascii="Times New Roman" w:hAnsi="Times New Roman"/>
          <w:b/>
          <w:szCs w:val="24"/>
          <w:lang w:val="ru-RU"/>
        </w:rPr>
        <w:t>.0</w:t>
      </w:r>
      <w:r w:rsidR="00D55AF9">
        <w:rPr>
          <w:rFonts w:ascii="Times New Roman" w:hAnsi="Times New Roman"/>
          <w:b/>
          <w:szCs w:val="24"/>
          <w:lang w:val="ru-RU"/>
        </w:rPr>
        <w:t>7</w:t>
      </w:r>
      <w:r w:rsidR="00975491">
        <w:rPr>
          <w:rFonts w:ascii="Times New Roman" w:hAnsi="Times New Roman"/>
          <w:b/>
          <w:szCs w:val="24"/>
          <w:lang w:val="ru-RU"/>
        </w:rPr>
        <w:t>.2020</w:t>
      </w:r>
      <w:r w:rsidRPr="005E1EEA">
        <w:rPr>
          <w:rFonts w:ascii="Times New Roman" w:hAnsi="Times New Roman"/>
          <w:b/>
          <w:szCs w:val="24"/>
          <w:lang w:val="ru-RU"/>
        </w:rPr>
        <w:t>г. №</w:t>
      </w:r>
      <w:r w:rsidR="00D55AF9">
        <w:rPr>
          <w:rFonts w:ascii="Times New Roman" w:hAnsi="Times New Roman"/>
          <w:b/>
          <w:szCs w:val="24"/>
          <w:lang w:val="ru-RU"/>
        </w:rPr>
        <w:t>480</w:t>
      </w:r>
    </w:p>
    <w:p w:rsidR="00BA3D25" w:rsidRPr="005E1EEA" w:rsidRDefault="00BA3D25" w:rsidP="00BA3D25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696613" w:rsidRPr="005E1EEA" w:rsidRDefault="00BA3D25" w:rsidP="00696613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 xml:space="preserve">Порядок сбора и размещения </w:t>
      </w:r>
      <w:r w:rsidR="00696613" w:rsidRPr="005E1EEA">
        <w:rPr>
          <w:rFonts w:ascii="Times New Roman" w:hAnsi="Times New Roman"/>
          <w:b/>
          <w:szCs w:val="24"/>
          <w:lang w:val="ru-RU"/>
        </w:rPr>
        <w:t>отработанных источников малого тока</w:t>
      </w:r>
    </w:p>
    <w:p w:rsidR="00BA3D25" w:rsidRPr="005E1EEA" w:rsidRDefault="00696613" w:rsidP="00696613">
      <w:pPr>
        <w:pStyle w:val="a6"/>
        <w:jc w:val="center"/>
        <w:rPr>
          <w:rFonts w:ascii="Times New Roman" w:hAnsi="Times New Roman"/>
          <w:b/>
          <w:szCs w:val="24"/>
          <w:lang w:val="ru-RU"/>
        </w:rPr>
      </w:pPr>
      <w:r w:rsidRPr="005E1EEA">
        <w:rPr>
          <w:rFonts w:ascii="Times New Roman" w:hAnsi="Times New Roman"/>
          <w:b/>
          <w:szCs w:val="24"/>
          <w:lang w:val="ru-RU"/>
        </w:rPr>
        <w:t>(батареек) и ртутьсодержащих отходов у потребителей</w:t>
      </w:r>
      <w:r w:rsidR="00BA3D25" w:rsidRPr="005E1EEA">
        <w:rPr>
          <w:rFonts w:ascii="Times New Roman" w:hAnsi="Times New Roman"/>
          <w:b/>
          <w:szCs w:val="24"/>
          <w:lang w:val="ru-RU"/>
        </w:rPr>
        <w:t xml:space="preserve"> на территории Котельниковского городского поселения Котельниковского муниципального района Волгоградской области.</w:t>
      </w:r>
    </w:p>
    <w:p w:rsidR="00BA3D25" w:rsidRPr="005E1EEA" w:rsidRDefault="00BA3D25" w:rsidP="00BA3D25">
      <w:pPr>
        <w:pStyle w:val="a6"/>
        <w:jc w:val="both"/>
        <w:rPr>
          <w:rFonts w:ascii="Times New Roman" w:hAnsi="Times New Roman"/>
          <w:b/>
          <w:szCs w:val="24"/>
          <w:lang w:val="ru-RU"/>
        </w:rPr>
      </w:pPr>
    </w:p>
    <w:p w:rsidR="00696613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1. Порядок сбора и размещения </w:t>
      </w:r>
      <w:r w:rsidR="00696613" w:rsidRPr="005E1EEA">
        <w:rPr>
          <w:rFonts w:ascii="Times New Roman" w:hAnsi="Times New Roman"/>
          <w:szCs w:val="24"/>
          <w:lang w:val="ru-RU"/>
        </w:rPr>
        <w:t xml:space="preserve">отработанных источников малого тока </w:t>
      </w:r>
    </w:p>
    <w:p w:rsidR="00BA3D25" w:rsidRPr="005E1EEA" w:rsidRDefault="00696613" w:rsidP="005E1EEA">
      <w:pPr>
        <w:pStyle w:val="a6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E1EEA">
        <w:rPr>
          <w:rFonts w:ascii="Times New Roman" w:hAnsi="Times New Roman"/>
          <w:szCs w:val="24"/>
          <w:lang w:val="ru-RU"/>
        </w:rPr>
        <w:t>(батареек) и ртутьсодержащих отходов у потребителей</w:t>
      </w:r>
      <w:r w:rsidR="00BA3D25" w:rsidRPr="005E1EEA">
        <w:rPr>
          <w:rFonts w:ascii="Times New Roman" w:hAnsi="Times New Roman"/>
          <w:szCs w:val="24"/>
          <w:lang w:val="ru-RU"/>
        </w:rPr>
        <w:t xml:space="preserve"> на территории Котельниковского городского поселения Котельниковского муниципального района (далее – Порядок) разработан в соответствии с постановлением Правительства Российской Федерации от 03 сентября 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="00BA3D25" w:rsidRPr="005E1EEA">
        <w:rPr>
          <w:rFonts w:ascii="Times New Roman" w:hAnsi="Times New Roman"/>
          <w:szCs w:val="24"/>
          <w:lang w:val="ru-RU"/>
        </w:rPr>
        <w:t>, вреда животным, растениям и окружающей среде».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2. Данный порядок не распространяется на физических лиц (потребителей)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3</w:t>
      </w:r>
      <w:r w:rsidR="00CC6050" w:rsidRPr="005E1EEA">
        <w:rPr>
          <w:rFonts w:ascii="Times New Roman" w:hAnsi="Times New Roman"/>
          <w:szCs w:val="24"/>
          <w:lang w:val="ru-RU"/>
        </w:rPr>
        <w:t>. Сбор</w:t>
      </w:r>
      <w:r w:rsidRPr="005E1EEA">
        <w:rPr>
          <w:rFonts w:ascii="Times New Roman" w:hAnsi="Times New Roman"/>
          <w:szCs w:val="24"/>
          <w:lang w:val="ru-RU"/>
        </w:rPr>
        <w:t xml:space="preserve"> в соответствии с Порядком подлежат </w:t>
      </w:r>
      <w:r w:rsidR="00CC6050" w:rsidRPr="005E1EEA">
        <w:rPr>
          <w:rFonts w:ascii="Times New Roman" w:hAnsi="Times New Roman"/>
          <w:szCs w:val="24"/>
          <w:lang w:val="ru-RU"/>
        </w:rPr>
        <w:t>отработанные источники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 xml:space="preserve">, представляющие </w:t>
      </w:r>
      <w:proofErr w:type="gramStart"/>
      <w:r w:rsidRPr="005E1EEA">
        <w:rPr>
          <w:rFonts w:ascii="Times New Roman" w:hAnsi="Times New Roman"/>
          <w:szCs w:val="24"/>
          <w:lang w:val="ru-RU"/>
        </w:rPr>
        <w:t>собой</w:t>
      </w:r>
      <w:proofErr w:type="gramEnd"/>
      <w:r w:rsidRPr="005E1EEA">
        <w:rPr>
          <w:rFonts w:ascii="Times New Roman" w:hAnsi="Times New Roman"/>
          <w:szCs w:val="24"/>
          <w:lang w:val="ru-RU"/>
        </w:rP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4. </w:t>
      </w:r>
      <w:proofErr w:type="gramStart"/>
      <w:r w:rsidRPr="005E1EEA">
        <w:rPr>
          <w:rFonts w:ascii="Times New Roman" w:hAnsi="Times New Roman"/>
          <w:szCs w:val="24"/>
          <w:lang w:val="ru-RU"/>
        </w:rPr>
        <w:t xml:space="preserve">На территории Котельниковского городского поселения Котельниковского муниципального района физические лица могут производить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</w:t>
      </w:r>
      <w:r w:rsidRPr="005E1EEA">
        <w:rPr>
          <w:rFonts w:ascii="Times New Roman" w:hAnsi="Times New Roman"/>
          <w:szCs w:val="24"/>
        </w:rPr>
        <w:t>I</w:t>
      </w:r>
      <w:r w:rsidRPr="005E1EEA">
        <w:rPr>
          <w:rFonts w:ascii="Times New Roman" w:hAnsi="Times New Roman"/>
          <w:szCs w:val="24"/>
          <w:lang w:val="ru-RU"/>
        </w:rPr>
        <w:t xml:space="preserve"> - </w:t>
      </w:r>
      <w:r w:rsidRPr="005E1EEA">
        <w:rPr>
          <w:rFonts w:ascii="Times New Roman" w:hAnsi="Times New Roman"/>
          <w:szCs w:val="24"/>
        </w:rPr>
        <w:t>IV</w:t>
      </w:r>
      <w:r w:rsidRPr="005E1EEA">
        <w:rPr>
          <w:rFonts w:ascii="Times New Roman" w:hAnsi="Times New Roman"/>
          <w:szCs w:val="24"/>
          <w:lang w:val="ru-RU"/>
        </w:rPr>
        <w:t xml:space="preserve"> класса опасности (далее специализированные организации).</w:t>
      </w:r>
      <w:proofErr w:type="gramEnd"/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Для принятия указанных обязательств администрация Котельниковского городского поселения может заключать соглашения о сотрудничестве между администрацией и названными лицами.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5. Накопление отработанных </w:t>
      </w:r>
      <w:r w:rsidR="00103BFC" w:rsidRPr="005E1EEA">
        <w:rPr>
          <w:rFonts w:ascii="Times New Roman" w:hAnsi="Times New Roman"/>
          <w:szCs w:val="24"/>
          <w:lang w:val="ru-RU"/>
        </w:rPr>
        <w:t>источников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 xml:space="preserve"> производится отдельно от других видов отходов.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6. Хранение отработанных </w:t>
      </w:r>
      <w:r w:rsidR="00103BFC" w:rsidRPr="005E1EEA">
        <w:rPr>
          <w:rFonts w:ascii="Times New Roman" w:hAnsi="Times New Roman"/>
          <w:szCs w:val="24"/>
          <w:lang w:val="ru-RU"/>
        </w:rPr>
        <w:t>источников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 xml:space="preserve">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7. Не допускается совместное хранение поврежденных и неповрежденных ртутьсодержащих ламп.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>Хранение поврежденных ртутьсодержащих ламп осуществляется в специальной таре.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8. </w:t>
      </w:r>
      <w:proofErr w:type="gramStart"/>
      <w:r w:rsidRPr="005E1EEA">
        <w:rPr>
          <w:rFonts w:ascii="Times New Roman" w:hAnsi="Times New Roman"/>
          <w:szCs w:val="24"/>
          <w:lang w:val="ru-RU"/>
        </w:rPr>
        <w:t xml:space="preserve">Юридические лица и индивидуальные предприниматели, взявшие на себя обязательства по организации накопления отработанных </w:t>
      </w:r>
      <w:r w:rsidR="00103BFC" w:rsidRPr="005E1EEA">
        <w:rPr>
          <w:rFonts w:ascii="Times New Roman" w:hAnsi="Times New Roman"/>
          <w:szCs w:val="24"/>
          <w:lang w:val="ru-RU"/>
        </w:rPr>
        <w:t xml:space="preserve">источников малого тока </w:t>
      </w:r>
      <w:r w:rsidR="00103BFC" w:rsidRPr="005E1EEA">
        <w:rPr>
          <w:rFonts w:ascii="Times New Roman" w:hAnsi="Times New Roman"/>
          <w:szCs w:val="24"/>
          <w:lang w:val="ru-RU"/>
        </w:rPr>
        <w:lastRenderedPageBreak/>
        <w:t>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 xml:space="preserve">,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</w:t>
      </w:r>
      <w:r w:rsidR="00103BFC" w:rsidRPr="005E1EEA">
        <w:rPr>
          <w:rFonts w:ascii="Times New Roman" w:hAnsi="Times New Roman"/>
          <w:szCs w:val="24"/>
          <w:lang w:val="ru-RU"/>
        </w:rPr>
        <w:t>источников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 xml:space="preserve"> применительно к конкретным условиям, размещают информацию для населения о времени, условиях приема отработанных </w:t>
      </w:r>
      <w:r w:rsidR="00103BFC" w:rsidRPr="005E1EEA">
        <w:rPr>
          <w:rFonts w:ascii="Times New Roman" w:hAnsi="Times New Roman"/>
          <w:szCs w:val="24"/>
          <w:lang w:val="ru-RU"/>
        </w:rPr>
        <w:t>источников малого тока</w:t>
      </w:r>
      <w:proofErr w:type="gramEnd"/>
      <w:r w:rsidR="00103BFC" w:rsidRPr="005E1EEA">
        <w:rPr>
          <w:rFonts w:ascii="Times New Roman" w:hAnsi="Times New Roman"/>
          <w:szCs w:val="24"/>
          <w:lang w:val="ru-RU"/>
        </w:rPr>
        <w:t xml:space="preserve">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>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9. Расходы, связанные с транспортировкой, размещением и утилизацией </w:t>
      </w:r>
      <w:r w:rsidR="00103BFC" w:rsidRPr="005E1EEA">
        <w:rPr>
          <w:rFonts w:ascii="Times New Roman" w:hAnsi="Times New Roman"/>
          <w:szCs w:val="24"/>
          <w:lang w:val="ru-RU"/>
        </w:rPr>
        <w:t>отработанных источников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>, несет их собственник.</w:t>
      </w:r>
    </w:p>
    <w:p w:rsidR="00BA3D25" w:rsidRPr="005E1EEA" w:rsidRDefault="00BA3D25" w:rsidP="005E1EEA">
      <w:pPr>
        <w:pStyle w:val="a6"/>
        <w:ind w:firstLine="708"/>
        <w:jc w:val="both"/>
        <w:rPr>
          <w:rFonts w:ascii="Times New Roman" w:hAnsi="Times New Roman"/>
          <w:szCs w:val="24"/>
          <w:lang w:val="ru-RU"/>
        </w:rPr>
      </w:pPr>
      <w:r w:rsidRPr="005E1EEA">
        <w:rPr>
          <w:rFonts w:ascii="Times New Roman" w:hAnsi="Times New Roman"/>
          <w:szCs w:val="24"/>
          <w:lang w:val="ru-RU"/>
        </w:rPr>
        <w:t xml:space="preserve">10. Не допускается самостоятельное обезвреживание, использование, транспортирование и размещение отработанных </w:t>
      </w:r>
      <w:r w:rsidR="005E1EEA" w:rsidRPr="005E1EEA">
        <w:rPr>
          <w:rFonts w:ascii="Times New Roman" w:hAnsi="Times New Roman"/>
          <w:szCs w:val="24"/>
          <w:lang w:val="ru-RU"/>
        </w:rPr>
        <w:t>источников малого тока (батареек) и ртутьсодержащих отходов</w:t>
      </w:r>
      <w:r w:rsidRPr="005E1EEA">
        <w:rPr>
          <w:rFonts w:ascii="Times New Roman" w:hAnsi="Times New Roman"/>
          <w:szCs w:val="24"/>
          <w:lang w:val="ru-RU"/>
        </w:rPr>
        <w:t>.</w:t>
      </w:r>
    </w:p>
    <w:p w:rsidR="00BA3D25" w:rsidRPr="005E1EEA" w:rsidRDefault="00BA3D25" w:rsidP="005E1EEA">
      <w:pPr>
        <w:pStyle w:val="a6"/>
        <w:jc w:val="both"/>
        <w:rPr>
          <w:rFonts w:ascii="Times New Roman" w:hAnsi="Times New Roman"/>
          <w:szCs w:val="24"/>
          <w:lang w:val="ru-RU"/>
        </w:rPr>
      </w:pPr>
    </w:p>
    <w:p w:rsidR="00F3410F" w:rsidRPr="005E1EEA" w:rsidRDefault="00F3410F" w:rsidP="005E1EEA">
      <w:pPr>
        <w:jc w:val="both"/>
        <w:rPr>
          <w:rFonts w:ascii="Times New Roman" w:hAnsi="Times New Roman"/>
          <w:lang w:val="ru-RU"/>
        </w:rPr>
      </w:pPr>
    </w:p>
    <w:sectPr w:rsidR="00F3410F" w:rsidRPr="005E1EEA" w:rsidSect="0089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3D25"/>
    <w:rsid w:val="00103BFC"/>
    <w:rsid w:val="0017529C"/>
    <w:rsid w:val="001C0FE1"/>
    <w:rsid w:val="003364D5"/>
    <w:rsid w:val="003E642E"/>
    <w:rsid w:val="004A21C7"/>
    <w:rsid w:val="004E4AB7"/>
    <w:rsid w:val="005E1EEA"/>
    <w:rsid w:val="00696613"/>
    <w:rsid w:val="007B39A4"/>
    <w:rsid w:val="00975491"/>
    <w:rsid w:val="009C6BF8"/>
    <w:rsid w:val="00A67445"/>
    <w:rsid w:val="00B97508"/>
    <w:rsid w:val="00BA3D25"/>
    <w:rsid w:val="00CC6050"/>
    <w:rsid w:val="00D55AF9"/>
    <w:rsid w:val="00EC5ADF"/>
    <w:rsid w:val="00F3410F"/>
    <w:rsid w:val="00F83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2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3D25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header"/>
    <w:basedOn w:val="a"/>
    <w:link w:val="a5"/>
    <w:rsid w:val="00BA3D25"/>
    <w:pPr>
      <w:tabs>
        <w:tab w:val="center" w:pos="4153"/>
        <w:tab w:val="right" w:pos="8306"/>
      </w:tabs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BA3D25"/>
    <w:rPr>
      <w:rFonts w:ascii="Times New Roman" w:eastAsia="Times New Roman" w:hAnsi="Times New Roman" w:cs="Times New Roman"/>
      <w:sz w:val="28"/>
      <w:szCs w:val="20"/>
      <w:lang w:val="en-US" w:eastAsia="ru-RU" w:bidi="en-US"/>
    </w:rPr>
  </w:style>
  <w:style w:type="paragraph" w:styleId="a6">
    <w:name w:val="No Spacing"/>
    <w:basedOn w:val="a"/>
    <w:uiPriority w:val="1"/>
    <w:qFormat/>
    <w:rsid w:val="00BA3D25"/>
    <w:rPr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A3D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3D2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A34AB555CBDD682DAFEB3459696BD13665CD6E037DCFFB3F22CAAF24233FC84A461886Du5Z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2020-04-27T04:42:00Z</cp:lastPrinted>
  <dcterms:created xsi:type="dcterms:W3CDTF">2020-04-14T06:35:00Z</dcterms:created>
  <dcterms:modified xsi:type="dcterms:W3CDTF">2020-07-15T11:01:00Z</dcterms:modified>
</cp:coreProperties>
</file>