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B" w:rsidRDefault="00B20C9B" w:rsidP="00B2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B20C9B" w:rsidRDefault="00B20C9B" w:rsidP="00B2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B20C9B" w:rsidRDefault="00B20C9B" w:rsidP="00B2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Котельниково                                                                                                07.07.2020г.</w:t>
      </w: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назначен</w:t>
      </w:r>
      <w:r w:rsidR="00B6154F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B6154F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основании: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постановления администрации Котельниковского городского поселения от 28.05.2020г. № 368 «О проведении публичных слушаний по проекту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области»</w:t>
      </w:r>
      <w:r w:rsidR="00B61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54F" w:rsidRPr="00B615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считать состоявшимися</w:t>
      </w:r>
      <w:r w:rsidR="00B615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</w:t>
      </w:r>
      <w:r w:rsidR="00261552">
        <w:rPr>
          <w:rFonts w:ascii="Times New Roman" w:eastAsia="Times New Roman" w:hAnsi="Times New Roman" w:cs="Times New Roman"/>
          <w:b/>
          <w:i/>
          <w:sz w:val="24"/>
          <w:szCs w:val="24"/>
        </w:rPr>
        <w:t>07.07.2020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</w:t>
      </w: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</w:t>
      </w:r>
      <w:r w:rsidR="002C7B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человек. </w:t>
      </w: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B20C9B" w:rsidRDefault="00B20C9B" w:rsidP="00B20C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Внести изменения в Правила землепользования и застройки Котельниковского городского поселения Котельниковского муниципального района,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публичных слушаний от </w:t>
      </w:r>
      <w:r w:rsidR="00261552">
        <w:rPr>
          <w:rFonts w:ascii="Times New Roman" w:eastAsia="Times New Roman" w:hAnsi="Times New Roman" w:cs="Times New Roman"/>
          <w:b/>
          <w:i/>
          <w:sz w:val="24"/>
          <w:szCs w:val="24"/>
        </w:rPr>
        <w:t>07.07.2020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результатам  публичных слушаний от </w:t>
      </w:r>
      <w:r w:rsidR="00C05CDF">
        <w:rPr>
          <w:rFonts w:ascii="Times New Roman" w:eastAsia="Times New Roman" w:hAnsi="Times New Roman" w:cs="Times New Roman"/>
          <w:i/>
          <w:sz w:val="24"/>
          <w:szCs w:val="24"/>
        </w:rPr>
        <w:t>07.07.2020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внесении изменений в Правила землепользования и застройки Котельниковского городского поселения Котельниковского муниципального района предложенных изменений, принято решение:</w:t>
      </w:r>
    </w:p>
    <w:p w:rsidR="00B20C9B" w:rsidRDefault="00B20C9B" w:rsidP="00B20C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 внесение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изменений в Правила землепользования и застройки Котельниковского городского поселения Котельниковского муниципального района</w:t>
      </w:r>
      <w:r w:rsidR="00776199">
        <w:rPr>
          <w:rFonts w:ascii="Times New Roman" w:eastAsia="Times New Roman" w:hAnsi="Times New Roman" w:cs="Times New Roman"/>
          <w:i/>
          <w:sz w:val="24"/>
          <w:szCs w:val="24"/>
        </w:rPr>
        <w:t xml:space="preserve"> Волгоградской области</w:t>
      </w:r>
      <w:r w:rsidR="002F2085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условием </w:t>
      </w:r>
      <w:r w:rsidR="00534C52">
        <w:rPr>
          <w:rFonts w:ascii="Times New Roman" w:eastAsia="Times New Roman" w:hAnsi="Times New Roman" w:cs="Times New Roman"/>
          <w:i/>
          <w:sz w:val="24"/>
          <w:szCs w:val="24"/>
        </w:rPr>
        <w:t>доработки проекта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публичных слушаний от </w:t>
      </w:r>
      <w:r w:rsidR="00C05CDF">
        <w:rPr>
          <w:rFonts w:ascii="Times New Roman" w:eastAsia="Times New Roman" w:hAnsi="Times New Roman" w:cs="Times New Roman"/>
          <w:i/>
          <w:sz w:val="24"/>
          <w:szCs w:val="24"/>
        </w:rPr>
        <w:t>07.07.2020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B20C9B" w:rsidRDefault="00B20C9B" w:rsidP="00B20C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Направить проект о внесении изменений в Правила землепользования и застройки Котельниковского городского поселения Котельниковского муниципального района</w:t>
      </w:r>
      <w:r w:rsidR="00C05CDF">
        <w:rPr>
          <w:rFonts w:ascii="Times New Roman" w:eastAsia="Times New Roman" w:hAnsi="Times New Roman" w:cs="Times New Roman"/>
          <w:i/>
          <w:sz w:val="24"/>
          <w:szCs w:val="24"/>
        </w:rPr>
        <w:t xml:space="preserve"> Волгоградской области на доработку </w:t>
      </w:r>
      <w:r w:rsidR="0052286A">
        <w:rPr>
          <w:rFonts w:ascii="Times New Roman" w:eastAsia="Times New Roman" w:hAnsi="Times New Roman" w:cs="Times New Roman"/>
          <w:i/>
          <w:sz w:val="24"/>
          <w:szCs w:val="24"/>
        </w:rPr>
        <w:t xml:space="preserve">ИП </w:t>
      </w:r>
      <w:proofErr w:type="spellStart"/>
      <w:r w:rsidR="0052286A">
        <w:rPr>
          <w:rFonts w:ascii="Times New Roman" w:eastAsia="Times New Roman" w:hAnsi="Times New Roman" w:cs="Times New Roman"/>
          <w:i/>
          <w:sz w:val="24"/>
          <w:szCs w:val="24"/>
        </w:rPr>
        <w:t>Шангин</w:t>
      </w:r>
      <w:proofErr w:type="spellEnd"/>
      <w:r w:rsidR="0052286A">
        <w:rPr>
          <w:rFonts w:ascii="Times New Roman" w:eastAsia="Times New Roman" w:hAnsi="Times New Roman" w:cs="Times New Roman"/>
          <w:i/>
          <w:sz w:val="24"/>
          <w:szCs w:val="24"/>
        </w:rPr>
        <w:t xml:space="preserve">. После </w:t>
      </w:r>
      <w:r w:rsidR="00797B5C">
        <w:rPr>
          <w:rFonts w:ascii="Times New Roman" w:eastAsia="Times New Roman" w:hAnsi="Times New Roman" w:cs="Times New Roman"/>
          <w:i/>
          <w:sz w:val="24"/>
          <w:szCs w:val="24"/>
        </w:rPr>
        <w:t>получение доработанного</w:t>
      </w:r>
      <w:r w:rsidR="00522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6199">
        <w:rPr>
          <w:rFonts w:ascii="Times New Roman" w:eastAsia="Times New Roman" w:hAnsi="Times New Roman" w:cs="Times New Roman"/>
          <w:i/>
          <w:sz w:val="24"/>
          <w:szCs w:val="24"/>
        </w:rPr>
        <w:t>проекта</w:t>
      </w:r>
      <w:r w:rsidR="00797B5C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проверить комиссии по ПЗЗ и направить главе Котельниковского городского </w:t>
      </w:r>
      <w:r w:rsidR="00235C77">
        <w:rPr>
          <w:rFonts w:ascii="Times New Roman" w:eastAsia="Times New Roman" w:hAnsi="Times New Roman" w:cs="Times New Roman"/>
          <w:i/>
          <w:sz w:val="24"/>
          <w:szCs w:val="24"/>
        </w:rPr>
        <w:t>поселения с рекомендацией о направлении</w:t>
      </w:r>
      <w:r w:rsidR="00235C77" w:rsidRPr="00235C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5C7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Совет народных депутатов Котельниковского городского поселения Котельниковского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утверждения.</w:t>
      </w:r>
    </w:p>
    <w:p w:rsidR="00B20C9B" w:rsidRDefault="00B20C9B" w:rsidP="00B20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</w:t>
      </w:r>
      <w:r w:rsidR="002F208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А. Б. Страхов</w:t>
      </w: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</w:t>
      </w:r>
      <w:r w:rsidR="002F208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Н.А. </w:t>
      </w:r>
      <w:proofErr w:type="spellStart"/>
      <w:r w:rsidR="002F2085">
        <w:rPr>
          <w:rFonts w:ascii="Times New Roman" w:eastAsia="Times New Roman" w:hAnsi="Times New Roman" w:cs="Times New Roman"/>
          <w:i/>
          <w:sz w:val="24"/>
          <w:szCs w:val="24"/>
        </w:rPr>
        <w:t>Ламскова</w:t>
      </w:r>
      <w:proofErr w:type="spellEnd"/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9B" w:rsidRDefault="00B20C9B" w:rsidP="00B2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C9B" w:rsidRDefault="00B20C9B" w:rsidP="00B20C9B"/>
    <w:p w:rsidR="00263F65" w:rsidRDefault="00263F65"/>
    <w:sectPr w:rsidR="0026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91"/>
    <w:rsid w:val="00235C77"/>
    <w:rsid w:val="00261552"/>
    <w:rsid w:val="00263F65"/>
    <w:rsid w:val="002C7B76"/>
    <w:rsid w:val="002F2085"/>
    <w:rsid w:val="0052286A"/>
    <w:rsid w:val="00534C52"/>
    <w:rsid w:val="005A7120"/>
    <w:rsid w:val="00776199"/>
    <w:rsid w:val="00797B5C"/>
    <w:rsid w:val="00B20C9B"/>
    <w:rsid w:val="00B6154F"/>
    <w:rsid w:val="00C05CDF"/>
    <w:rsid w:val="00E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2020-07-08T12:31:00Z</cp:lastPrinted>
  <dcterms:created xsi:type="dcterms:W3CDTF">2020-07-07T05:13:00Z</dcterms:created>
  <dcterms:modified xsi:type="dcterms:W3CDTF">2020-07-08T12:33:00Z</dcterms:modified>
</cp:coreProperties>
</file>