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63B" w:rsidRDefault="0043763B" w:rsidP="0043763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43763B" w:rsidRDefault="0043763B" w:rsidP="0043763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результатах проведении публичных слушаний, состоявшихся </w:t>
      </w:r>
      <w:r w:rsidR="00D6247E">
        <w:rPr>
          <w:rFonts w:ascii="Times New Roman" w:hAnsi="Times New Roman" w:cs="Times New Roman"/>
          <w:sz w:val="24"/>
          <w:szCs w:val="24"/>
        </w:rPr>
        <w:t>22</w:t>
      </w:r>
      <w:r w:rsidR="00286994">
        <w:rPr>
          <w:rFonts w:ascii="Times New Roman" w:hAnsi="Times New Roman" w:cs="Times New Roman"/>
          <w:sz w:val="24"/>
          <w:szCs w:val="24"/>
        </w:rPr>
        <w:t>.12</w:t>
      </w:r>
      <w:r>
        <w:rPr>
          <w:rFonts w:ascii="Times New Roman" w:hAnsi="Times New Roman" w:cs="Times New Roman"/>
          <w:sz w:val="24"/>
          <w:szCs w:val="24"/>
        </w:rPr>
        <w:t>.2020г.                                      с 14-</w:t>
      </w:r>
      <w:proofErr w:type="gramStart"/>
      <w:r w:rsidR="007D5BB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  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7D5BB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-</w:t>
      </w:r>
      <w:r w:rsidR="007D5BB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0 местного времени. </w:t>
      </w:r>
    </w:p>
    <w:p w:rsidR="0043763B" w:rsidRDefault="0043763B" w:rsidP="0043763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Публичные слушания назначены на основании: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Котельниковского городского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 w:rsidR="007D5BB8">
        <w:rPr>
          <w:rFonts w:ascii="Times New Roman" w:eastAsia="Times New Roman" w:hAnsi="Times New Roman" w:cs="Times New Roman"/>
          <w:sz w:val="24"/>
          <w:szCs w:val="24"/>
        </w:rPr>
        <w:t>898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7D5BB8">
        <w:rPr>
          <w:rFonts w:ascii="Times New Roman" w:eastAsia="Times New Roman" w:hAnsi="Times New Roman" w:cs="Times New Roman"/>
          <w:sz w:val="24"/>
          <w:szCs w:val="24"/>
        </w:rPr>
        <w:t>01.12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.2020г. «О проведении публичных слушаний по вопросу возможности выдачи разрешения на отклонения от предельных параметров разрешенного строительства на земельном участке»                                                                             </w:t>
      </w:r>
    </w:p>
    <w:p w:rsidR="0043763B" w:rsidRDefault="0043763B" w:rsidP="004376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была обнародована на информационных стендах и на официальном сайте администрации Котельниковского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763B" w:rsidRDefault="0043763B" w:rsidP="004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публичных слушаниях приняло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участие: </w:t>
      </w:r>
      <w:r w:rsidR="00D624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7E0B">
        <w:rPr>
          <w:rFonts w:ascii="Times New Roman" w:eastAsia="Times New Roman" w:hAnsi="Times New Roman" w:cs="Times New Roman"/>
          <w:sz w:val="24"/>
          <w:szCs w:val="24"/>
        </w:rPr>
        <w:t>14</w:t>
      </w:r>
      <w:bookmarkStart w:id="0" w:name="_GoBack"/>
      <w:bookmarkEnd w:id="0"/>
      <w:proofErr w:type="gramEnd"/>
      <w:r w:rsidR="00D624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жителей города Котельниково </w:t>
      </w:r>
    </w:p>
    <w:p w:rsidR="0043763B" w:rsidRDefault="0043763B" w:rsidP="004376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Было рассмотрен вопрос:</w:t>
      </w:r>
    </w:p>
    <w:p w:rsidR="0043763B" w:rsidRDefault="0043763B" w:rsidP="004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Возможность выдачи разрешения на отклонения от предельных параметров разрешенного строительства на земельном участке </w:t>
      </w:r>
      <w:r w:rsidR="007D5BB8" w:rsidRPr="00AD2698">
        <w:rPr>
          <w:rFonts w:ascii="Times New Roman" w:eastAsia="Times New Roman" w:hAnsi="Times New Roman" w:cs="Times New Roman"/>
          <w:sz w:val="24"/>
          <w:szCs w:val="24"/>
        </w:rPr>
        <w:t xml:space="preserve">площадью 314.0 кв. м с кадастровым номером 34:13:130030:204, расположенном по адресу: Волгоградская область, </w:t>
      </w:r>
      <w:proofErr w:type="spellStart"/>
      <w:r w:rsidR="007D5BB8" w:rsidRPr="00AD2698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7D5BB8" w:rsidRPr="00AD2698">
        <w:rPr>
          <w:rFonts w:ascii="Times New Roman" w:eastAsia="Times New Roman" w:hAnsi="Times New Roman" w:cs="Times New Roman"/>
          <w:sz w:val="24"/>
          <w:szCs w:val="24"/>
        </w:rPr>
        <w:t xml:space="preserve"> район, г. </w:t>
      </w:r>
      <w:proofErr w:type="gramStart"/>
      <w:r w:rsidR="007D5BB8" w:rsidRPr="00AD2698">
        <w:rPr>
          <w:rFonts w:ascii="Times New Roman" w:eastAsia="Times New Roman" w:hAnsi="Times New Roman" w:cs="Times New Roman"/>
          <w:sz w:val="24"/>
          <w:szCs w:val="24"/>
        </w:rPr>
        <w:t>Котельниково,  ул.</w:t>
      </w:r>
      <w:proofErr w:type="gramEnd"/>
      <w:r w:rsidR="007D5BB8" w:rsidRPr="00AD2698">
        <w:rPr>
          <w:rFonts w:ascii="Times New Roman" w:eastAsia="Times New Roman" w:hAnsi="Times New Roman" w:cs="Times New Roman"/>
          <w:sz w:val="24"/>
          <w:szCs w:val="24"/>
        </w:rPr>
        <w:t xml:space="preserve"> Донская, 97</w:t>
      </w:r>
    </w:p>
    <w:p w:rsidR="0043763B" w:rsidRDefault="0043763B" w:rsidP="004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763B" w:rsidRDefault="0043763B" w:rsidP="004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</w:p>
    <w:p w:rsidR="0043763B" w:rsidRDefault="0043763B" w:rsidP="004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публичных слушаниях были приняты следующие решения:</w:t>
      </w:r>
    </w:p>
    <w:p w:rsidR="0043763B" w:rsidRDefault="0043763B" w:rsidP="0043763B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3763B" w:rsidRDefault="0043763B" w:rsidP="004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Одобрить </w:t>
      </w:r>
      <w:r>
        <w:rPr>
          <w:rFonts w:ascii="Times New Roman" w:eastAsia="Times New Roman" w:hAnsi="Times New Roman" w:cs="Times New Roman"/>
          <w:sz w:val="24"/>
          <w:szCs w:val="24"/>
        </w:rPr>
        <w:t>отклонения от параметров разрешенного строительства</w:t>
      </w:r>
      <w:r w:rsidR="0075476E">
        <w:rPr>
          <w:rFonts w:ascii="Times New Roman" w:eastAsia="Times New Roman" w:hAnsi="Times New Roman" w:cs="Times New Roman"/>
          <w:sz w:val="24"/>
          <w:szCs w:val="24"/>
        </w:rPr>
        <w:t xml:space="preserve"> на земельном участке </w:t>
      </w:r>
      <w:r w:rsidR="007D5BB8" w:rsidRPr="00AD2698">
        <w:rPr>
          <w:rFonts w:ascii="Times New Roman" w:eastAsia="Times New Roman" w:hAnsi="Times New Roman" w:cs="Times New Roman"/>
          <w:sz w:val="24"/>
          <w:szCs w:val="24"/>
        </w:rPr>
        <w:t xml:space="preserve">площадью 314.0 кв. м с кадастровым номером 34:13:130030:204, расположенном по адресу: Волгоградская область, </w:t>
      </w:r>
      <w:proofErr w:type="spellStart"/>
      <w:r w:rsidR="007D5BB8" w:rsidRPr="00AD2698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7D5BB8" w:rsidRPr="00AD2698">
        <w:rPr>
          <w:rFonts w:ascii="Times New Roman" w:eastAsia="Times New Roman" w:hAnsi="Times New Roman" w:cs="Times New Roman"/>
          <w:sz w:val="24"/>
          <w:szCs w:val="24"/>
        </w:rPr>
        <w:t xml:space="preserve"> район, г. </w:t>
      </w:r>
      <w:proofErr w:type="gramStart"/>
      <w:r w:rsidR="007D5BB8" w:rsidRPr="00AD2698">
        <w:rPr>
          <w:rFonts w:ascii="Times New Roman" w:eastAsia="Times New Roman" w:hAnsi="Times New Roman" w:cs="Times New Roman"/>
          <w:sz w:val="24"/>
          <w:szCs w:val="24"/>
        </w:rPr>
        <w:t>Котельниково,  ул.</w:t>
      </w:r>
      <w:proofErr w:type="gramEnd"/>
      <w:r w:rsidR="007D5BB8" w:rsidRPr="00AD2698">
        <w:rPr>
          <w:rFonts w:ascii="Times New Roman" w:eastAsia="Times New Roman" w:hAnsi="Times New Roman" w:cs="Times New Roman"/>
          <w:sz w:val="24"/>
          <w:szCs w:val="24"/>
        </w:rPr>
        <w:t xml:space="preserve"> Донская, 97</w:t>
      </w:r>
    </w:p>
    <w:p w:rsidR="007D5BB8" w:rsidRDefault="007D5BB8" w:rsidP="0043763B">
      <w:pPr>
        <w:pStyle w:val="a4"/>
        <w:tabs>
          <w:tab w:val="left" w:pos="14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763B" w:rsidRDefault="0043763B" w:rsidP="0043763B">
      <w:pPr>
        <w:pStyle w:val="a4"/>
        <w:tabs>
          <w:tab w:val="left" w:pos="14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Публичные слушания считать состоявшимися.</w:t>
      </w:r>
    </w:p>
    <w:p w:rsidR="0043763B" w:rsidRDefault="0043763B" w:rsidP="0043763B">
      <w:pPr>
        <w:pStyle w:val="1"/>
        <w:rPr>
          <w:rFonts w:ascii="Times New Roman" w:hAnsi="Times New Roman" w:cs="Times New Roman"/>
          <w:b/>
          <w:sz w:val="24"/>
          <w:szCs w:val="24"/>
        </w:rPr>
      </w:pPr>
    </w:p>
    <w:p w:rsidR="0043763B" w:rsidRDefault="0043763B" w:rsidP="0043763B">
      <w:pPr>
        <w:pStyle w:val="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Направить результаты проведения публичных слушаний Главе Котельниковского городского поселения 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подготовить </w:t>
      </w:r>
      <w:r>
        <w:rPr>
          <w:rFonts w:ascii="Times New Roman" w:hAnsi="Times New Roman" w:cs="Times New Roman"/>
          <w:sz w:val="24"/>
          <w:szCs w:val="24"/>
        </w:rPr>
        <w:t xml:space="preserve"> проект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Котельниковского городского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</w:rPr>
        <w:t>О разрешении на отклонение  от предельных параметров разрешенного строительства  на земельном участке»</w:t>
      </w:r>
    </w:p>
    <w:p w:rsidR="0043763B" w:rsidRDefault="0043763B" w:rsidP="004376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763B" w:rsidRDefault="0043763B" w:rsidP="004376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763B" w:rsidRDefault="0043763B" w:rsidP="004376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Председатель публичных слушаний                 _________________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7DDC">
        <w:rPr>
          <w:rFonts w:ascii="Times New Roman" w:hAnsi="Times New Roman" w:cs="Times New Roman"/>
          <w:b/>
          <w:sz w:val="24"/>
          <w:szCs w:val="24"/>
        </w:rPr>
        <w:t xml:space="preserve">  (</w:t>
      </w:r>
      <w:proofErr w:type="gramEnd"/>
      <w:r w:rsidR="00137A9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Федоров А.Л.</w:t>
      </w:r>
      <w:r w:rsidRPr="00C47DDC">
        <w:rPr>
          <w:rFonts w:ascii="Times New Roman" w:hAnsi="Times New Roman" w:cs="Times New Roman"/>
          <w:b/>
          <w:sz w:val="24"/>
          <w:szCs w:val="24"/>
        </w:rPr>
        <w:t>)</w:t>
      </w:r>
    </w:p>
    <w:p w:rsidR="0043763B" w:rsidRDefault="0043763B" w:rsidP="004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</w:t>
      </w:r>
      <w:r w:rsidR="0075476E">
        <w:rPr>
          <w:rFonts w:ascii="Times New Roman" w:hAnsi="Times New Roman" w:cs="Times New Roman"/>
          <w:sz w:val="16"/>
          <w:szCs w:val="16"/>
        </w:rPr>
        <w:t xml:space="preserve">                  </w:t>
      </w:r>
      <w:r>
        <w:rPr>
          <w:rFonts w:ascii="Times New Roman" w:hAnsi="Times New Roman" w:cs="Times New Roman"/>
          <w:sz w:val="16"/>
          <w:szCs w:val="16"/>
        </w:rPr>
        <w:t xml:space="preserve">  (подпись)</w:t>
      </w:r>
    </w:p>
    <w:p w:rsidR="0043763B" w:rsidRDefault="0043763B" w:rsidP="004376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763B" w:rsidRDefault="0043763B" w:rsidP="004376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Секретарь публичных слушаний                      _________________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Мартыненко Н. В.)</w:t>
      </w:r>
    </w:p>
    <w:p w:rsidR="0043763B" w:rsidRDefault="0043763B" w:rsidP="004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</w:t>
      </w:r>
      <w:r w:rsidR="0075476E">
        <w:rPr>
          <w:rFonts w:ascii="Times New Roman" w:hAnsi="Times New Roman" w:cs="Times New Roman"/>
          <w:sz w:val="16"/>
          <w:szCs w:val="16"/>
        </w:rPr>
        <w:t xml:space="preserve">                 </w:t>
      </w:r>
      <w:r>
        <w:rPr>
          <w:rFonts w:ascii="Times New Roman" w:hAnsi="Times New Roman" w:cs="Times New Roman"/>
          <w:sz w:val="16"/>
          <w:szCs w:val="16"/>
        </w:rPr>
        <w:t xml:space="preserve">     (подпись)</w:t>
      </w:r>
    </w:p>
    <w:p w:rsidR="0043763B" w:rsidRDefault="0043763B" w:rsidP="0043763B"/>
    <w:p w:rsidR="0043763B" w:rsidRDefault="0043763B" w:rsidP="0043763B"/>
    <w:p w:rsidR="0029609D" w:rsidRDefault="0029609D"/>
    <w:sectPr w:rsidR="00296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8F5"/>
    <w:rsid w:val="00106CFD"/>
    <w:rsid w:val="00137A97"/>
    <w:rsid w:val="001928F5"/>
    <w:rsid w:val="00276E58"/>
    <w:rsid w:val="00286994"/>
    <w:rsid w:val="0029609D"/>
    <w:rsid w:val="0043763B"/>
    <w:rsid w:val="004B4C26"/>
    <w:rsid w:val="004D7E0B"/>
    <w:rsid w:val="00710AC6"/>
    <w:rsid w:val="0075476E"/>
    <w:rsid w:val="007D5BB8"/>
    <w:rsid w:val="008C3865"/>
    <w:rsid w:val="009D4162"/>
    <w:rsid w:val="00BA22C9"/>
    <w:rsid w:val="00C07311"/>
    <w:rsid w:val="00C20085"/>
    <w:rsid w:val="00C47DDC"/>
    <w:rsid w:val="00D435DE"/>
    <w:rsid w:val="00D6247E"/>
    <w:rsid w:val="00DF490F"/>
    <w:rsid w:val="00EC7847"/>
    <w:rsid w:val="00F80943"/>
    <w:rsid w:val="00FB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A0719"/>
  <w15:docId w15:val="{DCC7C808-87A1-4F21-8264-751AC74C1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6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основной Знак,List Paragraph Знак"/>
    <w:link w:val="a4"/>
    <w:uiPriority w:val="34"/>
    <w:locked/>
    <w:rsid w:val="0043763B"/>
  </w:style>
  <w:style w:type="paragraph" w:styleId="a4">
    <w:name w:val="List Paragraph"/>
    <w:aliases w:val="Абзац списка основной,List Paragraph"/>
    <w:basedOn w:val="a"/>
    <w:link w:val="a3"/>
    <w:uiPriority w:val="34"/>
    <w:qFormat/>
    <w:rsid w:val="0043763B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next w:val="a5"/>
    <w:uiPriority w:val="1"/>
    <w:qFormat/>
    <w:rsid w:val="0043763B"/>
    <w:pPr>
      <w:spacing w:after="0" w:line="240" w:lineRule="auto"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43763B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80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8094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2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23</cp:revision>
  <cp:lastPrinted>2020-12-22T10:46:00Z</cp:lastPrinted>
  <dcterms:created xsi:type="dcterms:W3CDTF">2020-10-19T05:40:00Z</dcterms:created>
  <dcterms:modified xsi:type="dcterms:W3CDTF">2020-12-22T10:46:00Z</dcterms:modified>
</cp:coreProperties>
</file>