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4A63A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4A63A3">
        <w:rPr>
          <w:rFonts w:ascii="Times New Roman" w:eastAsiaTheme="minorEastAsia" w:hAnsi="Times New Roman" w:cs="Times New Roman"/>
          <w:b/>
          <w:lang w:eastAsia="ru-RU"/>
        </w:rPr>
        <w:t>31</w:t>
      </w:r>
      <w:r w:rsidR="005F5339">
        <w:rPr>
          <w:rFonts w:ascii="Times New Roman" w:eastAsiaTheme="minorEastAsia" w:hAnsi="Times New Roman" w:cs="Times New Roman"/>
          <w:b/>
          <w:lang w:eastAsia="ru-RU"/>
        </w:rPr>
        <w:t>.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>03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16569C">
        <w:rPr>
          <w:rFonts w:ascii="Times New Roman" w:eastAsiaTheme="minorEastAsia" w:hAnsi="Times New Roman" w:cs="Times New Roman"/>
          <w:b/>
          <w:lang w:eastAsia="ru-RU"/>
        </w:rPr>
        <w:t>233</w:t>
      </w:r>
    </w:p>
    <w:p w:rsidR="004A63A3" w:rsidRDefault="004A63A3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</w:p>
    <w:p w:rsidR="00C07AD4" w:rsidRPr="001868AE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868AE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 w:rsidRPr="001868AE">
        <w:rPr>
          <w:rFonts w:eastAsiaTheme="minorEastAsia"/>
          <w:b/>
          <w:lang w:eastAsia="ru-RU"/>
        </w:rPr>
        <w:t xml:space="preserve">       </w:t>
      </w:r>
    </w:p>
    <w:p w:rsidR="004A63A3" w:rsidRDefault="007067D2" w:rsidP="00932E3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E3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868AE" w:rsidRPr="004A63A3" w:rsidRDefault="004A63A3" w:rsidP="00932E30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067D2" w:rsidRPr="004A63A3">
        <w:rPr>
          <w:rFonts w:ascii="Times New Roman" w:eastAsia="Times New Roman" w:hAnsi="Times New Roman" w:cs="Times New Roman"/>
        </w:rPr>
        <w:t>На основании обращения</w:t>
      </w:r>
      <w:r w:rsidRPr="004A63A3">
        <w:rPr>
          <w:rFonts w:ascii="Times New Roman" w:eastAsia="Times New Roman" w:hAnsi="Times New Roman" w:cs="Times New Roman"/>
        </w:rPr>
        <w:t xml:space="preserve"> от 09.03.2021г. вх. № 234-ог Пащенко Сергея Павловича, проживающего по адресу: Волгоградская область, Котельниковский район,  </w:t>
      </w:r>
      <w:r w:rsidR="0017118C">
        <w:rPr>
          <w:rFonts w:ascii="Times New Roman" w:eastAsia="Times New Roman" w:hAnsi="Times New Roman" w:cs="Times New Roman"/>
        </w:rPr>
        <w:t xml:space="preserve"> </w:t>
      </w:r>
      <w:r w:rsidRPr="004A63A3">
        <w:rPr>
          <w:rFonts w:ascii="Times New Roman" w:eastAsia="Times New Roman" w:hAnsi="Times New Roman" w:cs="Times New Roman"/>
        </w:rPr>
        <w:t xml:space="preserve">г. Котельниково, </w:t>
      </w:r>
      <w:r w:rsidR="0017118C">
        <w:rPr>
          <w:rFonts w:ascii="Times New Roman" w:eastAsia="Times New Roman" w:hAnsi="Times New Roman" w:cs="Times New Roman"/>
        </w:rPr>
        <w:t xml:space="preserve">   </w:t>
      </w:r>
      <w:r w:rsidRPr="004A63A3">
        <w:rPr>
          <w:rFonts w:ascii="Times New Roman" w:eastAsia="Times New Roman" w:hAnsi="Times New Roman" w:cs="Times New Roman"/>
        </w:rPr>
        <w:t>ул. Михайлова, д. 101</w:t>
      </w:r>
      <w:r w:rsidR="00C07AD4" w:rsidRPr="004A63A3">
        <w:rPr>
          <w:rFonts w:ascii="Times New Roman" w:eastAsia="Times New Roman" w:hAnsi="Times New Roman" w:cs="Times New Roman"/>
        </w:rPr>
        <w:t xml:space="preserve">, </w:t>
      </w:r>
      <w:r w:rsidR="00C07AD4" w:rsidRPr="004A63A3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Pr="004A63A3">
        <w:rPr>
          <w:rFonts w:ascii="Times New Roman" w:eastAsia="Times New Roman" w:hAnsi="Times New Roman" w:cs="Times New Roman"/>
        </w:rPr>
        <w:t>ул. Михайлова, д. 101</w:t>
      </w:r>
      <w:r w:rsidR="00C07AD4" w:rsidRPr="004A63A3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Pr="004A63A3">
        <w:rPr>
          <w:rFonts w:ascii="Times New Roman" w:eastAsiaTheme="minorEastAsia" w:hAnsi="Times New Roman" w:cs="Times New Roman"/>
          <w:lang w:eastAsia="ru-RU"/>
        </w:rPr>
        <w:t>16</w:t>
      </w:r>
      <w:r w:rsidR="00C07AD4" w:rsidRPr="004A63A3">
        <w:rPr>
          <w:rFonts w:ascii="Times New Roman" w:eastAsiaTheme="minorEastAsia" w:hAnsi="Times New Roman" w:cs="Times New Roman"/>
          <w:lang w:eastAsia="ru-RU"/>
        </w:rPr>
        <w:t>:</w:t>
      </w:r>
      <w:r w:rsidR="002275D3" w:rsidRPr="004A63A3">
        <w:rPr>
          <w:rFonts w:ascii="Times New Roman" w:eastAsiaTheme="minorEastAsia" w:hAnsi="Times New Roman" w:cs="Times New Roman"/>
          <w:lang w:eastAsia="ru-RU"/>
        </w:rPr>
        <w:t>85</w:t>
      </w:r>
      <w:r w:rsidR="00C07AD4" w:rsidRPr="004A63A3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2275D3" w:rsidRPr="004A63A3">
        <w:rPr>
          <w:rFonts w:ascii="Times New Roman" w:eastAsiaTheme="minorEastAsia" w:hAnsi="Times New Roman" w:cs="Times New Roman"/>
          <w:lang w:eastAsia="ru-RU"/>
        </w:rPr>
        <w:t>3</w:t>
      </w:r>
      <w:r w:rsidR="00EF1AD6">
        <w:rPr>
          <w:rFonts w:ascii="Times New Roman" w:eastAsiaTheme="minorEastAsia" w:hAnsi="Times New Roman" w:cs="Times New Roman"/>
          <w:lang w:eastAsia="ru-RU"/>
        </w:rPr>
        <w:t>1</w:t>
      </w:r>
      <w:r w:rsidR="004312CC" w:rsidRPr="004A63A3">
        <w:rPr>
          <w:rFonts w:ascii="Times New Roman" w:eastAsiaTheme="minorEastAsia" w:hAnsi="Times New Roman" w:cs="Times New Roman"/>
          <w:lang w:eastAsia="ru-RU"/>
        </w:rPr>
        <w:t>.03</w:t>
      </w:r>
      <w:r w:rsidR="00C07AD4" w:rsidRPr="004A63A3"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 w:rsidRPr="004A63A3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C07AD4" w:rsidRPr="004A63A3"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4A63A3" w:rsidRPr="004A63A3" w:rsidRDefault="00C07AD4" w:rsidP="004A6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63A3">
        <w:rPr>
          <w:rFonts w:ascii="Times New Roman" w:hAnsi="Times New Roman" w:cs="Times New Roman"/>
        </w:rPr>
        <w:t xml:space="preserve"> 1.</w:t>
      </w:r>
      <w:r w:rsidRPr="004A63A3">
        <w:rPr>
          <w:rFonts w:ascii="Times New Roman" w:hAnsi="Times New Roman" w:cs="Times New Roman"/>
          <w:b/>
        </w:rPr>
        <w:t xml:space="preserve"> </w:t>
      </w:r>
      <w:r w:rsidRPr="004A63A3"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4A63A3" w:rsidRPr="004A63A3">
        <w:rPr>
          <w:rFonts w:ascii="Times New Roman" w:hAnsi="Times New Roman" w:cs="Times New Roman"/>
        </w:rPr>
        <w:t>487</w:t>
      </w:r>
      <w:r w:rsidRPr="004A63A3">
        <w:rPr>
          <w:rFonts w:ascii="Times New Roman" w:hAnsi="Times New Roman" w:cs="Times New Roman"/>
        </w:rPr>
        <w:t>.0 кв. м, с кадастровым номером 34:13:1300</w:t>
      </w:r>
      <w:r w:rsidR="002275D3" w:rsidRPr="004A63A3">
        <w:rPr>
          <w:rFonts w:ascii="Times New Roman" w:hAnsi="Times New Roman" w:cs="Times New Roman"/>
        </w:rPr>
        <w:t>1</w:t>
      </w:r>
      <w:r w:rsidR="004A63A3" w:rsidRPr="004A63A3">
        <w:rPr>
          <w:rFonts w:ascii="Times New Roman" w:hAnsi="Times New Roman" w:cs="Times New Roman"/>
        </w:rPr>
        <w:t>6</w:t>
      </w:r>
      <w:r w:rsidRPr="004A63A3">
        <w:rPr>
          <w:rFonts w:ascii="Times New Roman" w:hAnsi="Times New Roman" w:cs="Times New Roman"/>
        </w:rPr>
        <w:t>:</w:t>
      </w:r>
      <w:r w:rsidR="002275D3" w:rsidRPr="004A63A3">
        <w:rPr>
          <w:rFonts w:ascii="Times New Roman" w:hAnsi="Times New Roman" w:cs="Times New Roman"/>
        </w:rPr>
        <w:t>85</w:t>
      </w:r>
      <w:r w:rsidRPr="004A63A3">
        <w:rPr>
          <w:rFonts w:ascii="Times New Roman" w:hAnsi="Times New Roman" w:cs="Times New Roman"/>
        </w:rPr>
        <w:t xml:space="preserve">, расположенном по адресу: </w:t>
      </w:r>
      <w:r w:rsidRPr="004A63A3">
        <w:rPr>
          <w:rFonts w:ascii="Times New Roman" w:eastAsia="Times New Roman" w:hAnsi="Times New Roman" w:cs="Times New Roman"/>
          <w:lang w:eastAsia="ru-RU"/>
        </w:rPr>
        <w:t>Волгоградская область, Котельниковский район, г. Котельниково</w:t>
      </w:r>
      <w:r w:rsidR="007067D2" w:rsidRPr="004A63A3">
        <w:rPr>
          <w:rFonts w:ascii="Times New Roman" w:eastAsia="Times New Roman" w:hAnsi="Times New Roman" w:cs="Times New Roman"/>
          <w:lang w:eastAsia="ru-RU"/>
        </w:rPr>
        <w:t>,</w:t>
      </w:r>
      <w:r w:rsidR="007067D2" w:rsidRPr="004A63A3">
        <w:rPr>
          <w:rFonts w:ascii="Times New Roman" w:eastAsia="Times New Roman" w:hAnsi="Times New Roman" w:cs="Times New Roman"/>
        </w:rPr>
        <w:t xml:space="preserve"> </w:t>
      </w:r>
      <w:r w:rsidR="004A63A3" w:rsidRPr="004A63A3">
        <w:rPr>
          <w:rFonts w:ascii="Times New Roman" w:eastAsia="Times New Roman" w:hAnsi="Times New Roman" w:cs="Times New Roman"/>
        </w:rPr>
        <w:t>ул. Михайлова, д. 101.Предельные параметры зданий строений сооружений для индивидуального жилищного строительства</w:t>
      </w:r>
      <w:r w:rsidR="004A63A3" w:rsidRPr="004A63A3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4A63A3" w:rsidRPr="004A63A3">
        <w:rPr>
          <w:rFonts w:ascii="Times New Roman" w:eastAsia="Times New Roman" w:hAnsi="Times New Roman" w:cs="Times New Roman"/>
        </w:rPr>
        <w:t xml:space="preserve">на: минимальная площадь земельного участка  300.0 кв. м.; минимальная ширина земельного участка вдоль фронта улицы – 10.0 м;  </w:t>
      </w:r>
      <w:proofErr w:type="gramStart"/>
      <w:r w:rsidR="004A63A3" w:rsidRPr="004A63A3">
        <w:rPr>
          <w:rFonts w:ascii="Times New Roman" w:eastAsia="Times New Roman" w:hAnsi="Times New Roman" w:cs="Times New Roman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участка- 0.61 м.;</w:t>
      </w:r>
      <w:r w:rsidR="0017118C">
        <w:rPr>
          <w:rFonts w:ascii="Times New Roman" w:eastAsia="Times New Roman" w:hAnsi="Times New Roman" w:cs="Times New Roman"/>
        </w:rPr>
        <w:t xml:space="preserve"> </w:t>
      </w:r>
      <w:r w:rsidR="004A63A3" w:rsidRPr="004A63A3">
        <w:rPr>
          <w:rFonts w:ascii="Times New Roman" w:eastAsia="Times New Roman" w:hAnsi="Times New Roman" w:cs="Times New Roman"/>
        </w:rPr>
        <w:t>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</w:t>
      </w:r>
      <w:r w:rsidR="0017118C">
        <w:rPr>
          <w:rFonts w:ascii="Times New Roman" w:eastAsia="Times New Roman" w:hAnsi="Times New Roman" w:cs="Times New Roman"/>
        </w:rPr>
        <w:t xml:space="preserve"> </w:t>
      </w:r>
      <w:r w:rsidR="004A63A3" w:rsidRPr="004A63A3">
        <w:rPr>
          <w:rFonts w:ascii="Times New Roman" w:eastAsia="Times New Roman" w:hAnsi="Times New Roman" w:cs="Times New Roman"/>
        </w:rPr>
        <w:t>предельное количество этажей надземной части зданий, строений, сооружений – 3 этажа</w:t>
      </w:r>
      <w:proofErr w:type="gramEnd"/>
      <w:r w:rsidR="004A63A3" w:rsidRPr="004A63A3">
        <w:rPr>
          <w:rFonts w:ascii="Times New Roman" w:eastAsia="Times New Roman" w:hAnsi="Times New Roman" w:cs="Times New Roman"/>
        </w:rPr>
        <w:t>; максимальный процент застройки в границах земельного участка- 75%.</w:t>
      </w:r>
    </w:p>
    <w:p w:rsidR="00C07AD4" w:rsidRPr="004A63A3" w:rsidRDefault="00C07AD4" w:rsidP="004A6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63A3">
        <w:rPr>
          <w:rFonts w:ascii="Times New Roman" w:hAnsi="Times New Roman" w:cs="Times New Roman"/>
        </w:rPr>
        <w:t xml:space="preserve">2. Настоящее постановление обнародовать путем размещения  на официальном сайте    </w:t>
      </w:r>
    </w:p>
    <w:p w:rsidR="00C07AD4" w:rsidRPr="004A63A3" w:rsidRDefault="00C07AD4" w:rsidP="008615EA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4A63A3"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C07AD4" w:rsidRPr="00A46145" w:rsidRDefault="00C07AD4" w:rsidP="008615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A63A3">
        <w:rPr>
          <w:rFonts w:ascii="Times New Roman" w:hAnsi="Times New Roman" w:cs="Times New Roman"/>
        </w:rPr>
        <w:t xml:space="preserve">   3.</w:t>
      </w:r>
      <w:r w:rsidR="002275D3" w:rsidRPr="004A63A3">
        <w:rPr>
          <w:rFonts w:ascii="Times New Roman" w:hAnsi="Times New Roman" w:cs="Times New Roman"/>
        </w:rPr>
        <w:t xml:space="preserve"> </w:t>
      </w:r>
      <w:r w:rsidRPr="004A63A3">
        <w:rPr>
          <w:rFonts w:ascii="Times New Roman" w:hAnsi="Times New Roman" w:cs="Times New Roman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63A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3A3" w:rsidRDefault="004A63A3" w:rsidP="00A461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63A3" w:rsidRDefault="004A63A3" w:rsidP="00A461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086B" w:rsidRPr="00A46145" w:rsidRDefault="00A46145" w:rsidP="00A46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7F5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о.</w:t>
      </w:r>
      <w:r w:rsidR="007F5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AD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07AD4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городского поселения                                     </w:t>
      </w:r>
      <w:bookmarkStart w:id="0" w:name="_GoBack"/>
      <w:bookmarkEnd w:id="0"/>
      <w:r w:rsidR="00C07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7F5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Б. Страхов</w:t>
      </w:r>
    </w:p>
    <w:sectPr w:rsidR="0073086B" w:rsidRPr="00A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50F23"/>
    <w:rsid w:val="0016569C"/>
    <w:rsid w:val="0017118C"/>
    <w:rsid w:val="001868AE"/>
    <w:rsid w:val="00194B60"/>
    <w:rsid w:val="001F7A17"/>
    <w:rsid w:val="002275D3"/>
    <w:rsid w:val="003302F8"/>
    <w:rsid w:val="00352194"/>
    <w:rsid w:val="00371FA7"/>
    <w:rsid w:val="004312CC"/>
    <w:rsid w:val="00436FE4"/>
    <w:rsid w:val="004A63A3"/>
    <w:rsid w:val="0056683E"/>
    <w:rsid w:val="005A5748"/>
    <w:rsid w:val="005F5339"/>
    <w:rsid w:val="007067D2"/>
    <w:rsid w:val="0073086B"/>
    <w:rsid w:val="00752B79"/>
    <w:rsid w:val="007F56D1"/>
    <w:rsid w:val="008615EA"/>
    <w:rsid w:val="008E3FF1"/>
    <w:rsid w:val="00932E30"/>
    <w:rsid w:val="009A70C9"/>
    <w:rsid w:val="00A32679"/>
    <w:rsid w:val="00A46145"/>
    <w:rsid w:val="00A910BC"/>
    <w:rsid w:val="00AD61A2"/>
    <w:rsid w:val="00AE6E29"/>
    <w:rsid w:val="00B06AC5"/>
    <w:rsid w:val="00B9049B"/>
    <w:rsid w:val="00C07AD4"/>
    <w:rsid w:val="00C82A50"/>
    <w:rsid w:val="00EF1AD6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2021-03-31T11:51:00Z</cp:lastPrinted>
  <dcterms:created xsi:type="dcterms:W3CDTF">2021-01-19T05:05:00Z</dcterms:created>
  <dcterms:modified xsi:type="dcterms:W3CDTF">2021-03-31T11:59:00Z</dcterms:modified>
</cp:coreProperties>
</file>