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noProof/>
          <w:color w:val="171717" w:themeColor="background2" w:themeShade="1A"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  <w:t>ПОСТАНОВЛЕНИЕ</w:t>
      </w:r>
    </w:p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  <w:t>АДМИНИСТРАЦИИ</w:t>
      </w:r>
    </w:p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noProof/>
          <w:color w:val="171717" w:themeColor="background2" w:themeShade="1A"/>
        </w:rPr>
        <w:t>КОТЕЛЬНИКОВСКОГО ГОРОДСКОГО ПОСЕЛЕНИЯ</w:t>
      </w:r>
    </w:p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</w:rPr>
        <w:t>КОТЕЛЬНИКОВСКОГО МУНИЦИПАЛЬНОГО   РАЙОНА</w:t>
      </w:r>
    </w:p>
    <w:p w:rsidR="00E94736" w:rsidRDefault="00E94736" w:rsidP="00E94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</w:rPr>
        <w:t>ВОЛГОГРАДСКОЙ ОБЛАСТИ</w:t>
      </w:r>
    </w:p>
    <w:p w:rsidR="00E94736" w:rsidRDefault="00E94736" w:rsidP="003A6628">
      <w:pPr>
        <w:pBdr>
          <w:bottom w:val="double" w:sz="18" w:space="9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</w:p>
    <w:p w:rsidR="00E05886" w:rsidRDefault="003A6628" w:rsidP="00E05886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От </w:t>
      </w:r>
      <w:r w:rsidR="00683728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 </w:t>
      </w:r>
      <w:r w:rsidR="00F5763C">
        <w:rPr>
          <w:rFonts w:ascii="Times New Roman" w:eastAsia="Times New Roman" w:hAnsi="Times New Roman" w:cs="Times New Roman"/>
          <w:b/>
          <w:color w:val="171717" w:themeColor="background2" w:themeShade="1A"/>
        </w:rPr>
        <w:t>21.04.2021</w:t>
      </w:r>
      <w:r w:rsidR="00E94736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г.                                  </w:t>
      </w:r>
      <w:r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                  </w:t>
      </w:r>
      <w:r w:rsidR="00E94736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        № </w:t>
      </w:r>
      <w:r w:rsidR="004D6BD7">
        <w:rPr>
          <w:rFonts w:ascii="Times New Roman" w:eastAsia="Times New Roman" w:hAnsi="Times New Roman" w:cs="Times New Roman"/>
          <w:b/>
          <w:color w:val="171717" w:themeColor="background2" w:themeShade="1A"/>
        </w:rPr>
        <w:t>289</w:t>
      </w:r>
      <w:r w:rsidR="00E94736">
        <w:rPr>
          <w:rFonts w:ascii="Times New Roman" w:eastAsia="Times New Roman" w:hAnsi="Times New Roman" w:cs="Times New Roman"/>
          <w:b/>
          <w:color w:val="171717" w:themeColor="background2" w:themeShade="1A"/>
        </w:rPr>
        <w:t xml:space="preserve">                       </w:t>
      </w:r>
    </w:p>
    <w:p w:rsidR="00E05886" w:rsidRDefault="00E05886" w:rsidP="00E05886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</w:rPr>
      </w:pPr>
    </w:p>
    <w:p w:rsidR="004B492E" w:rsidRDefault="004B492E" w:rsidP="004B492E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Об уточнении сведений                                                                                                                               о земельном участке </w:t>
      </w:r>
    </w:p>
    <w:p w:rsidR="00E94736" w:rsidRPr="00EE2635" w:rsidRDefault="00E94736" w:rsidP="00E05886">
      <w:pPr>
        <w:spacing w:after="0" w:line="240" w:lineRule="auto"/>
        <w:ind w:hanging="142"/>
        <w:rPr>
          <w:b/>
        </w:rPr>
      </w:pPr>
    </w:p>
    <w:p w:rsidR="00E94736" w:rsidRPr="004B492E" w:rsidRDefault="00E94736" w:rsidP="004B492E">
      <w:pPr>
        <w:pStyle w:val="a3"/>
        <w:ind w:firstLine="708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Рассмотрев заявление </w:t>
      </w:r>
      <w:r w:rsidR="00F5763C">
        <w:rPr>
          <w:rFonts w:ascii="Times New Roman" w:hAnsi="Times New Roman" w:cs="Times New Roman"/>
          <w:sz w:val="24"/>
          <w:szCs w:val="24"/>
        </w:rPr>
        <w:t xml:space="preserve">от 24.03.2021г. вх. № 308-ог </w:t>
      </w:r>
      <w:proofErr w:type="spellStart"/>
      <w:r w:rsidR="00F5763C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="00F5763C">
        <w:rPr>
          <w:rFonts w:ascii="Times New Roman" w:hAnsi="Times New Roman" w:cs="Times New Roman"/>
          <w:sz w:val="24"/>
          <w:szCs w:val="24"/>
        </w:rPr>
        <w:t xml:space="preserve"> Никиты Дмитриевича, проживающего по адресу: Волгоградская область, Котельниковский район,                                         г. Котельниково, ул. Думенко, д. 14 и </w:t>
      </w:r>
      <w:proofErr w:type="spellStart"/>
      <w:r w:rsidR="00F5763C">
        <w:rPr>
          <w:rFonts w:ascii="Times New Roman" w:hAnsi="Times New Roman" w:cs="Times New Roman"/>
          <w:sz w:val="24"/>
          <w:szCs w:val="24"/>
        </w:rPr>
        <w:t>Тепикина</w:t>
      </w:r>
      <w:proofErr w:type="spellEnd"/>
      <w:r w:rsidR="00F5763C">
        <w:rPr>
          <w:rFonts w:ascii="Times New Roman" w:hAnsi="Times New Roman" w:cs="Times New Roman"/>
          <w:sz w:val="24"/>
          <w:szCs w:val="24"/>
        </w:rPr>
        <w:t xml:space="preserve"> Ильи Сергеевича, проживающего по адресу: Волгоградская область, Котельниковский район, г. Котельниково, ул. Родина, </w:t>
      </w:r>
      <w:r w:rsidR="00F803E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763C">
        <w:rPr>
          <w:rFonts w:ascii="Times New Roman" w:hAnsi="Times New Roman" w:cs="Times New Roman"/>
          <w:sz w:val="24"/>
          <w:szCs w:val="24"/>
        </w:rPr>
        <w:t>д. 16, кв. 1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об изменении вида разрешенного использования земельного участка из категории земель населенных пунктов с кадастровым номером 34:13:1300</w:t>
      </w:r>
      <w:r w:rsidR="00F5763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24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</w:t>
      </w:r>
      <w:r w:rsidR="00F5763C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28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площадью </w:t>
      </w:r>
      <w:r w:rsidR="00F5763C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519.9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., расположенного по адресу: Волгоградская обл., Котельниковский р-н, г. Котельниково, ул. </w:t>
      </w:r>
      <w:r w:rsidR="00F803E5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Первомайская,</w:t>
      </w:r>
      <w:r w:rsidR="00F5763C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д.8</w:t>
      </w:r>
      <w:r w:rsidR="00212328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, находящегося</w:t>
      </w:r>
      <w:r w:rsidR="00D42F0F">
        <w:rPr>
          <w:rFonts w:ascii="Times New Roman" w:hAnsi="Times New Roman" w:cs="Times New Roman"/>
          <w:sz w:val="24"/>
          <w:szCs w:val="24"/>
        </w:rPr>
        <w:t xml:space="preserve"> в территориальной зоне «Ж-1А» </w:t>
      </w:r>
      <w:r w:rsidR="00BA1DD2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на условно разрешенный вид использования «4.0 </w:t>
      </w:r>
      <w:r w:rsidR="00D42F0F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предпринимательство</w:t>
      </w:r>
      <w:r w:rsidR="00BA1DD2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»</w:t>
      </w:r>
      <w:r w:rsidR="00344D9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,</w:t>
      </w:r>
      <w:r w:rsidR="00122DD0" w:rsidRPr="00122DD0">
        <w:rPr>
          <w:rFonts w:ascii="Times New Roman" w:hAnsi="Times New Roman" w:cs="Times New Roman"/>
          <w:sz w:val="24"/>
          <w:szCs w:val="24"/>
        </w:rPr>
        <w:t xml:space="preserve"> </w:t>
      </w:r>
      <w:r w:rsidR="00122DD0">
        <w:rPr>
          <w:rFonts w:ascii="Times New Roman" w:hAnsi="Times New Roman" w:cs="Times New Roman"/>
          <w:sz w:val="24"/>
          <w:szCs w:val="24"/>
        </w:rPr>
        <w:t xml:space="preserve">материалы о результатах публичных слушаний, проведенных </w:t>
      </w:r>
      <w:smartTag w:uri="urn:schemas-microsoft-com:office:smarttags" w:element="date">
        <w:smartTagPr>
          <w:attr w:name="ls" w:val="trans"/>
          <w:attr w:name="Month" w:val="04"/>
          <w:attr w:name="Day" w:val="21"/>
          <w:attr w:name="Year" w:val="2021"/>
        </w:smartTagPr>
        <w:r w:rsidR="00122DD0">
          <w:rPr>
            <w:rFonts w:ascii="Times New Roman" w:hAnsi="Times New Roman" w:cs="Times New Roman"/>
            <w:sz w:val="24"/>
            <w:szCs w:val="24"/>
          </w:rPr>
          <w:t>21.04.2021</w:t>
        </w:r>
      </w:smartTag>
      <w:r w:rsidR="00122DD0">
        <w:rPr>
          <w:rFonts w:ascii="Times New Roman" w:hAnsi="Times New Roman" w:cs="Times New Roman"/>
          <w:sz w:val="24"/>
          <w:szCs w:val="24"/>
        </w:rPr>
        <w:t>г.,</w:t>
      </w:r>
      <w:r w:rsidR="00344D93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руководствуясь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</w:t>
      </w:r>
      <w:r w:rsidR="00212328" w:rsidRPr="00212328">
        <w:rPr>
          <w:rFonts w:ascii="Times New Roman" w:hAnsi="Times New Roman" w:cs="Times New Roman"/>
        </w:rPr>
        <w:t xml:space="preserve"> </w:t>
      </w:r>
      <w:r w:rsidR="00212328">
        <w:rPr>
          <w:rFonts w:ascii="Times New Roman" w:hAnsi="Times New Roman" w:cs="Times New Roman"/>
        </w:rPr>
        <w:t>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</w:t>
      </w:r>
      <w:r w:rsidR="0043588A">
        <w:rPr>
          <w:rFonts w:ascii="Times New Roman" w:hAnsi="Times New Roman" w:cs="Times New Roman"/>
        </w:rPr>
        <w:t>,</w:t>
      </w:r>
      <w:r w:rsidR="00087172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Уставом Котельниковского городского поселения, администрация Котельниковского городского поселения</w:t>
      </w:r>
    </w:p>
    <w:p w:rsidR="00E94736" w:rsidRPr="004B492E" w:rsidRDefault="00E94736" w:rsidP="004B492E">
      <w:pPr>
        <w:pStyle w:val="a3"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>ПОСТАНОВЛЯЕТ:</w:t>
      </w:r>
    </w:p>
    <w:p w:rsidR="004B492E" w:rsidRDefault="004B492E" w:rsidP="004B49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4B49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Считать разрешенным использованием земельного участка из категории земель населенных пунктов, с кадастровым номером </w:t>
      </w:r>
      <w:r w:rsidRPr="004B492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34:13:1300</w:t>
      </w:r>
      <w:r w:rsidRPr="004B49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24</w:t>
      </w:r>
      <w:r w:rsidRPr="004B49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:</w:t>
      </w:r>
      <w:r w:rsidRPr="004B49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28</w:t>
      </w:r>
      <w:r w:rsidRPr="004B49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</w:t>
      </w:r>
      <w:r w:rsidRPr="004B492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расположенного по адресу: Волгоградская обл., </w:t>
      </w:r>
      <w:proofErr w:type="spellStart"/>
      <w:r w:rsidRPr="004B492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Котельниковский</w:t>
      </w:r>
      <w:proofErr w:type="spellEnd"/>
      <w:r w:rsidRPr="004B492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 xml:space="preserve"> р-н, г. Котельниково, ул. Первомайская, д. 8, </w:t>
      </w:r>
      <w:r w:rsidRPr="004B49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площадью </w:t>
      </w:r>
      <w:r w:rsidRPr="004B492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</w:rPr>
        <w:t>519.9</w:t>
      </w:r>
      <w:r w:rsidRPr="004B49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кв. </w:t>
      </w:r>
      <w:proofErr w:type="spellStart"/>
      <w:proofErr w:type="gramStart"/>
      <w:r w:rsidRPr="004B49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..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эксплуатации жилого дома», - </w:t>
      </w:r>
      <w:r w:rsidRPr="004A22D9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«4.0 предпринимательство»</w:t>
      </w:r>
      <w:r>
        <w:rPr>
          <w:rFonts w:ascii="Times New Roman" w:hAnsi="Times New Roman" w:cs="Times New Roman"/>
          <w:sz w:val="24"/>
          <w:szCs w:val="24"/>
        </w:rPr>
        <w:t xml:space="preserve"> (строительство магазина общей площадью более 160 кв. м.)</w:t>
      </w:r>
      <w:r w:rsidRPr="00A85A69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.</w:t>
      </w:r>
    </w:p>
    <w:p w:rsidR="004B492E" w:rsidRPr="004B492E" w:rsidRDefault="004B492E" w:rsidP="00090BC8">
      <w:pPr>
        <w:pStyle w:val="a4"/>
        <w:numPr>
          <w:ilvl w:val="0"/>
          <w:numId w:val="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4B492E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Поручить общему отделу администрации Котельниковского городского поселения Котельниковского района Волгоградской области выдать один экземпляр настоящего постановления заявителю, о чем сделать соответствующую запись в журнале выдачи.</w:t>
      </w:r>
    </w:p>
    <w:p w:rsidR="004B492E" w:rsidRDefault="004B492E" w:rsidP="004B492E">
      <w:pPr>
        <w:pStyle w:val="a4"/>
        <w:numPr>
          <w:ilvl w:val="0"/>
          <w:numId w:val="1"/>
        </w:numPr>
        <w:tabs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Рекомендовать Межмуниципальному отделу Котельниковского </w:t>
      </w:r>
      <w:proofErr w:type="gram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и  Октябрьского</w:t>
      </w:r>
      <w:proofErr w:type="gram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районов Управления Федеральной службы государственной регистрации, кадастра и картографии по Волгоградской области внести соответствующие изменения в земельно-кадастровую документацию.</w:t>
      </w:r>
    </w:p>
    <w:p w:rsidR="004B492E" w:rsidRDefault="004B492E" w:rsidP="004B492E">
      <w:pPr>
        <w:tabs>
          <w:tab w:val="num" w:pos="2160"/>
        </w:tabs>
        <w:spacing w:after="0" w:line="240" w:lineRule="auto"/>
        <w:jc w:val="both"/>
        <w:rPr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4. Настоящее постановление вступает в силу со дня его подписания.</w:t>
      </w:r>
    </w:p>
    <w:p w:rsidR="004B492E" w:rsidRDefault="00E94736" w:rsidP="00E94736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</w:t>
      </w:r>
    </w:p>
    <w:p w:rsidR="00E94736" w:rsidRDefault="00E94736" w:rsidP="00E94736">
      <w:pPr>
        <w:spacing w:after="0" w:line="240" w:lineRule="auto"/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Глава Котельниковского </w:t>
      </w:r>
    </w:p>
    <w:p w:rsidR="00450F0D" w:rsidRPr="004B492E" w:rsidRDefault="00E94736" w:rsidP="004B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городского поселения                                                                                       А. Л. Федоров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50F0D" w:rsidRPr="004B492E" w:rsidSect="0045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5DB"/>
    <w:multiLevelType w:val="hybridMultilevel"/>
    <w:tmpl w:val="F86E1DFA"/>
    <w:lvl w:ilvl="0" w:tplc="DCAA19E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736"/>
    <w:rsid w:val="00087172"/>
    <w:rsid w:val="000B22B5"/>
    <w:rsid w:val="00122DD0"/>
    <w:rsid w:val="00212328"/>
    <w:rsid w:val="00344D93"/>
    <w:rsid w:val="00386208"/>
    <w:rsid w:val="003A6628"/>
    <w:rsid w:val="003D345E"/>
    <w:rsid w:val="0043588A"/>
    <w:rsid w:val="00450F0D"/>
    <w:rsid w:val="00472DC9"/>
    <w:rsid w:val="004B492E"/>
    <w:rsid w:val="004D6BD7"/>
    <w:rsid w:val="00571089"/>
    <w:rsid w:val="00683728"/>
    <w:rsid w:val="00A81E16"/>
    <w:rsid w:val="00A85A69"/>
    <w:rsid w:val="00AE5D11"/>
    <w:rsid w:val="00BA1DD2"/>
    <w:rsid w:val="00D42F0F"/>
    <w:rsid w:val="00E05886"/>
    <w:rsid w:val="00E94736"/>
    <w:rsid w:val="00EC3B68"/>
    <w:rsid w:val="00EE2635"/>
    <w:rsid w:val="00F5763C"/>
    <w:rsid w:val="00F63308"/>
    <w:rsid w:val="00F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395641"/>
  <w15:docId w15:val="{6C30F647-71C6-48B7-8E22-527D23F4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73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947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7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2021-04-27T08:33:00Z</cp:lastPrinted>
  <dcterms:created xsi:type="dcterms:W3CDTF">2018-03-29T04:01:00Z</dcterms:created>
  <dcterms:modified xsi:type="dcterms:W3CDTF">2021-04-27T08:38:00Z</dcterms:modified>
</cp:coreProperties>
</file>