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06" w:rsidRDefault="00BA5A06" w:rsidP="00BA5A06"/>
    <w:p w:rsidR="00BA5A06" w:rsidRDefault="00BA5A06" w:rsidP="00BA5A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BA5A06" w:rsidRDefault="00BA5A06" w:rsidP="00BA5A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проведении публичных с</w:t>
      </w:r>
      <w:r w:rsidR="00FB6EC7">
        <w:rPr>
          <w:rFonts w:ascii="Times New Roman" w:hAnsi="Times New Roman" w:cs="Times New Roman"/>
          <w:sz w:val="24"/>
          <w:szCs w:val="24"/>
        </w:rPr>
        <w:t xml:space="preserve">лушаний, состоявшихся </w:t>
      </w:r>
      <w:r w:rsidR="00B10847">
        <w:rPr>
          <w:rFonts w:ascii="Times New Roman" w:hAnsi="Times New Roman" w:cs="Times New Roman"/>
          <w:sz w:val="24"/>
          <w:szCs w:val="24"/>
        </w:rPr>
        <w:t>09</w:t>
      </w:r>
      <w:r w:rsidR="00FB6EC7">
        <w:rPr>
          <w:rFonts w:ascii="Times New Roman" w:hAnsi="Times New Roman" w:cs="Times New Roman"/>
          <w:sz w:val="24"/>
          <w:szCs w:val="24"/>
        </w:rPr>
        <w:t>.02.2018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с 14-00  до 15-00 Московского времени. </w:t>
      </w:r>
    </w:p>
    <w:p w:rsidR="00BA5A06" w:rsidRPr="00B10847" w:rsidRDefault="00BA5A06" w:rsidP="00B1084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B6EC7" w:rsidRPr="00FB6EC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10847">
        <w:rPr>
          <w:rFonts w:ascii="Times New Roman" w:eastAsia="Times New Roman" w:hAnsi="Times New Roman" w:cs="Times New Roman"/>
          <w:sz w:val="24"/>
          <w:szCs w:val="24"/>
        </w:rPr>
        <w:t>30</w:t>
      </w:r>
      <w:r w:rsidR="00FB6EC7" w:rsidRPr="00FB6EC7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10847">
        <w:rPr>
          <w:rFonts w:ascii="Times New Roman" w:eastAsia="Times New Roman" w:hAnsi="Times New Roman" w:cs="Times New Roman"/>
          <w:sz w:val="24"/>
          <w:szCs w:val="24"/>
        </w:rPr>
        <w:t>16.01.2018</w:t>
      </w:r>
      <w:r w:rsidR="00FB6EC7" w:rsidRPr="00FB6EC7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B10847" w:rsidRPr="00B10847">
        <w:rPr>
          <w:rFonts w:ascii="Times New Roman" w:eastAsia="Times New Roman" w:hAnsi="Times New Roman" w:cs="Times New Roman"/>
          <w:sz w:val="24"/>
          <w:szCs w:val="24"/>
        </w:rPr>
        <w:t>«О проведении публичных слушаний по вопросу об отклонению от параметров разрешенного строительства на земельном участке»</w:t>
      </w:r>
      <w:proofErr w:type="gramEnd"/>
    </w:p>
    <w:p w:rsidR="00BA5A06" w:rsidRDefault="00BA5A06" w:rsidP="00BA5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5A06" w:rsidRDefault="00BA5A06" w:rsidP="00BA5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 </w:t>
      </w:r>
      <w:r w:rsidR="00BE63AE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BE63AE" w:rsidRPr="00BE63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17</w:t>
      </w:r>
      <w:r w:rsidR="00B10847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BE63AE">
        <w:rPr>
          <w:rFonts w:ascii="Times New Roman" w:eastAsia="Times New Roman" w:hAnsi="Times New Roman" w:cs="Times New Roman"/>
          <w:b/>
          <w:sz w:val="24"/>
          <w:szCs w:val="24"/>
        </w:rPr>
        <w:t xml:space="preserve"> жителей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города Котельниково</w:t>
      </w:r>
      <w:r w:rsidR="00FB6E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A5A06" w:rsidRDefault="00BA5A06" w:rsidP="00BA5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A5A06" w:rsidRPr="00FB6EC7" w:rsidRDefault="00BA5A06" w:rsidP="00B10847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847" w:rsidRPr="00B108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отклонения от параметров разрешенного строительства на земельном участке площадью 380 кв</w:t>
      </w:r>
      <w:proofErr w:type="gramStart"/>
      <w:r w:rsidR="00B10847" w:rsidRPr="00B1084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B10847" w:rsidRPr="00B10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34:13::130024:142, расположенном по адресу: Волгоградская область, Котельниковский район, г</w:t>
      </w:r>
      <w:proofErr w:type="gramStart"/>
      <w:r w:rsidR="00B10847" w:rsidRPr="00B1084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B10847" w:rsidRPr="00B108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отельниково,ул.Садовая,д.13</w:t>
      </w:r>
      <w:r w:rsidR="00B10847" w:rsidRPr="00B1084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</w:t>
      </w:r>
    </w:p>
    <w:p w:rsidR="00B10847" w:rsidRDefault="00B10847" w:rsidP="00BA5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5A06" w:rsidRDefault="00BA5A06" w:rsidP="00BA5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B10847" w:rsidRDefault="00BA5A06" w:rsidP="00BA5A0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5DD6" w:rsidRDefault="00BA5A06" w:rsidP="00B1084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Одобрить</w:t>
      </w:r>
      <w:r w:rsidR="00FB6E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0847" w:rsidRPr="00B10847">
        <w:rPr>
          <w:rFonts w:ascii="Times New Roman" w:eastAsia="Times New Roman" w:hAnsi="Times New Roman" w:cs="Times New Roman"/>
          <w:sz w:val="24"/>
          <w:szCs w:val="24"/>
        </w:rPr>
        <w:t>отклонения от параметров разрешенного строительства на земельном участке площадью 380 кв</w:t>
      </w:r>
      <w:proofErr w:type="gramStart"/>
      <w:r w:rsidR="00B10847" w:rsidRPr="00B10847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B10847" w:rsidRPr="00B10847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34:13::130024:142, расположенном по адресу: Волгоградская область, Котельниковский район, г</w:t>
      </w:r>
      <w:proofErr w:type="gramStart"/>
      <w:r w:rsidR="00B10847" w:rsidRPr="00B10847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B10847" w:rsidRPr="00B10847">
        <w:rPr>
          <w:rFonts w:ascii="Times New Roman" w:eastAsia="Times New Roman" w:hAnsi="Times New Roman" w:cs="Times New Roman"/>
          <w:sz w:val="24"/>
          <w:szCs w:val="24"/>
        </w:rPr>
        <w:t>отельниково,ул.Садовая,д.13</w:t>
      </w:r>
      <w:r w:rsidR="00B10847" w:rsidRPr="00B10847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985DD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</w:t>
      </w:r>
    </w:p>
    <w:p w:rsidR="00985DD6" w:rsidRDefault="00985DD6" w:rsidP="00B1084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BA5A06" w:rsidRDefault="00BA5A06" w:rsidP="00B1084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985DD6" w:rsidRDefault="00985DD6" w:rsidP="00985DD6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985DD6" w:rsidRPr="00985DD6" w:rsidRDefault="00BA5A06" w:rsidP="00985DD6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Направить результаты проведения публичных слушаний</w:t>
      </w:r>
      <w:r w:rsidR="00FB6EC7">
        <w:rPr>
          <w:rFonts w:ascii="Times New Roman" w:hAnsi="Times New Roman" w:cs="Times New Roman"/>
          <w:b/>
          <w:sz w:val="24"/>
          <w:szCs w:val="24"/>
        </w:rPr>
        <w:t xml:space="preserve"> Главе Котельниковского городского поселения и подготовить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EC7"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Котельниковского городского поселения</w:t>
      </w:r>
      <w:r w:rsidR="00FB6EC7">
        <w:rPr>
          <w:rFonts w:ascii="Times New Roman" w:hAnsi="Times New Roman" w:cs="Times New Roman"/>
          <w:sz w:val="24"/>
          <w:szCs w:val="24"/>
        </w:rPr>
        <w:t xml:space="preserve"> </w:t>
      </w:r>
      <w:r w:rsidR="00FB6EC7" w:rsidRPr="00985DD6">
        <w:rPr>
          <w:rFonts w:ascii="Times New Roman" w:hAnsi="Times New Roman" w:cs="Times New Roman"/>
          <w:b/>
          <w:sz w:val="24"/>
          <w:szCs w:val="24"/>
        </w:rPr>
        <w:t>«</w:t>
      </w:r>
      <w:r w:rsidR="00985DD6" w:rsidRPr="00985DD6"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BA5A06" w:rsidRDefault="00BA5A06" w:rsidP="00BA5A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A06" w:rsidRDefault="00BA5A06" w:rsidP="00BA5A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A06" w:rsidRDefault="00BA5A06" w:rsidP="00BA5A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FB6EC7">
        <w:rPr>
          <w:rFonts w:ascii="Times New Roman" w:hAnsi="Times New Roman" w:cs="Times New Roman"/>
          <w:b/>
          <w:sz w:val="24"/>
          <w:szCs w:val="24"/>
        </w:rPr>
        <w:t>Федоров А. Л.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A5A06" w:rsidRDefault="00BA5A06" w:rsidP="00BA5A0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="00BE63AE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(подпись)</w:t>
      </w:r>
    </w:p>
    <w:p w:rsidR="00BA5A06" w:rsidRDefault="00BA5A06" w:rsidP="00BA5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5A06" w:rsidRDefault="00BA5A06" w:rsidP="00BA5A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985DD6">
        <w:rPr>
          <w:rFonts w:ascii="Times New Roman" w:hAnsi="Times New Roman" w:cs="Times New Roman"/>
          <w:b/>
          <w:sz w:val="24"/>
          <w:szCs w:val="24"/>
        </w:rPr>
        <w:t>Мартыненко Н.В.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A5A06" w:rsidRDefault="00BA5A06" w:rsidP="00BA5A0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="00BE63AE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BA5A06" w:rsidRDefault="00BA5A06" w:rsidP="00BA5A06"/>
    <w:p w:rsidR="00E347EF" w:rsidRDefault="00E347EF"/>
    <w:sectPr w:rsidR="00E347EF" w:rsidSect="00E34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D0B97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A06"/>
    <w:rsid w:val="00374890"/>
    <w:rsid w:val="00985DD6"/>
    <w:rsid w:val="00B10847"/>
    <w:rsid w:val="00BA5A06"/>
    <w:rsid w:val="00BE63AE"/>
    <w:rsid w:val="00E347EF"/>
    <w:rsid w:val="00F81A58"/>
    <w:rsid w:val="00FB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0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BA5A06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BA5A06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985DD6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985DD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2018-02-09T12:32:00Z</cp:lastPrinted>
  <dcterms:created xsi:type="dcterms:W3CDTF">2018-02-01T12:09:00Z</dcterms:created>
  <dcterms:modified xsi:type="dcterms:W3CDTF">2018-02-09T12:32:00Z</dcterms:modified>
</cp:coreProperties>
</file>