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FA" w:rsidRPr="00BE63FA" w:rsidRDefault="00BE63FA" w:rsidP="00BE63FA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63FA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0BF70018" wp14:editId="1DCB61ED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FA" w:rsidRPr="00BE63FA" w:rsidRDefault="00BE63FA" w:rsidP="00BE63FA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63FA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BE63FA" w:rsidRPr="00BE63FA" w:rsidRDefault="00BE63FA" w:rsidP="00BE63FA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63FA">
        <w:rPr>
          <w:rFonts w:ascii="Times New Roman" w:eastAsia="Times New Roman" w:hAnsi="Times New Roman" w:cs="Times New Roman"/>
          <w:b/>
          <w:lang w:eastAsia="ru-RU"/>
        </w:rPr>
        <w:t>АДМИНИСТРАЦИИ</w:t>
      </w:r>
    </w:p>
    <w:p w:rsidR="00BE63FA" w:rsidRPr="00BE63FA" w:rsidRDefault="00BE63FA" w:rsidP="00BE63FA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63FA">
        <w:rPr>
          <w:rFonts w:ascii="Times New Roman" w:eastAsia="Times New Roman" w:hAnsi="Times New Roman" w:cs="Times New Roman"/>
          <w:b/>
          <w:lang w:eastAsia="ru-RU"/>
        </w:rPr>
        <w:t>КОТЕЛЬНИКОВСКОГО ГОРОДСКОГО ПОСЕЛЕНИЯ</w:t>
      </w:r>
    </w:p>
    <w:p w:rsidR="00BE63FA" w:rsidRPr="00BE63FA" w:rsidRDefault="00BE63FA" w:rsidP="00BE63FA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63FA">
        <w:rPr>
          <w:rFonts w:ascii="Times New Roman" w:eastAsia="Times New Roman" w:hAnsi="Times New Roman" w:cs="Times New Roman"/>
          <w:b/>
          <w:lang w:eastAsia="ru-RU"/>
        </w:rPr>
        <w:t>КОТЕЛЬНИКОВСКОГО МУНИЦИПАЛЬНОГО   РАЙОНА</w:t>
      </w:r>
    </w:p>
    <w:p w:rsidR="00BE63FA" w:rsidRPr="00BE63FA" w:rsidRDefault="00BE63FA" w:rsidP="00BE63FA">
      <w:pPr>
        <w:spacing w:after="0" w:line="240" w:lineRule="auto"/>
        <w:ind w:left="-142" w:hanging="142"/>
        <w:jc w:val="center"/>
        <w:rPr>
          <w:rFonts w:ascii="Calibri" w:eastAsia="Times New Roman" w:hAnsi="Calibri" w:cs="Times New Roman"/>
          <w:b/>
          <w:lang w:eastAsia="ru-RU"/>
        </w:rPr>
      </w:pPr>
      <w:r w:rsidRPr="00BE63FA">
        <w:rPr>
          <w:rFonts w:ascii="Times New Roman" w:eastAsia="Times New Roman" w:hAnsi="Times New Roman" w:cs="Times New Roman"/>
          <w:b/>
          <w:lang w:eastAsia="ru-RU"/>
        </w:rPr>
        <w:t>ВОЛГОГРАДСКОЙ ОБЛАСТИ</w:t>
      </w:r>
    </w:p>
    <w:p w:rsidR="00BE63FA" w:rsidRPr="00BE63FA" w:rsidRDefault="00BE63FA" w:rsidP="00BE63FA">
      <w:pPr>
        <w:pBdr>
          <w:bottom w:val="double" w:sz="18" w:space="1" w:color="auto"/>
        </w:pBdr>
        <w:rPr>
          <w:rFonts w:ascii="Times New Roman" w:eastAsia="Calibri" w:hAnsi="Times New Roman" w:cs="Times New Roman"/>
          <w:b/>
          <w:sz w:val="24"/>
          <w:szCs w:val="24"/>
        </w:rPr>
      </w:pPr>
    </w:p>
    <w:p w:rsidR="00BE63FA" w:rsidRPr="003043FB" w:rsidRDefault="00BE63FA" w:rsidP="00BE63FA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BE63FA">
        <w:rPr>
          <w:rFonts w:ascii="Times New Roman" w:eastAsia="Times New Roman" w:hAnsi="Times New Roman" w:cs="Times New Roman"/>
          <w:b/>
          <w:lang w:eastAsia="ru-RU"/>
        </w:rPr>
        <w:t xml:space="preserve">От          </w:t>
      </w:r>
      <w:r w:rsidR="003043FB" w:rsidRPr="003043FB">
        <w:rPr>
          <w:rFonts w:ascii="Times New Roman" w:eastAsia="Times New Roman" w:hAnsi="Times New Roman" w:cs="Times New Roman"/>
          <w:b/>
          <w:lang w:eastAsia="ru-RU"/>
        </w:rPr>
        <w:t>1</w:t>
      </w:r>
      <w:r w:rsidR="003043FB">
        <w:rPr>
          <w:rFonts w:ascii="Times New Roman" w:eastAsia="Times New Roman" w:hAnsi="Times New Roman" w:cs="Times New Roman"/>
          <w:b/>
          <w:lang w:val="en-US" w:eastAsia="ru-RU"/>
        </w:rPr>
        <w:t>6.06</w:t>
      </w:r>
      <w:r w:rsidRPr="00BE63FA">
        <w:rPr>
          <w:rFonts w:ascii="Times New Roman" w:eastAsia="Times New Roman" w:hAnsi="Times New Roman" w:cs="Times New Roman"/>
          <w:b/>
          <w:lang w:eastAsia="ru-RU"/>
        </w:rPr>
        <w:t>.2021                                                                  №</w:t>
      </w:r>
      <w:r w:rsidR="003043FB">
        <w:rPr>
          <w:rFonts w:ascii="Times New Roman" w:eastAsia="Times New Roman" w:hAnsi="Times New Roman" w:cs="Times New Roman"/>
          <w:b/>
          <w:lang w:val="en-US" w:eastAsia="ru-RU"/>
        </w:rPr>
        <w:t>400</w:t>
      </w:r>
      <w:bookmarkStart w:id="0" w:name="_GoBack"/>
      <w:bookmarkEnd w:id="0"/>
    </w:p>
    <w:p w:rsidR="00BE63FA" w:rsidRPr="00BE63FA" w:rsidRDefault="00BE63FA" w:rsidP="00BE63FA">
      <w:pPr>
        <w:spacing w:after="0" w:line="240" w:lineRule="auto"/>
        <w:ind w:hanging="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63FA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BE63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BE63FA" w:rsidRPr="00BE63FA" w:rsidRDefault="00BE63FA" w:rsidP="00BE63FA">
      <w:pPr>
        <w:spacing w:after="0" w:line="240" w:lineRule="auto"/>
        <w:ind w:hanging="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63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BE63FA" w:rsidRPr="00BE63FA" w:rsidRDefault="00BE63FA" w:rsidP="00BE63FA">
      <w:pPr>
        <w:spacing w:after="0" w:line="240" w:lineRule="auto"/>
        <w:ind w:hanging="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63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BE63FA" w:rsidRPr="00BE63FA" w:rsidRDefault="00BE63FA" w:rsidP="00BE63FA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3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BE63FA" w:rsidRPr="00BE63FA" w:rsidRDefault="00BE63FA" w:rsidP="00BE63F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FA"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от 18.05.2021г. </w:t>
      </w:r>
      <w:proofErr w:type="spellStart"/>
      <w:r w:rsidRPr="00BE63F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BE63FA">
        <w:rPr>
          <w:rFonts w:ascii="Times New Roman" w:eastAsia="Times New Roman" w:hAnsi="Times New Roman" w:cs="Times New Roman"/>
          <w:sz w:val="24"/>
          <w:szCs w:val="24"/>
        </w:rPr>
        <w:t xml:space="preserve">. № 492- </w:t>
      </w:r>
      <w:proofErr w:type="spellStart"/>
      <w:r w:rsidRPr="00BE63FA">
        <w:rPr>
          <w:rFonts w:ascii="Times New Roman" w:eastAsia="Times New Roman" w:hAnsi="Times New Roman" w:cs="Times New Roman"/>
          <w:sz w:val="24"/>
          <w:szCs w:val="24"/>
        </w:rPr>
        <w:t>ог</w:t>
      </w:r>
      <w:proofErr w:type="spellEnd"/>
      <w:r w:rsidRPr="00BE63FA">
        <w:rPr>
          <w:rFonts w:ascii="Times New Roman" w:eastAsia="Times New Roman" w:hAnsi="Times New Roman" w:cs="Times New Roman"/>
          <w:sz w:val="24"/>
          <w:szCs w:val="24"/>
        </w:rPr>
        <w:t xml:space="preserve"> Мельниковой Валентины Степановны, проживающей по адресу: Волгоградская область, </w:t>
      </w:r>
      <w:proofErr w:type="spellStart"/>
      <w:r w:rsidRPr="00BE63F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BE63FA"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      х. </w:t>
      </w:r>
      <w:proofErr w:type="spellStart"/>
      <w:r w:rsidRPr="00BE63FA">
        <w:rPr>
          <w:rFonts w:ascii="Times New Roman" w:eastAsia="Times New Roman" w:hAnsi="Times New Roman" w:cs="Times New Roman"/>
          <w:sz w:val="24"/>
          <w:szCs w:val="24"/>
        </w:rPr>
        <w:t>Семичный</w:t>
      </w:r>
      <w:proofErr w:type="spellEnd"/>
      <w:r w:rsidRPr="00BE63FA">
        <w:rPr>
          <w:rFonts w:ascii="Times New Roman" w:eastAsia="Times New Roman" w:hAnsi="Times New Roman" w:cs="Times New Roman"/>
          <w:sz w:val="24"/>
          <w:szCs w:val="24"/>
        </w:rPr>
        <w:t xml:space="preserve">, ул. Молодежная, д. 13, </w:t>
      </w:r>
      <w:r w:rsidRPr="00BE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BE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BE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</w:t>
      </w:r>
      <w:r w:rsidRPr="00BE63FA">
        <w:rPr>
          <w:rFonts w:ascii="Times New Roman" w:eastAsia="Times New Roman" w:hAnsi="Times New Roman" w:cs="Times New Roman"/>
          <w:sz w:val="24"/>
          <w:szCs w:val="24"/>
        </w:rPr>
        <w:t>ул. Пушкина, д. 131</w:t>
      </w:r>
      <w:r w:rsidRPr="00BE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34:13:130027:155, материалов о результатах проведения публичных слушаний, проведенных 16.06.2021г.,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 w:rsidRPr="00BE63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BE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 w:rsidRPr="00BE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 w:rsidRPr="00BE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BE63FA" w:rsidRPr="00BE63FA" w:rsidRDefault="00BE63FA" w:rsidP="00BE63F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FA" w:rsidRPr="00BE63FA" w:rsidRDefault="00BE63FA" w:rsidP="00BE63FA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  <w:r w:rsidRPr="00BE63FA">
        <w:rPr>
          <w:rFonts w:ascii="Times New Roman" w:eastAsia="Calibri" w:hAnsi="Times New Roman" w:cs="Times New Roman"/>
          <w:b/>
        </w:rPr>
        <w:t xml:space="preserve">  ПОСТАНОВЛЯЕТ:</w:t>
      </w:r>
    </w:p>
    <w:p w:rsidR="00BE63FA" w:rsidRPr="00BE63FA" w:rsidRDefault="00BE63FA" w:rsidP="00BE63FA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</w:p>
    <w:p w:rsidR="00BE63FA" w:rsidRPr="00BE63FA" w:rsidRDefault="00BE63FA" w:rsidP="00BE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3FA">
        <w:rPr>
          <w:rFonts w:ascii="Times New Roman" w:eastAsia="Calibri" w:hAnsi="Times New Roman" w:cs="Times New Roman"/>
        </w:rPr>
        <w:t xml:space="preserve"> 1.</w:t>
      </w:r>
      <w:r w:rsidRPr="00BE63FA">
        <w:rPr>
          <w:rFonts w:ascii="Times New Roman" w:eastAsia="Calibri" w:hAnsi="Times New Roman" w:cs="Times New Roman"/>
          <w:b/>
        </w:rPr>
        <w:t xml:space="preserve"> </w:t>
      </w:r>
      <w:r w:rsidRPr="00BE63FA">
        <w:rPr>
          <w:rFonts w:ascii="Times New Roman" w:eastAsia="Calibri" w:hAnsi="Times New Roman" w:cs="Times New Roman"/>
          <w:sz w:val="24"/>
          <w:szCs w:val="24"/>
        </w:rPr>
        <w:t xml:space="preserve">Разрешить отклонение </w:t>
      </w:r>
      <w:proofErr w:type="gramStart"/>
      <w:r w:rsidRPr="00BE63FA">
        <w:rPr>
          <w:rFonts w:ascii="Times New Roman" w:eastAsia="Calibri" w:hAnsi="Times New Roman" w:cs="Times New Roman"/>
          <w:sz w:val="24"/>
          <w:szCs w:val="24"/>
        </w:rPr>
        <w:t>от  предельных</w:t>
      </w:r>
      <w:proofErr w:type="gramEnd"/>
      <w:r w:rsidRPr="00BE63FA">
        <w:rPr>
          <w:rFonts w:ascii="Times New Roman" w:eastAsia="Calibri" w:hAnsi="Times New Roman" w:cs="Times New Roman"/>
          <w:sz w:val="24"/>
          <w:szCs w:val="24"/>
        </w:rPr>
        <w:t xml:space="preserve"> параметров разрешенного строительства, реконструкции на земельном участке площадью 958.0 кв. м, с кадастровым номером </w:t>
      </w:r>
      <w:r w:rsidRPr="00BE63FA">
        <w:rPr>
          <w:rFonts w:ascii="Times New Roman" w:eastAsia="Times New Roman" w:hAnsi="Times New Roman" w:cs="Times New Roman"/>
          <w:sz w:val="24"/>
          <w:szCs w:val="24"/>
          <w:lang w:eastAsia="ru-RU"/>
        </w:rPr>
        <w:t>34:13:130027:155</w:t>
      </w:r>
      <w:r w:rsidRPr="00BE63FA">
        <w:rPr>
          <w:rFonts w:ascii="Times New Roman" w:eastAsia="Calibri" w:hAnsi="Times New Roman" w:cs="Times New Roman"/>
          <w:sz w:val="24"/>
          <w:szCs w:val="24"/>
        </w:rPr>
        <w:t xml:space="preserve">, расположенном по адресу: </w:t>
      </w:r>
      <w:r w:rsidRPr="00BE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BE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BE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 w:rsidRPr="00BE63FA">
        <w:rPr>
          <w:rFonts w:ascii="Times New Roman" w:eastAsia="Times New Roman" w:hAnsi="Times New Roman" w:cs="Times New Roman"/>
          <w:sz w:val="24"/>
          <w:szCs w:val="24"/>
        </w:rPr>
        <w:t xml:space="preserve">                   ул. Пушкина, д. 131. Предельные параметры зданий строений сооружений для индивидуального жилищного строительства</w:t>
      </w:r>
      <w:r w:rsidRPr="00BE63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E63FA"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(южной) границы земельного участка- 1.65 м.; минимальный отступ зданий, строений, сооружений от боковой (северной) границы земельного участка- 3.0 м.; минимальный отступ зданий, строений, сооружений от задней (восточной)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BE63FA" w:rsidRPr="00BE63FA" w:rsidRDefault="00BE63FA" w:rsidP="00BE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3FA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обнародовать путем </w:t>
      </w:r>
      <w:proofErr w:type="gramStart"/>
      <w:r w:rsidRPr="00BE63FA">
        <w:rPr>
          <w:rFonts w:ascii="Times New Roman" w:eastAsia="Calibri" w:hAnsi="Times New Roman" w:cs="Times New Roman"/>
          <w:sz w:val="24"/>
          <w:szCs w:val="24"/>
        </w:rPr>
        <w:t>размещения  на</w:t>
      </w:r>
      <w:proofErr w:type="gramEnd"/>
      <w:r w:rsidRPr="00BE63FA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   </w:t>
      </w:r>
    </w:p>
    <w:p w:rsidR="00BE63FA" w:rsidRPr="00BE63FA" w:rsidRDefault="00BE63FA" w:rsidP="00BE63FA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3FA">
        <w:rPr>
          <w:rFonts w:ascii="Times New Roman" w:eastAsia="Calibri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BE63FA" w:rsidRPr="00BE63FA" w:rsidRDefault="00BE63FA" w:rsidP="00BE63FA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3FA">
        <w:rPr>
          <w:rFonts w:ascii="Times New Roman" w:eastAsia="Calibri" w:hAnsi="Times New Roman" w:cs="Times New Roman"/>
          <w:sz w:val="24"/>
          <w:szCs w:val="24"/>
        </w:rPr>
        <w:t xml:space="preserve">   3.Настоящее постановление вступает в силу с момента его подписания. </w:t>
      </w:r>
    </w:p>
    <w:p w:rsidR="00BE63FA" w:rsidRPr="00BE63FA" w:rsidRDefault="00BE63FA" w:rsidP="00BE63FA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3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3FA" w:rsidRPr="00BE63FA" w:rsidRDefault="00BE63FA" w:rsidP="00BE63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63FA">
        <w:rPr>
          <w:rFonts w:ascii="Times New Roman" w:eastAsia="Calibri" w:hAnsi="Times New Roman" w:cs="Times New Roman"/>
          <w:b/>
          <w:sz w:val="24"/>
          <w:szCs w:val="24"/>
        </w:rPr>
        <w:t>Глава  Котельниковского</w:t>
      </w:r>
      <w:proofErr w:type="gramEnd"/>
      <w:r w:rsidRPr="00BE63F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              А. Л. Федоров</w:t>
      </w:r>
    </w:p>
    <w:p w:rsidR="00AF5A67" w:rsidRPr="00BE63FA" w:rsidRDefault="00AF5A67" w:rsidP="00BE63FA"/>
    <w:sectPr w:rsidR="00AF5A67" w:rsidRPr="00BE63FA" w:rsidSect="00714FD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74"/>
    <w:rsid w:val="00174F99"/>
    <w:rsid w:val="003043FB"/>
    <w:rsid w:val="00AF5A67"/>
    <w:rsid w:val="00B55DEF"/>
    <w:rsid w:val="00BE63FA"/>
    <w:rsid w:val="00C41721"/>
    <w:rsid w:val="00CA1A13"/>
    <w:rsid w:val="00F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46B7F7"/>
  <w15:chartTrackingRefBased/>
  <w15:docId w15:val="{F8C24FF6-A647-4FC8-9605-41ECD71B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2021-06-16T11:15:00Z</cp:lastPrinted>
  <dcterms:created xsi:type="dcterms:W3CDTF">2021-05-18T13:24:00Z</dcterms:created>
  <dcterms:modified xsi:type="dcterms:W3CDTF">2021-06-16T11:16:00Z</dcterms:modified>
</cp:coreProperties>
</file>