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BF0554" w:rsidRDefault="00FA7129" w:rsidP="00BF0554">
      <w:pPr>
        <w:rPr>
          <w:b/>
          <w:sz w:val="24"/>
          <w:szCs w:val="24"/>
        </w:rPr>
      </w:pPr>
      <w:r w:rsidRPr="007F65D0">
        <w:rPr>
          <w:b/>
          <w:sz w:val="24"/>
          <w:szCs w:val="24"/>
        </w:rPr>
        <w:t xml:space="preserve">  </w:t>
      </w:r>
      <w:r w:rsidR="002D541D">
        <w:rPr>
          <w:b/>
          <w:sz w:val="24"/>
          <w:szCs w:val="24"/>
        </w:rPr>
        <w:t>30</w:t>
      </w:r>
      <w:r w:rsidR="008C3E4D">
        <w:rPr>
          <w:b/>
          <w:sz w:val="24"/>
          <w:szCs w:val="24"/>
        </w:rPr>
        <w:t xml:space="preserve"> </w:t>
      </w:r>
      <w:r w:rsidR="00BF0554" w:rsidRPr="007F65D0">
        <w:rPr>
          <w:b/>
          <w:sz w:val="24"/>
          <w:szCs w:val="24"/>
        </w:rPr>
        <w:t>.</w:t>
      </w:r>
      <w:r w:rsidR="000010E9">
        <w:rPr>
          <w:b/>
          <w:sz w:val="24"/>
          <w:szCs w:val="24"/>
        </w:rPr>
        <w:t>0</w:t>
      </w:r>
      <w:r w:rsidR="007276EF">
        <w:rPr>
          <w:b/>
          <w:sz w:val="24"/>
          <w:szCs w:val="24"/>
        </w:rPr>
        <w:t>6</w:t>
      </w:r>
      <w:r w:rsidRPr="007F65D0">
        <w:rPr>
          <w:b/>
          <w:sz w:val="24"/>
          <w:szCs w:val="24"/>
        </w:rPr>
        <w:t>.20</w:t>
      </w:r>
      <w:r w:rsidR="000010E9">
        <w:rPr>
          <w:b/>
          <w:sz w:val="24"/>
          <w:szCs w:val="24"/>
        </w:rPr>
        <w:t>21</w:t>
      </w:r>
      <w:r w:rsidR="00BF0554" w:rsidRPr="007F65D0">
        <w:rPr>
          <w:b/>
          <w:sz w:val="24"/>
          <w:szCs w:val="24"/>
        </w:rPr>
        <w:t xml:space="preserve">   г.                       </w:t>
      </w:r>
      <w:r w:rsidR="000010E9">
        <w:rPr>
          <w:b/>
          <w:sz w:val="24"/>
          <w:szCs w:val="24"/>
        </w:rPr>
        <w:t xml:space="preserve">             №</w:t>
      </w:r>
      <w:r w:rsidR="002D541D">
        <w:rPr>
          <w:b/>
          <w:sz w:val="24"/>
          <w:szCs w:val="24"/>
        </w:rPr>
        <w:t>4</w:t>
      </w:r>
      <w:r w:rsidR="00280B52">
        <w:rPr>
          <w:b/>
          <w:sz w:val="24"/>
          <w:szCs w:val="24"/>
        </w:rPr>
        <w:t>3</w:t>
      </w:r>
      <w:r w:rsidR="002D541D">
        <w:rPr>
          <w:b/>
          <w:sz w:val="24"/>
          <w:szCs w:val="24"/>
        </w:rPr>
        <w:t>6</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5D63E9" w:rsidRDefault="005D63E9" w:rsidP="005D63E9">
      <w:pPr>
        <w:rPr>
          <w:b/>
          <w:color w:val="000000"/>
          <w:sz w:val="24"/>
          <w:szCs w:val="24"/>
        </w:rPr>
      </w:pPr>
      <w:r>
        <w:rPr>
          <w:b/>
          <w:bCs/>
          <w:spacing w:val="2"/>
          <w:kern w:val="36"/>
          <w:sz w:val="24"/>
          <w:szCs w:val="24"/>
        </w:rPr>
        <w:t xml:space="preserve"> предоставления  </w:t>
      </w:r>
      <w:r w:rsidR="00890860">
        <w:rPr>
          <w:b/>
          <w:bCs/>
          <w:spacing w:val="2"/>
          <w:kern w:val="36"/>
          <w:sz w:val="24"/>
          <w:szCs w:val="24"/>
        </w:rPr>
        <w:t>муниц</w:t>
      </w:r>
      <w:r>
        <w:rPr>
          <w:b/>
          <w:bCs/>
          <w:spacing w:val="2"/>
          <w:kern w:val="36"/>
          <w:sz w:val="24"/>
          <w:szCs w:val="24"/>
        </w:rPr>
        <w:t xml:space="preserve">ипальной услуги </w:t>
      </w:r>
      <w:r w:rsidRPr="00FF3D6F">
        <w:rPr>
          <w:b/>
          <w:color w:val="000000"/>
          <w:sz w:val="24"/>
          <w:szCs w:val="24"/>
        </w:rPr>
        <w:t xml:space="preserve"> </w:t>
      </w:r>
    </w:p>
    <w:p w:rsidR="005D63E9" w:rsidRDefault="005D63E9" w:rsidP="005D63E9">
      <w:pPr>
        <w:rPr>
          <w:b/>
          <w:color w:val="000000"/>
          <w:sz w:val="24"/>
          <w:szCs w:val="24"/>
        </w:rPr>
      </w:pPr>
      <w:r w:rsidRPr="00FF3D6F">
        <w:rPr>
          <w:b/>
          <w:color w:val="000000"/>
          <w:sz w:val="24"/>
          <w:szCs w:val="24"/>
        </w:rPr>
        <w:t>«Предоставление</w:t>
      </w:r>
      <w:r>
        <w:rPr>
          <w:b/>
          <w:color w:val="000000"/>
          <w:sz w:val="24"/>
          <w:szCs w:val="24"/>
        </w:rPr>
        <w:t xml:space="preserve"> </w:t>
      </w:r>
      <w:r w:rsidRPr="00FF3D6F">
        <w:rPr>
          <w:b/>
          <w:color w:val="000000"/>
          <w:sz w:val="24"/>
          <w:szCs w:val="24"/>
        </w:rPr>
        <w:t xml:space="preserve"> разрешения на отклонение от</w:t>
      </w:r>
    </w:p>
    <w:p w:rsidR="005D63E9" w:rsidRDefault="005D63E9" w:rsidP="005D63E9">
      <w:pPr>
        <w:rPr>
          <w:b/>
          <w:color w:val="000000"/>
          <w:sz w:val="24"/>
          <w:szCs w:val="24"/>
        </w:rPr>
      </w:pPr>
      <w:r w:rsidRPr="00FF3D6F">
        <w:rPr>
          <w:b/>
          <w:color w:val="000000"/>
          <w:sz w:val="24"/>
          <w:szCs w:val="24"/>
        </w:rPr>
        <w:t xml:space="preserve"> предельных</w:t>
      </w:r>
      <w:r>
        <w:rPr>
          <w:b/>
          <w:color w:val="000000"/>
          <w:sz w:val="24"/>
          <w:szCs w:val="24"/>
        </w:rPr>
        <w:t xml:space="preserve"> </w:t>
      </w:r>
      <w:r w:rsidRPr="00FF3D6F">
        <w:rPr>
          <w:b/>
          <w:color w:val="000000"/>
          <w:sz w:val="24"/>
          <w:szCs w:val="24"/>
        </w:rPr>
        <w:t>параметров разрешенного</w:t>
      </w:r>
    </w:p>
    <w:p w:rsidR="005D63E9" w:rsidRDefault="005D63E9" w:rsidP="005D63E9">
      <w:pPr>
        <w:rPr>
          <w:b/>
          <w:color w:val="000000"/>
          <w:sz w:val="24"/>
          <w:szCs w:val="24"/>
        </w:rPr>
      </w:pPr>
      <w:r w:rsidRPr="00FF3D6F">
        <w:rPr>
          <w:b/>
          <w:color w:val="000000"/>
          <w:sz w:val="24"/>
          <w:szCs w:val="24"/>
        </w:rPr>
        <w:t xml:space="preserve"> строительства,</w:t>
      </w:r>
      <w:r>
        <w:rPr>
          <w:b/>
          <w:color w:val="000000"/>
          <w:sz w:val="24"/>
          <w:szCs w:val="24"/>
        </w:rPr>
        <w:t xml:space="preserve"> </w:t>
      </w:r>
      <w:r w:rsidRPr="00FF3D6F">
        <w:rPr>
          <w:b/>
          <w:color w:val="000000"/>
          <w:sz w:val="24"/>
          <w:szCs w:val="24"/>
        </w:rPr>
        <w:t xml:space="preserve">реконструкции объектов </w:t>
      </w:r>
    </w:p>
    <w:p w:rsidR="00021B3C" w:rsidRDefault="005D63E9" w:rsidP="005D63E9">
      <w:pPr>
        <w:rPr>
          <w:b/>
          <w:bCs/>
          <w:spacing w:val="2"/>
          <w:kern w:val="36"/>
          <w:sz w:val="24"/>
          <w:szCs w:val="24"/>
        </w:rPr>
      </w:pPr>
      <w:r w:rsidRPr="00FF3D6F">
        <w:rPr>
          <w:b/>
          <w:color w:val="000000"/>
          <w:sz w:val="24"/>
          <w:szCs w:val="24"/>
        </w:rPr>
        <w:t>капитального</w:t>
      </w:r>
      <w:r>
        <w:rPr>
          <w:b/>
          <w:color w:val="000000"/>
          <w:sz w:val="24"/>
          <w:szCs w:val="24"/>
        </w:rPr>
        <w:t xml:space="preserve"> </w:t>
      </w:r>
      <w:r w:rsidRPr="00FF3D6F">
        <w:rPr>
          <w:b/>
          <w:color w:val="000000"/>
          <w:sz w:val="24"/>
          <w:szCs w:val="24"/>
        </w:rPr>
        <w:t>строительства</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5D63E9">
        <w:rPr>
          <w:sz w:val="24"/>
          <w:szCs w:val="24"/>
        </w:rPr>
        <w:t>Градостроительным</w:t>
      </w:r>
      <w:r w:rsidRPr="007A482D">
        <w:rPr>
          <w:sz w:val="24"/>
          <w:szCs w:val="24"/>
        </w:rPr>
        <w:t xml:space="preserve"> кодексом РФ, </w:t>
      </w:r>
      <w:r w:rsidR="00A6599B">
        <w:rPr>
          <w:sz w:val="24"/>
          <w:szCs w:val="24"/>
        </w:rPr>
        <w:t xml:space="preserve">Земельным кодексом Российской Федерации, </w:t>
      </w:r>
      <w:r w:rsidRPr="007A482D">
        <w:rPr>
          <w:sz w:val="24"/>
          <w:szCs w:val="24"/>
        </w:rPr>
        <w:t xml:space="preserve">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8E5BE5" w:rsidRDefault="008E5BE5" w:rsidP="00F91EFD">
      <w:pPr>
        <w:jc w:val="both"/>
        <w:rPr>
          <w:b/>
          <w:sz w:val="24"/>
          <w:szCs w:val="24"/>
        </w:rPr>
      </w:pPr>
    </w:p>
    <w:p w:rsidR="00B0591E" w:rsidRPr="00A6599B" w:rsidRDefault="00B0591E" w:rsidP="00A6599B">
      <w:pPr>
        <w:pStyle w:val="a8"/>
        <w:numPr>
          <w:ilvl w:val="0"/>
          <w:numId w:val="7"/>
        </w:numPr>
        <w:jc w:val="both"/>
        <w:rPr>
          <w:sz w:val="24"/>
          <w:szCs w:val="24"/>
        </w:rPr>
      </w:pPr>
      <w:r w:rsidRPr="00A6599B">
        <w:rPr>
          <w:sz w:val="24"/>
          <w:szCs w:val="24"/>
        </w:rPr>
        <w:t>Утвердить</w:t>
      </w:r>
      <w:r w:rsidR="00C03535" w:rsidRPr="00A6599B">
        <w:rPr>
          <w:sz w:val="24"/>
          <w:szCs w:val="24"/>
        </w:rPr>
        <w:t xml:space="preserve"> административный регламент оказания муниципальной услуги </w:t>
      </w:r>
      <w:r w:rsidR="008F3D48" w:rsidRPr="00A6599B">
        <w:rPr>
          <w:sz w:val="24"/>
          <w:szCs w:val="24"/>
        </w:rPr>
        <w:t>«</w:t>
      </w:r>
      <w:r w:rsidR="00A6599B" w:rsidRPr="00A6599B">
        <w:rPr>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F3D48" w:rsidRPr="00A6599B">
        <w:rPr>
          <w:sz w:val="24"/>
          <w:szCs w:val="24"/>
        </w:rPr>
        <w:t>»</w:t>
      </w:r>
      <w:r w:rsidR="00C03535" w:rsidRPr="00A6599B">
        <w:rPr>
          <w:sz w:val="24"/>
          <w:szCs w:val="24"/>
        </w:rPr>
        <w:t>,</w:t>
      </w:r>
      <w:r w:rsidRPr="00A6599B">
        <w:rPr>
          <w:sz w:val="24"/>
          <w:szCs w:val="24"/>
        </w:rPr>
        <w:t xml:space="preserve"> согласно Приложению №1.</w:t>
      </w:r>
    </w:p>
    <w:p w:rsidR="0065488E" w:rsidRDefault="00B0591E" w:rsidP="00A6599B">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A6599B">
        <w:rPr>
          <w:sz w:val="24"/>
          <w:szCs w:val="24"/>
        </w:rPr>
        <w:t>2</w:t>
      </w:r>
      <w:r w:rsidR="00EA6A92" w:rsidRPr="00EA6A92">
        <w:rPr>
          <w:sz w:val="24"/>
          <w:szCs w:val="24"/>
        </w:rPr>
        <w:t>1.</w:t>
      </w:r>
      <w:r w:rsidR="00A6599B">
        <w:rPr>
          <w:sz w:val="24"/>
          <w:szCs w:val="24"/>
        </w:rPr>
        <w:t>11</w:t>
      </w:r>
      <w:r w:rsidR="008F3D48" w:rsidRPr="00EA6A92">
        <w:rPr>
          <w:sz w:val="24"/>
          <w:szCs w:val="24"/>
        </w:rPr>
        <w:t>.2017 г. №</w:t>
      </w:r>
      <w:r w:rsidR="00A6599B">
        <w:rPr>
          <w:sz w:val="24"/>
          <w:szCs w:val="24"/>
        </w:rPr>
        <w:t>982</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EA6A92" w:rsidRPr="00EA6A92">
        <w:rPr>
          <w:sz w:val="24"/>
          <w:szCs w:val="24"/>
        </w:rPr>
        <w:t>Утверждение документации по планировке территории</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A826D2" w:rsidRPr="00EA6A92" w:rsidRDefault="00A826D2" w:rsidP="00A826D2">
      <w:pPr>
        <w:pStyle w:val="a6"/>
        <w:numPr>
          <w:ilvl w:val="0"/>
          <w:numId w:val="7"/>
        </w:numPr>
        <w:jc w:val="both"/>
        <w:rPr>
          <w:sz w:val="24"/>
          <w:szCs w:val="24"/>
        </w:rPr>
      </w:pPr>
      <w:r>
        <w:rPr>
          <w:sz w:val="24"/>
          <w:szCs w:val="24"/>
        </w:rPr>
        <w:t>Постановление администрации Котельниковского  городского поселения №</w:t>
      </w:r>
      <w:r w:rsidR="00A6599B">
        <w:rPr>
          <w:sz w:val="24"/>
          <w:szCs w:val="24"/>
        </w:rPr>
        <w:t>1067</w:t>
      </w:r>
      <w:r>
        <w:rPr>
          <w:sz w:val="24"/>
          <w:szCs w:val="24"/>
        </w:rPr>
        <w:t xml:space="preserve"> от 1</w:t>
      </w:r>
      <w:r w:rsidR="00A6599B">
        <w:rPr>
          <w:sz w:val="24"/>
          <w:szCs w:val="24"/>
        </w:rPr>
        <w:t>9.</w:t>
      </w:r>
      <w:r>
        <w:rPr>
          <w:sz w:val="24"/>
          <w:szCs w:val="24"/>
        </w:rPr>
        <w:t>1</w:t>
      </w:r>
      <w:r w:rsidR="00A6599B">
        <w:rPr>
          <w:sz w:val="24"/>
          <w:szCs w:val="24"/>
        </w:rPr>
        <w:t>2</w:t>
      </w:r>
      <w:r>
        <w:rPr>
          <w:sz w:val="24"/>
          <w:szCs w:val="24"/>
        </w:rPr>
        <w:t>.2018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A6599B">
        <w:rPr>
          <w:sz w:val="24"/>
          <w:szCs w:val="24"/>
        </w:rPr>
        <w:t>2</w:t>
      </w:r>
      <w:r w:rsidR="00A6599B" w:rsidRPr="00EA6A92">
        <w:rPr>
          <w:sz w:val="24"/>
          <w:szCs w:val="24"/>
        </w:rPr>
        <w:t>1.</w:t>
      </w:r>
      <w:r w:rsidR="00A6599B">
        <w:rPr>
          <w:sz w:val="24"/>
          <w:szCs w:val="24"/>
        </w:rPr>
        <w:t>11</w:t>
      </w:r>
      <w:r w:rsidR="00A6599B" w:rsidRPr="00EA6A92">
        <w:rPr>
          <w:sz w:val="24"/>
          <w:szCs w:val="24"/>
        </w:rPr>
        <w:t>.2017 г. №</w:t>
      </w:r>
      <w:r w:rsidR="00A6599B">
        <w:rPr>
          <w:sz w:val="24"/>
          <w:szCs w:val="24"/>
        </w:rPr>
        <w:t>982</w:t>
      </w:r>
      <w:r w:rsidR="00A6599B" w:rsidRPr="00EA6A92">
        <w:rPr>
          <w:sz w:val="24"/>
          <w:szCs w:val="24"/>
        </w:rPr>
        <w:t xml:space="preserve"> </w:t>
      </w:r>
      <w:r w:rsidRPr="00EA6A92">
        <w:rPr>
          <w:sz w:val="24"/>
          <w:szCs w:val="24"/>
        </w:rPr>
        <w:t>«</w:t>
      </w:r>
      <w:r w:rsidR="00A6599B" w:rsidRPr="00A6599B">
        <w:rPr>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A6A92">
        <w:rPr>
          <w:sz w:val="24"/>
          <w:szCs w:val="24"/>
        </w:rPr>
        <w:t>»</w:t>
      </w:r>
      <w:r>
        <w:rPr>
          <w:sz w:val="24"/>
          <w:szCs w:val="24"/>
        </w:rPr>
        <w:t xml:space="preserve"> признать утратившим силу</w:t>
      </w:r>
      <w:r w:rsidRPr="00EA6A92">
        <w:rPr>
          <w:sz w:val="24"/>
          <w:szCs w:val="24"/>
        </w:rPr>
        <w:t>.</w:t>
      </w:r>
    </w:p>
    <w:p w:rsidR="00A826D2" w:rsidRPr="00EA6A92" w:rsidRDefault="007276EF" w:rsidP="00A6599B">
      <w:pPr>
        <w:pStyle w:val="a6"/>
        <w:numPr>
          <w:ilvl w:val="0"/>
          <w:numId w:val="7"/>
        </w:numPr>
        <w:jc w:val="both"/>
        <w:rPr>
          <w:sz w:val="24"/>
          <w:szCs w:val="24"/>
        </w:rPr>
      </w:pPr>
      <w:r>
        <w:rPr>
          <w:sz w:val="24"/>
          <w:szCs w:val="24"/>
        </w:rPr>
        <w:t>Постановление администрации Котельниковского  городского поселения №</w:t>
      </w:r>
      <w:r w:rsidR="00A6599B">
        <w:rPr>
          <w:sz w:val="24"/>
          <w:szCs w:val="24"/>
        </w:rPr>
        <w:t>237</w:t>
      </w:r>
      <w:r>
        <w:rPr>
          <w:sz w:val="24"/>
          <w:szCs w:val="24"/>
        </w:rPr>
        <w:t xml:space="preserve"> от </w:t>
      </w:r>
      <w:r w:rsidR="00A6599B">
        <w:rPr>
          <w:sz w:val="24"/>
          <w:szCs w:val="24"/>
        </w:rPr>
        <w:t>01.04</w:t>
      </w:r>
      <w:r>
        <w:rPr>
          <w:sz w:val="24"/>
          <w:szCs w:val="24"/>
        </w:rPr>
        <w:t>.20</w:t>
      </w:r>
      <w:r w:rsidR="00A6599B">
        <w:rPr>
          <w:sz w:val="24"/>
          <w:szCs w:val="24"/>
        </w:rPr>
        <w:t>21</w:t>
      </w:r>
      <w:r>
        <w:rPr>
          <w:sz w:val="24"/>
          <w:szCs w:val="24"/>
        </w:rPr>
        <w:t xml:space="preserve">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A6599B">
        <w:rPr>
          <w:sz w:val="24"/>
          <w:szCs w:val="24"/>
        </w:rPr>
        <w:t>2</w:t>
      </w:r>
      <w:r w:rsidR="00A6599B" w:rsidRPr="00EA6A92">
        <w:rPr>
          <w:sz w:val="24"/>
          <w:szCs w:val="24"/>
        </w:rPr>
        <w:t>1.</w:t>
      </w:r>
      <w:r w:rsidR="00A6599B">
        <w:rPr>
          <w:sz w:val="24"/>
          <w:szCs w:val="24"/>
        </w:rPr>
        <w:t>11</w:t>
      </w:r>
      <w:r w:rsidR="00A6599B" w:rsidRPr="00EA6A92">
        <w:rPr>
          <w:sz w:val="24"/>
          <w:szCs w:val="24"/>
        </w:rPr>
        <w:t>.2017 г. №</w:t>
      </w:r>
      <w:r w:rsidR="00A6599B">
        <w:rPr>
          <w:sz w:val="24"/>
          <w:szCs w:val="24"/>
        </w:rPr>
        <w:t>982</w:t>
      </w:r>
      <w:r w:rsidR="00A6599B" w:rsidRPr="00EA6A92">
        <w:rPr>
          <w:sz w:val="24"/>
          <w:szCs w:val="24"/>
        </w:rPr>
        <w:t xml:space="preserve"> «</w:t>
      </w:r>
      <w:r w:rsidR="00A6599B" w:rsidRPr="00A6599B">
        <w:rPr>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A6A92">
        <w:rPr>
          <w:sz w:val="24"/>
          <w:szCs w:val="24"/>
        </w:rPr>
        <w:t>»</w:t>
      </w:r>
      <w:r>
        <w:rPr>
          <w:sz w:val="24"/>
          <w:szCs w:val="24"/>
        </w:rPr>
        <w:t xml:space="preserve"> признать утратившим силу</w:t>
      </w:r>
    </w:p>
    <w:p w:rsidR="00597A8B" w:rsidRDefault="00597A8B" w:rsidP="00B0591E">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8E5BE5" w:rsidRPr="00EA6A92" w:rsidRDefault="008E5BE5" w:rsidP="008E5BE5">
      <w:pPr>
        <w:pStyle w:val="a6"/>
        <w:ind w:left="720"/>
        <w:jc w:val="both"/>
        <w:rPr>
          <w:sz w:val="24"/>
          <w:szCs w:val="24"/>
        </w:rPr>
      </w:pPr>
    </w:p>
    <w:p w:rsidR="00BF6754" w:rsidRDefault="00BF6754" w:rsidP="00B0591E">
      <w:pPr>
        <w:pStyle w:val="a6"/>
        <w:numPr>
          <w:ilvl w:val="0"/>
          <w:numId w:val="7"/>
        </w:numPr>
        <w:jc w:val="both"/>
        <w:rPr>
          <w:sz w:val="24"/>
          <w:szCs w:val="24"/>
        </w:rPr>
      </w:pPr>
      <w:r w:rsidRPr="00EA6A92">
        <w:rPr>
          <w:sz w:val="24"/>
          <w:szCs w:val="24"/>
        </w:rPr>
        <w:lastRenderedPageBreak/>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8E5BE5" w:rsidRDefault="008E5BE5" w:rsidP="008E5BE5">
      <w:pPr>
        <w:pStyle w:val="a8"/>
        <w:rPr>
          <w:sz w:val="24"/>
          <w:szCs w:val="24"/>
        </w:rPr>
      </w:pPr>
    </w:p>
    <w:p w:rsidR="008E5BE5" w:rsidRPr="00EA6A92" w:rsidRDefault="008E5BE5" w:rsidP="008E5BE5">
      <w:pPr>
        <w:pStyle w:val="a6"/>
        <w:jc w:val="both"/>
        <w:rPr>
          <w:sz w:val="24"/>
          <w:szCs w:val="24"/>
        </w:rPr>
      </w:pPr>
    </w:p>
    <w:p w:rsidR="00597A8B" w:rsidRPr="00EA6A92" w:rsidRDefault="00597A8B" w:rsidP="00EA6A92">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5A23" w:rsidRDefault="00475A23" w:rsidP="00EA6A92">
      <w:pPr>
        <w:pStyle w:val="a6"/>
        <w:jc w:val="both"/>
        <w:rPr>
          <w:b/>
          <w:sz w:val="24"/>
          <w:szCs w:val="24"/>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A4066C" w:rsidRPr="00A4066C" w:rsidRDefault="00A4066C" w:rsidP="00A4066C">
      <w:pPr>
        <w:pStyle w:val="a6"/>
        <w:jc w:val="right"/>
        <w:rPr>
          <w:sz w:val="20"/>
        </w:rPr>
      </w:pPr>
      <w:r w:rsidRPr="00A4066C">
        <w:rPr>
          <w:sz w:val="20"/>
        </w:rPr>
        <w:lastRenderedPageBreak/>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w:t>
      </w:r>
      <w:r w:rsidR="002D541D">
        <w:rPr>
          <w:sz w:val="20"/>
        </w:rPr>
        <w:t>4</w:t>
      </w:r>
      <w:r w:rsidR="00280B52">
        <w:rPr>
          <w:sz w:val="20"/>
        </w:rPr>
        <w:t>3</w:t>
      </w:r>
      <w:bookmarkStart w:id="0" w:name="_GoBack"/>
      <w:bookmarkEnd w:id="0"/>
      <w:r w:rsidR="002D541D">
        <w:rPr>
          <w:sz w:val="20"/>
        </w:rPr>
        <w:t>6</w:t>
      </w:r>
      <w:r w:rsidRPr="00A4066C">
        <w:rPr>
          <w:sz w:val="20"/>
        </w:rPr>
        <w:t xml:space="preserve"> от</w:t>
      </w:r>
      <w:r w:rsidR="002D541D">
        <w:rPr>
          <w:sz w:val="20"/>
        </w:rPr>
        <w:t xml:space="preserve"> 30.06.2021 .г</w:t>
      </w:r>
    </w:p>
    <w:p w:rsidR="00A4066C" w:rsidRPr="00A4066C" w:rsidRDefault="00A4066C" w:rsidP="008E5BE5">
      <w:pPr>
        <w:pStyle w:val="a6"/>
        <w:jc w:val="center"/>
        <w:rPr>
          <w:sz w:val="20"/>
        </w:rPr>
      </w:pPr>
    </w:p>
    <w:p w:rsidR="00A4066C" w:rsidRPr="00A4066C" w:rsidRDefault="008E5BE5" w:rsidP="008E5BE5">
      <w:pPr>
        <w:pStyle w:val="a6"/>
        <w:jc w:val="center"/>
        <w:rPr>
          <w:b/>
          <w:sz w:val="24"/>
          <w:szCs w:val="24"/>
        </w:rPr>
      </w:pPr>
      <w:r w:rsidRPr="00A4066C">
        <w:rPr>
          <w:b/>
          <w:sz w:val="24"/>
          <w:szCs w:val="24"/>
        </w:rPr>
        <w:t>АДМИНИСТРАТИВНЫЙ РЕГЛАМЕНТ</w:t>
      </w:r>
    </w:p>
    <w:p w:rsidR="008E5BE5" w:rsidRDefault="008E5BE5" w:rsidP="008E5BE5">
      <w:pPr>
        <w:jc w:val="center"/>
        <w:rPr>
          <w:b/>
          <w:color w:val="000000"/>
          <w:sz w:val="24"/>
          <w:szCs w:val="24"/>
        </w:rPr>
      </w:pPr>
      <w:r w:rsidRPr="00A4066C">
        <w:rPr>
          <w:b/>
          <w:sz w:val="24"/>
          <w:szCs w:val="24"/>
        </w:rPr>
        <w:t xml:space="preserve">ПРЕДОСТАВЛЕНИЯ МУНИЦИПАЛЬНОЙ УСЛУГИ </w:t>
      </w:r>
      <w:r w:rsidRPr="00A4066C">
        <w:rPr>
          <w:b/>
          <w:sz w:val="24"/>
          <w:szCs w:val="24"/>
        </w:rPr>
        <w:br/>
        <w:t xml:space="preserve">" </w:t>
      </w:r>
      <w:r w:rsidRPr="00FF3D6F">
        <w:rPr>
          <w:b/>
          <w:color w:val="000000"/>
          <w:sz w:val="24"/>
          <w:szCs w:val="24"/>
        </w:rPr>
        <w:t>ПРЕДОСТАВЛЕНИЕ</w:t>
      </w:r>
      <w:r>
        <w:rPr>
          <w:b/>
          <w:color w:val="000000"/>
          <w:sz w:val="24"/>
          <w:szCs w:val="24"/>
        </w:rPr>
        <w:t xml:space="preserve"> </w:t>
      </w:r>
      <w:r w:rsidRPr="00FF3D6F">
        <w:rPr>
          <w:b/>
          <w:color w:val="000000"/>
          <w:sz w:val="24"/>
          <w:szCs w:val="24"/>
        </w:rPr>
        <w:t xml:space="preserve"> РАЗРЕШЕНИЯ НА ОТКЛОНЕНИЕ ОТ</w:t>
      </w:r>
    </w:p>
    <w:p w:rsidR="008E5BE5" w:rsidRDefault="008E5BE5" w:rsidP="008E5BE5">
      <w:pPr>
        <w:jc w:val="center"/>
        <w:rPr>
          <w:b/>
          <w:color w:val="000000"/>
          <w:sz w:val="24"/>
          <w:szCs w:val="24"/>
        </w:rPr>
      </w:pPr>
      <w:r w:rsidRPr="00FF3D6F">
        <w:rPr>
          <w:b/>
          <w:color w:val="000000"/>
          <w:sz w:val="24"/>
          <w:szCs w:val="24"/>
        </w:rPr>
        <w:t>ПРЕДЕЛЬНЫХ</w:t>
      </w:r>
      <w:r>
        <w:rPr>
          <w:b/>
          <w:color w:val="000000"/>
          <w:sz w:val="24"/>
          <w:szCs w:val="24"/>
        </w:rPr>
        <w:t xml:space="preserve"> </w:t>
      </w:r>
      <w:r w:rsidRPr="00FF3D6F">
        <w:rPr>
          <w:b/>
          <w:color w:val="000000"/>
          <w:sz w:val="24"/>
          <w:szCs w:val="24"/>
        </w:rPr>
        <w:t>ПАРАМЕТРОВ РАЗРЕШЕННОГО</w:t>
      </w:r>
    </w:p>
    <w:p w:rsidR="008E5BE5" w:rsidRDefault="008E5BE5" w:rsidP="008E5BE5">
      <w:pPr>
        <w:jc w:val="center"/>
        <w:rPr>
          <w:b/>
          <w:color w:val="000000"/>
          <w:sz w:val="24"/>
          <w:szCs w:val="24"/>
        </w:rPr>
      </w:pPr>
      <w:r w:rsidRPr="00FF3D6F">
        <w:rPr>
          <w:b/>
          <w:color w:val="000000"/>
          <w:sz w:val="24"/>
          <w:szCs w:val="24"/>
        </w:rPr>
        <w:t>СТРОИТЕЛЬСТВА,</w:t>
      </w:r>
      <w:r>
        <w:rPr>
          <w:b/>
          <w:color w:val="000000"/>
          <w:sz w:val="24"/>
          <w:szCs w:val="24"/>
        </w:rPr>
        <w:t xml:space="preserve"> </w:t>
      </w:r>
      <w:r w:rsidRPr="00FF3D6F">
        <w:rPr>
          <w:b/>
          <w:color w:val="000000"/>
          <w:sz w:val="24"/>
          <w:szCs w:val="24"/>
        </w:rPr>
        <w:t>РЕКОНСТРУКЦИИ ОБЪЕКТОВ</w:t>
      </w:r>
    </w:p>
    <w:p w:rsidR="00A4066C" w:rsidRPr="00A4066C" w:rsidRDefault="008E5BE5" w:rsidP="008E5BE5">
      <w:pPr>
        <w:pStyle w:val="a6"/>
        <w:jc w:val="center"/>
        <w:rPr>
          <w:b/>
          <w:sz w:val="24"/>
          <w:szCs w:val="24"/>
        </w:rPr>
      </w:pPr>
      <w:r w:rsidRPr="00FF3D6F">
        <w:rPr>
          <w:b/>
          <w:color w:val="000000"/>
          <w:sz w:val="24"/>
          <w:szCs w:val="24"/>
        </w:rPr>
        <w:t>КАПИТАЛЬНОГО</w:t>
      </w:r>
      <w:r>
        <w:rPr>
          <w:b/>
          <w:color w:val="000000"/>
          <w:sz w:val="24"/>
          <w:szCs w:val="24"/>
        </w:rPr>
        <w:t xml:space="preserve"> </w:t>
      </w:r>
      <w:r w:rsidRPr="00FF3D6F">
        <w:rPr>
          <w:b/>
          <w:color w:val="000000"/>
          <w:sz w:val="24"/>
          <w:szCs w:val="24"/>
        </w:rPr>
        <w:t>СТРОИТЕЛЬСТВА</w:t>
      </w:r>
      <w:r w:rsidRPr="00A4066C">
        <w:rPr>
          <w:b/>
          <w:sz w:val="24"/>
          <w:szCs w:val="24"/>
        </w:rPr>
        <w:t xml:space="preserve"> "</w:t>
      </w:r>
    </w:p>
    <w:p w:rsidR="00A4066C" w:rsidRPr="00A4066C" w:rsidRDefault="00A4066C" w:rsidP="008E5BE5">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A4066C" w:rsidRDefault="00A4066C" w:rsidP="008E5BE5">
      <w:pPr>
        <w:jc w:val="both"/>
        <w:rPr>
          <w:bCs/>
          <w:sz w:val="24"/>
          <w:szCs w:val="24"/>
        </w:rPr>
      </w:pPr>
      <w:r w:rsidRPr="00A4066C">
        <w:rPr>
          <w:bCs/>
          <w:sz w:val="24"/>
          <w:szCs w:val="24"/>
        </w:rPr>
        <w:t xml:space="preserve">1.1. </w:t>
      </w:r>
      <w:r w:rsidRPr="008E5BE5">
        <w:rPr>
          <w:sz w:val="24"/>
          <w:szCs w:val="24"/>
        </w:rPr>
        <w:t xml:space="preserve">Административный регламент предоставления муниципальной услуги </w:t>
      </w:r>
      <w:r w:rsidR="008E5BE5" w:rsidRPr="00C22360">
        <w:rPr>
          <w:b/>
          <w:sz w:val="24"/>
          <w:szCs w:val="24"/>
        </w:rPr>
        <w:t>«</w:t>
      </w:r>
      <w:r w:rsidR="008E5BE5" w:rsidRPr="00C22360">
        <w:rPr>
          <w:b/>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87FF3">
        <w:rPr>
          <w:b/>
          <w:sz w:val="24"/>
          <w:szCs w:val="24"/>
        </w:rPr>
        <w:t xml:space="preserve"> </w:t>
      </w:r>
      <w:r w:rsidRPr="00A4066C">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A4066C" w:rsidRPr="00A4066C" w:rsidRDefault="00C22360" w:rsidP="00A4066C">
      <w:pPr>
        <w:pStyle w:val="a6"/>
        <w:jc w:val="both"/>
        <w:rPr>
          <w:sz w:val="24"/>
          <w:szCs w:val="24"/>
        </w:rPr>
      </w:pPr>
      <w:r>
        <w:rPr>
          <w:sz w:val="24"/>
          <w:szCs w:val="24"/>
        </w:rPr>
        <w:t xml:space="preserve">         </w:t>
      </w:r>
      <w:r w:rsidR="00A4066C" w:rsidRPr="00A4066C">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4066C" w:rsidRPr="00A4066C" w:rsidRDefault="00A4066C" w:rsidP="00A4066C">
      <w:pPr>
        <w:pStyle w:val="a6"/>
        <w:jc w:val="both"/>
        <w:rPr>
          <w:sz w:val="24"/>
          <w:szCs w:val="24"/>
        </w:rPr>
      </w:pPr>
      <w:r w:rsidRPr="00A4066C">
        <w:rPr>
          <w:sz w:val="24"/>
          <w:szCs w:val="24"/>
        </w:rPr>
        <w:t>1.2. Сведения о заявителях.</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Заявителем на получение муниципальной услуги является физическое или юридическое лицо.</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A4066C" w:rsidRPr="00A4066C" w:rsidRDefault="00A4066C" w:rsidP="00A4066C">
      <w:pPr>
        <w:pStyle w:val="a6"/>
        <w:jc w:val="both"/>
        <w:rPr>
          <w:sz w:val="24"/>
          <w:szCs w:val="24"/>
        </w:rPr>
      </w:pPr>
      <w:r w:rsidRPr="00A4066C">
        <w:rPr>
          <w:sz w:val="24"/>
          <w:szCs w:val="24"/>
        </w:rPr>
        <w:t>1.3. Порядок информирования заявителей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1.3.1 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A4066C" w:rsidRPr="00A4066C" w:rsidRDefault="00A4066C" w:rsidP="00A4066C">
      <w:pPr>
        <w:pStyle w:val="a6"/>
        <w:jc w:val="both"/>
        <w:rPr>
          <w:sz w:val="24"/>
          <w:szCs w:val="24"/>
        </w:rPr>
      </w:pPr>
      <w:r w:rsidRPr="00A4066C">
        <w:rPr>
          <w:sz w:val="24"/>
          <w:szCs w:val="24"/>
        </w:rPr>
        <w:t>Место расположения Администрации Котельниковского городского поселения: 404354, Волгоградская обл., г. Котельниково, ул. Ленина, дом №9.</w:t>
      </w:r>
    </w:p>
    <w:p w:rsidR="00A4066C" w:rsidRPr="00A4066C" w:rsidRDefault="00A4066C" w:rsidP="00A4066C">
      <w:pPr>
        <w:pStyle w:val="a6"/>
        <w:jc w:val="both"/>
        <w:rPr>
          <w:sz w:val="24"/>
          <w:szCs w:val="24"/>
        </w:rPr>
      </w:pPr>
      <w:r w:rsidRPr="00A4066C">
        <w:rPr>
          <w:sz w:val="24"/>
          <w:szCs w:val="24"/>
        </w:rPr>
        <w:t>Телефон для справок: 8 (84476) 3-16-08.</w:t>
      </w:r>
    </w:p>
    <w:p w:rsidR="00A4066C" w:rsidRPr="00A4066C" w:rsidRDefault="00A4066C" w:rsidP="00A4066C">
      <w:pPr>
        <w:pStyle w:val="a6"/>
        <w:jc w:val="both"/>
        <w:rPr>
          <w:sz w:val="24"/>
          <w:szCs w:val="24"/>
        </w:rPr>
      </w:pPr>
      <w:r w:rsidRPr="00A4066C">
        <w:rPr>
          <w:sz w:val="24"/>
          <w:szCs w:val="24"/>
        </w:rPr>
        <w:t>Факс: 8 (84476) 3-14-97.</w:t>
      </w:r>
    </w:p>
    <w:p w:rsidR="00A4066C" w:rsidRPr="00A4066C" w:rsidRDefault="00A4066C" w:rsidP="00A4066C">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A4066C" w:rsidRPr="00A4066C" w:rsidRDefault="00A4066C" w:rsidP="00A4066C">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A4066C" w:rsidRPr="00A4066C" w:rsidRDefault="00A4066C" w:rsidP="00A4066C">
      <w:pPr>
        <w:pStyle w:val="a6"/>
        <w:jc w:val="both"/>
        <w:rPr>
          <w:sz w:val="24"/>
          <w:szCs w:val="24"/>
        </w:rPr>
      </w:pPr>
      <w:r w:rsidRPr="00A4066C">
        <w:rPr>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A4066C" w:rsidRPr="00A4066C" w:rsidTr="00A6599B">
        <w:trPr>
          <w:tblCellSpacing w:w="5" w:type="nil"/>
        </w:trPr>
        <w:tc>
          <w:tcPr>
            <w:tcW w:w="408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Режим работы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Вторник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Среда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Четверг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Пятница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Выходные дни                            </w:t>
            </w:r>
          </w:p>
        </w:tc>
      </w:tr>
    </w:tbl>
    <w:p w:rsidR="00A4066C" w:rsidRPr="00A4066C" w:rsidRDefault="00A4066C" w:rsidP="00A4066C">
      <w:pPr>
        <w:pStyle w:val="a6"/>
        <w:jc w:val="both"/>
        <w:rPr>
          <w:b/>
          <w:sz w:val="24"/>
          <w:szCs w:val="24"/>
        </w:rPr>
      </w:pPr>
      <w:r w:rsidRPr="00A4066C">
        <w:rPr>
          <w:b/>
          <w:sz w:val="24"/>
          <w:szCs w:val="24"/>
        </w:rPr>
        <w:lastRenderedPageBreak/>
        <w:t>1.3.2. Информацию о порядке предоставления муниципальной услуги заявитель может получить:</w:t>
      </w:r>
    </w:p>
    <w:p w:rsidR="00A4066C" w:rsidRPr="00A4066C" w:rsidRDefault="00A4066C" w:rsidP="00A4066C">
      <w:pPr>
        <w:pStyle w:val="a6"/>
        <w:jc w:val="both"/>
        <w:rPr>
          <w:sz w:val="24"/>
          <w:szCs w:val="24"/>
        </w:rPr>
      </w:pPr>
      <w:r>
        <w:rPr>
          <w:sz w:val="24"/>
          <w:szCs w:val="24"/>
        </w:rPr>
        <w:t xml:space="preserve">- </w:t>
      </w:r>
      <w:r w:rsidRPr="00A4066C">
        <w:rPr>
          <w:sz w:val="24"/>
          <w:szCs w:val="24"/>
        </w:rPr>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A4066C" w:rsidRPr="00A4066C" w:rsidRDefault="00A4066C" w:rsidP="00A4066C">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A4066C" w:rsidRDefault="00A4066C" w:rsidP="00A4066C">
      <w:pPr>
        <w:pStyle w:val="a6"/>
        <w:jc w:val="both"/>
        <w:rPr>
          <w:sz w:val="24"/>
          <w:szCs w:val="24"/>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A4066C">
          <w:rPr>
            <w:rStyle w:val="aa"/>
            <w:sz w:val="24"/>
            <w:szCs w:val="24"/>
            <w:lang w:val="en-US"/>
          </w:rPr>
          <w:t>www</w:t>
        </w:r>
        <w:r w:rsidRPr="00A4066C">
          <w:rPr>
            <w:rStyle w:val="aa"/>
            <w:sz w:val="24"/>
            <w:szCs w:val="24"/>
          </w:rPr>
          <w:t>.</w:t>
        </w:r>
        <w:r w:rsidRPr="00A4066C">
          <w:rPr>
            <w:rStyle w:val="aa"/>
            <w:sz w:val="24"/>
            <w:szCs w:val="24"/>
            <w:lang w:val="en-US"/>
          </w:rPr>
          <w:t>gosuslugi</w:t>
        </w:r>
        <w:r w:rsidRPr="00A4066C">
          <w:rPr>
            <w:rStyle w:val="aa"/>
            <w:sz w:val="24"/>
            <w:szCs w:val="24"/>
          </w:rPr>
          <w:t>.</w:t>
        </w:r>
        <w:r w:rsidRPr="00A4066C">
          <w:rPr>
            <w:rStyle w:val="aa"/>
            <w:sz w:val="24"/>
            <w:szCs w:val="24"/>
            <w:lang w:val="en-US"/>
          </w:rPr>
          <w:t>ru</w:t>
        </w:r>
      </w:hyperlink>
      <w:r w:rsidRPr="00A4066C">
        <w:rPr>
          <w:sz w:val="24"/>
          <w:szCs w:val="24"/>
        </w:rPr>
        <w:t>), в государственной информационной системе "Портал государственных и муниципальных услуг (функций) Волгоградской области" (</w:t>
      </w:r>
      <w:hyperlink r:id="rId11" w:history="1">
        <w:r w:rsidRPr="00A4066C">
          <w:rPr>
            <w:rStyle w:val="aa"/>
            <w:sz w:val="24"/>
            <w:szCs w:val="24"/>
          </w:rPr>
          <w:t>http://uslugi.volganet.ru</w:t>
        </w:r>
      </w:hyperlink>
      <w:r w:rsidRPr="00A4066C">
        <w:rPr>
          <w:sz w:val="24"/>
          <w:szCs w:val="24"/>
        </w:rPr>
        <w:t>) (далее - Региональный портал государственных и муниципальных услуг).</w:t>
      </w:r>
    </w:p>
    <w:p w:rsidR="00A4066C" w:rsidRDefault="00A4066C" w:rsidP="00A4066C">
      <w:pPr>
        <w:pStyle w:val="a6"/>
        <w:jc w:val="both"/>
        <w:rPr>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A4066C" w:rsidRPr="00F367C8" w:rsidRDefault="00A4066C" w:rsidP="00A4066C">
      <w:pPr>
        <w:pStyle w:val="a6"/>
        <w:jc w:val="both"/>
        <w:rPr>
          <w:b/>
          <w:sz w:val="24"/>
          <w:szCs w:val="24"/>
        </w:rPr>
      </w:pPr>
      <w:r w:rsidRPr="00F367C8">
        <w:rPr>
          <w:b/>
          <w:sz w:val="24"/>
          <w:szCs w:val="24"/>
        </w:rPr>
        <w:t>2.1. Наименование муниципальной услуги.</w:t>
      </w:r>
    </w:p>
    <w:p w:rsidR="00A4066C" w:rsidRPr="00C22360" w:rsidRDefault="00A4066C" w:rsidP="00C22360">
      <w:pPr>
        <w:jc w:val="both"/>
        <w:rPr>
          <w:sz w:val="24"/>
          <w:szCs w:val="24"/>
          <w:u w:val="single"/>
        </w:rPr>
      </w:pPr>
      <w:r w:rsidRPr="00A4066C">
        <w:rPr>
          <w:sz w:val="24"/>
          <w:szCs w:val="24"/>
        </w:rPr>
        <w:t xml:space="preserve">Наименование муниципальной услуги: </w:t>
      </w:r>
      <w:r w:rsidRPr="00C22360">
        <w:rPr>
          <w:sz w:val="24"/>
          <w:szCs w:val="24"/>
        </w:rPr>
        <w:t>"</w:t>
      </w:r>
      <w:r w:rsidR="00C22360" w:rsidRPr="00C22360">
        <w:rPr>
          <w:color w:val="000000"/>
          <w:sz w:val="24"/>
          <w:szCs w:val="24"/>
        </w:rPr>
        <w:t>Предоставление  разрешения на отклонение от</w:t>
      </w:r>
      <w:r w:rsidR="00C22360">
        <w:rPr>
          <w:color w:val="000000"/>
          <w:sz w:val="24"/>
          <w:szCs w:val="24"/>
        </w:rPr>
        <w:t xml:space="preserve"> </w:t>
      </w:r>
      <w:r w:rsidR="00C22360" w:rsidRPr="00C22360">
        <w:rPr>
          <w:color w:val="000000"/>
          <w:sz w:val="24"/>
          <w:szCs w:val="24"/>
        </w:rPr>
        <w:t xml:space="preserve"> предельных параметров разрешенного</w:t>
      </w:r>
      <w:r w:rsidR="00C22360">
        <w:rPr>
          <w:color w:val="000000"/>
          <w:sz w:val="24"/>
          <w:szCs w:val="24"/>
        </w:rPr>
        <w:t xml:space="preserve"> </w:t>
      </w:r>
      <w:r w:rsidR="00C22360" w:rsidRPr="00C22360">
        <w:rPr>
          <w:color w:val="000000"/>
          <w:sz w:val="24"/>
          <w:szCs w:val="24"/>
        </w:rPr>
        <w:t xml:space="preserve"> строительства, реконструкции объектов </w:t>
      </w:r>
      <w:r w:rsidR="00C22360">
        <w:rPr>
          <w:color w:val="000000"/>
          <w:sz w:val="24"/>
          <w:szCs w:val="24"/>
        </w:rPr>
        <w:t xml:space="preserve"> </w:t>
      </w:r>
      <w:r w:rsidR="00C22360" w:rsidRPr="00C22360">
        <w:rPr>
          <w:color w:val="000000"/>
          <w:sz w:val="24"/>
          <w:szCs w:val="24"/>
        </w:rPr>
        <w:t>капитального строительства</w:t>
      </w:r>
      <w:r w:rsidR="00C22360" w:rsidRPr="00C22360">
        <w:rPr>
          <w:sz w:val="24"/>
          <w:szCs w:val="24"/>
        </w:rPr>
        <w:t xml:space="preserve"> </w:t>
      </w:r>
      <w:r w:rsidRPr="00C22360">
        <w:rPr>
          <w:sz w:val="24"/>
          <w:szCs w:val="24"/>
        </w:rPr>
        <w:t>".</w:t>
      </w:r>
    </w:p>
    <w:p w:rsidR="00A4066C" w:rsidRPr="00A4066C" w:rsidRDefault="00A4066C" w:rsidP="00A4066C">
      <w:pPr>
        <w:pStyle w:val="a6"/>
        <w:jc w:val="both"/>
        <w:rPr>
          <w:sz w:val="24"/>
          <w:szCs w:val="24"/>
        </w:rPr>
      </w:pPr>
      <w:r w:rsidRPr="00F367C8">
        <w:rPr>
          <w:b/>
          <w:sz w:val="24"/>
          <w:szCs w:val="24"/>
        </w:rPr>
        <w:t>2.2. Органом, предоставляющим муниципальную услугу</w:t>
      </w:r>
      <w:r w:rsidRPr="00A4066C">
        <w:rPr>
          <w:sz w:val="24"/>
          <w:szCs w:val="24"/>
        </w:rPr>
        <w:t>, является  Администраци</w:t>
      </w:r>
      <w:r w:rsidR="00C22360">
        <w:rPr>
          <w:sz w:val="24"/>
          <w:szCs w:val="24"/>
        </w:rPr>
        <w:t>я</w:t>
      </w:r>
      <w:r w:rsidRPr="00A4066C">
        <w:rPr>
          <w:sz w:val="24"/>
          <w:szCs w:val="24"/>
        </w:rPr>
        <w:t xml:space="preserve"> Котельниковского городского поселения</w:t>
      </w:r>
      <w:r w:rsidR="00C22360">
        <w:rPr>
          <w:sz w:val="24"/>
          <w:szCs w:val="24"/>
        </w:rPr>
        <w:t xml:space="preserve"> </w:t>
      </w:r>
      <w:r w:rsidRPr="00A4066C">
        <w:rPr>
          <w:sz w:val="24"/>
          <w:szCs w:val="24"/>
        </w:rPr>
        <w:t>(далее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2.2.1.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2.2.2.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F367C8" w:rsidRDefault="00A4066C" w:rsidP="00A4066C">
      <w:pPr>
        <w:pStyle w:val="a6"/>
        <w:jc w:val="both"/>
        <w:rPr>
          <w:b/>
          <w:sz w:val="24"/>
          <w:szCs w:val="24"/>
        </w:rPr>
      </w:pPr>
      <w:r w:rsidRPr="00F367C8">
        <w:rPr>
          <w:b/>
          <w:sz w:val="24"/>
          <w:szCs w:val="24"/>
        </w:rPr>
        <w:t>2.3. Результат предоставления муниципальной услуги.</w:t>
      </w:r>
    </w:p>
    <w:p w:rsidR="00A4066C" w:rsidRPr="00A4066C" w:rsidRDefault="00A4066C" w:rsidP="00A4066C">
      <w:pPr>
        <w:pStyle w:val="a6"/>
        <w:jc w:val="both"/>
        <w:rPr>
          <w:sz w:val="24"/>
          <w:szCs w:val="24"/>
        </w:rPr>
      </w:pPr>
      <w:r w:rsidRPr="00A4066C">
        <w:rPr>
          <w:sz w:val="24"/>
          <w:szCs w:val="24"/>
        </w:rPr>
        <w:t>Результатом предоставления муниципальной услуги является:</w:t>
      </w:r>
    </w:p>
    <w:p w:rsidR="007C0783" w:rsidRPr="007C0783" w:rsidRDefault="007C0783" w:rsidP="007C0783">
      <w:pPr>
        <w:pStyle w:val="Default"/>
        <w:jc w:val="both"/>
      </w:pPr>
      <w:r w:rsidRPr="007C0783">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4066C" w:rsidRPr="007C0783" w:rsidRDefault="007C0783" w:rsidP="007C0783">
      <w:pPr>
        <w:pStyle w:val="a6"/>
        <w:jc w:val="both"/>
        <w:rPr>
          <w:sz w:val="24"/>
          <w:szCs w:val="24"/>
        </w:rPr>
      </w:pPr>
      <w:r w:rsidRPr="007C0783">
        <w:rPr>
          <w:sz w:val="24"/>
          <w:szCs w:val="24"/>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4066C" w:rsidRPr="007C0783">
        <w:rPr>
          <w:sz w:val="24"/>
          <w:szCs w:val="24"/>
        </w:rPr>
        <w:t>.</w:t>
      </w:r>
    </w:p>
    <w:p w:rsidR="00A4066C" w:rsidRPr="00F367C8" w:rsidRDefault="00A4066C" w:rsidP="00A4066C">
      <w:pPr>
        <w:pStyle w:val="a6"/>
        <w:jc w:val="both"/>
        <w:rPr>
          <w:b/>
          <w:sz w:val="24"/>
          <w:szCs w:val="24"/>
        </w:rPr>
      </w:pPr>
      <w:r w:rsidRPr="00F367C8">
        <w:rPr>
          <w:b/>
          <w:sz w:val="24"/>
          <w:szCs w:val="24"/>
        </w:rPr>
        <w:t>2.4. Срок предоставления муниципальной услуги.</w:t>
      </w:r>
    </w:p>
    <w:p w:rsidR="007C0783" w:rsidRPr="008028F6" w:rsidRDefault="00F367C8" w:rsidP="008028F6">
      <w:pPr>
        <w:pStyle w:val="Default"/>
        <w:jc w:val="both"/>
      </w:pPr>
      <w:r>
        <w:t xml:space="preserve">       </w:t>
      </w:r>
      <w:r w:rsidR="007C0783" w:rsidRPr="008028F6">
        <w:t xml:space="preserve">Общий срок предоставления муниципальной услуги не должен превышать 90 дней со дня поступления заявления в уполномоченный орган. </w:t>
      </w:r>
    </w:p>
    <w:p w:rsidR="007C0783" w:rsidRPr="008028F6" w:rsidRDefault="008028F6" w:rsidP="008028F6">
      <w:pPr>
        <w:pStyle w:val="Default"/>
        <w:jc w:val="both"/>
      </w:pPr>
      <w:r>
        <w:t xml:space="preserve">      </w:t>
      </w:r>
      <w:r w:rsidR="007C0783" w:rsidRPr="008028F6">
        <w:t xml:space="preserve">В случае, указанном в части 1.1 статьи 40 Градостроительного кодекса Российской Федерации, срок предоставления муниципальной услуги составляет 30 дней со дня поступления заявления в уполномоченный орган. </w:t>
      </w:r>
    </w:p>
    <w:p w:rsidR="007C0783" w:rsidRPr="008028F6" w:rsidRDefault="007C0783" w:rsidP="008028F6">
      <w:pPr>
        <w:pStyle w:val="a6"/>
        <w:jc w:val="both"/>
        <w:rPr>
          <w:sz w:val="24"/>
          <w:szCs w:val="24"/>
        </w:rPr>
      </w:pPr>
      <w:r w:rsidRPr="008028F6">
        <w:rPr>
          <w:sz w:val="24"/>
          <w:szCs w:val="24"/>
        </w:rPr>
        <w:t xml:space="preserve">2.4.2. Уполномоченный орган приостанавливает предоставление муниципальной услуги со дня поступления в орган местного самоуправления по месту нахождения самовольной </w:t>
      </w:r>
      <w:r w:rsidRPr="008028F6">
        <w:rPr>
          <w:sz w:val="24"/>
          <w:szCs w:val="24"/>
        </w:rPr>
        <w:lastRenderedPageBreak/>
        <w:t xml:space="preserve">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на земельном участке, на котором расположена такая постройка, до принятия решения по результатам рассмотрения такого уведомления. </w:t>
      </w:r>
    </w:p>
    <w:p w:rsidR="00A4066C" w:rsidRPr="00F367C8" w:rsidRDefault="00A4066C" w:rsidP="007C0783">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t xml:space="preserve">- </w:t>
      </w:r>
      <w:hyperlink r:id="rId12"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3"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4"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31.07.2017 N 31 (часть 2), ст. 4766; "Российская газета", N 169, 02.08.2017);</w:t>
      </w:r>
    </w:p>
    <w:p w:rsidR="00A4066C" w:rsidRPr="00A4066C" w:rsidRDefault="00A4066C" w:rsidP="00A4066C">
      <w:pPr>
        <w:pStyle w:val="a6"/>
        <w:jc w:val="both"/>
        <w:rPr>
          <w:sz w:val="24"/>
          <w:szCs w:val="24"/>
        </w:rPr>
      </w:pPr>
      <w:r w:rsidRPr="00A4066C">
        <w:rPr>
          <w:sz w:val="24"/>
          <w:szCs w:val="24"/>
        </w:rPr>
        <w:t xml:space="preserve">- </w:t>
      </w:r>
      <w:hyperlink r:id="rId19" w:history="1">
        <w:r w:rsidRPr="00A4066C">
          <w:rPr>
            <w:color w:val="0000FF"/>
            <w:sz w:val="24"/>
            <w:szCs w:val="24"/>
          </w:rPr>
          <w:t>постановление</w:t>
        </w:r>
      </w:hyperlink>
      <w:r w:rsidRPr="00A4066C">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Pr="00A4066C" w:rsidRDefault="00A4066C" w:rsidP="00A4066C">
      <w:pPr>
        <w:pStyle w:val="a6"/>
        <w:jc w:val="both"/>
        <w:rPr>
          <w:sz w:val="24"/>
          <w:szCs w:val="24"/>
        </w:rPr>
      </w:pPr>
      <w:r w:rsidRPr="00A4066C">
        <w:rPr>
          <w:sz w:val="24"/>
          <w:szCs w:val="24"/>
        </w:rPr>
        <w:t xml:space="preserve">- </w:t>
      </w:r>
      <w:hyperlink r:id="rId20" w:history="1">
        <w:r w:rsidRPr="00A4066C">
          <w:rPr>
            <w:color w:val="0000FF"/>
            <w:sz w:val="24"/>
            <w:szCs w:val="24"/>
          </w:rPr>
          <w:t>постановление</w:t>
        </w:r>
      </w:hyperlink>
      <w:r w:rsidRPr="00A4066C">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367C8" w:rsidRDefault="00A4066C" w:rsidP="00A4066C">
      <w:pPr>
        <w:pStyle w:val="a6"/>
        <w:jc w:val="both"/>
        <w:rPr>
          <w:sz w:val="24"/>
          <w:szCs w:val="24"/>
        </w:rPr>
      </w:pPr>
      <w:r w:rsidRPr="00A4066C">
        <w:rPr>
          <w:sz w:val="24"/>
          <w:szCs w:val="24"/>
        </w:rPr>
        <w:t xml:space="preserve">- </w:t>
      </w:r>
      <w:hyperlink r:id="rId21" w:history="1">
        <w:r w:rsidRPr="00A4066C">
          <w:rPr>
            <w:color w:val="0000FF"/>
            <w:sz w:val="24"/>
            <w:szCs w:val="24"/>
          </w:rPr>
          <w:t>Устав</w:t>
        </w:r>
      </w:hyperlink>
      <w:r w:rsidRPr="00A4066C">
        <w:rPr>
          <w:sz w:val="24"/>
          <w:szCs w:val="24"/>
        </w:rPr>
        <w:t xml:space="preserve"> </w:t>
      </w:r>
      <w:r w:rsidR="00F367C8">
        <w:rPr>
          <w:sz w:val="24"/>
          <w:szCs w:val="24"/>
        </w:rPr>
        <w:t xml:space="preserve">Котельниковского </w:t>
      </w:r>
      <w:r w:rsidRPr="00A4066C">
        <w:rPr>
          <w:sz w:val="24"/>
          <w:szCs w:val="24"/>
        </w:rPr>
        <w:t xml:space="preserve">городского </w:t>
      </w:r>
      <w:r w:rsidR="00F367C8">
        <w:rPr>
          <w:sz w:val="24"/>
          <w:szCs w:val="24"/>
        </w:rPr>
        <w:t>поселения Котельниковского муниципального района</w:t>
      </w:r>
      <w:r w:rsidRPr="00A4066C">
        <w:rPr>
          <w:sz w:val="24"/>
          <w:szCs w:val="24"/>
        </w:rPr>
        <w:t xml:space="preserve"> Волгоградской </w:t>
      </w:r>
    </w:p>
    <w:p w:rsidR="002B2FC3" w:rsidRDefault="002B2FC3" w:rsidP="002B2FC3">
      <w:pPr>
        <w:pStyle w:val="a6"/>
        <w:jc w:val="both"/>
        <w:rPr>
          <w:sz w:val="24"/>
          <w:szCs w:val="24"/>
        </w:rPr>
      </w:pPr>
      <w:r>
        <w:rPr>
          <w:sz w:val="24"/>
          <w:szCs w:val="24"/>
        </w:rPr>
        <w:t xml:space="preserve">- </w:t>
      </w:r>
      <w:hyperlink r:id="rId22"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2B2FC3" w:rsidRDefault="002B2FC3" w:rsidP="002B2FC3">
      <w:pPr>
        <w:pStyle w:val="a6"/>
        <w:jc w:val="both"/>
        <w:rPr>
          <w:sz w:val="24"/>
          <w:szCs w:val="24"/>
        </w:rPr>
      </w:pPr>
      <w:r>
        <w:rPr>
          <w:sz w:val="24"/>
          <w:szCs w:val="24"/>
        </w:rPr>
        <w:t xml:space="preserve">- </w:t>
      </w:r>
      <w:hyperlink r:id="rId23"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22.12.2017 г. №20/114 «О внесении изменений в </w:t>
      </w:r>
      <w:hyperlink r:id="rId24"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w:t>
      </w:r>
      <w:r w:rsidRPr="00F367C8">
        <w:rPr>
          <w:sz w:val="24"/>
          <w:szCs w:val="24"/>
        </w:rPr>
        <w:lastRenderedPageBreak/>
        <w:t xml:space="preserve">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A4066C" w:rsidRPr="002B2FC3" w:rsidRDefault="00A4066C" w:rsidP="00A4066C">
      <w:pPr>
        <w:pStyle w:val="a6"/>
        <w:jc w:val="both"/>
        <w:rPr>
          <w:sz w:val="24"/>
          <w:szCs w:val="24"/>
        </w:rPr>
      </w:pPr>
      <w:r w:rsidRPr="002B2FC3">
        <w:rPr>
          <w:sz w:val="24"/>
          <w:szCs w:val="24"/>
        </w:rPr>
        <w:t xml:space="preserve">- </w:t>
      </w:r>
      <w:hyperlink r:id="rId25" w:history="1">
        <w:r w:rsidR="002B2FC3" w:rsidRPr="00F367C8">
          <w:rPr>
            <w:color w:val="0000FF"/>
            <w:sz w:val="24"/>
            <w:szCs w:val="24"/>
          </w:rPr>
          <w:t>Решение</w:t>
        </w:r>
      </w:hyperlink>
      <w:r w:rsidR="002B2FC3"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002B2FC3" w:rsidRPr="002B2FC3">
        <w:rPr>
          <w:sz w:val="24"/>
          <w:szCs w:val="24"/>
        </w:rPr>
        <w:t xml:space="preserve"> от 30.</w:t>
      </w:r>
      <w:r w:rsidRPr="002B2FC3">
        <w:rPr>
          <w:sz w:val="24"/>
          <w:szCs w:val="24"/>
        </w:rPr>
        <w:t>0</w:t>
      </w:r>
      <w:r w:rsidR="002B2FC3" w:rsidRPr="002B2FC3">
        <w:rPr>
          <w:sz w:val="24"/>
          <w:szCs w:val="24"/>
        </w:rPr>
        <w:t>7</w:t>
      </w:r>
      <w:r w:rsidRPr="002B2FC3">
        <w:rPr>
          <w:sz w:val="24"/>
          <w:szCs w:val="24"/>
        </w:rPr>
        <w:t>.20</w:t>
      </w:r>
      <w:r w:rsidR="002B2FC3" w:rsidRPr="002B2FC3">
        <w:rPr>
          <w:sz w:val="24"/>
          <w:szCs w:val="24"/>
        </w:rPr>
        <w:t>2</w:t>
      </w:r>
      <w:r w:rsidRPr="002B2FC3">
        <w:rPr>
          <w:sz w:val="24"/>
          <w:szCs w:val="24"/>
        </w:rPr>
        <w:t xml:space="preserve">0 N </w:t>
      </w:r>
      <w:r w:rsidR="002B2FC3" w:rsidRPr="002B2FC3">
        <w:rPr>
          <w:sz w:val="24"/>
          <w:szCs w:val="24"/>
        </w:rPr>
        <w:t>57/310</w:t>
      </w:r>
      <w:r w:rsidRPr="002B2FC3">
        <w:rPr>
          <w:sz w:val="24"/>
          <w:szCs w:val="24"/>
        </w:rPr>
        <w:t xml:space="preserve"> "Правила землепользования и застройки </w:t>
      </w:r>
      <w:r w:rsidR="002B2FC3">
        <w:rPr>
          <w:sz w:val="24"/>
          <w:szCs w:val="24"/>
        </w:rPr>
        <w:t>Котельниковского городского поселения Котельниковского муниципального района</w:t>
      </w:r>
      <w:r w:rsidRPr="002B2FC3">
        <w:rPr>
          <w:sz w:val="24"/>
          <w:szCs w:val="24"/>
        </w:rPr>
        <w:t xml:space="preserve"> Волгоградской области";</w:t>
      </w:r>
    </w:p>
    <w:p w:rsidR="00A4066C" w:rsidRDefault="00A4066C" w:rsidP="00A4066C">
      <w:pPr>
        <w:pStyle w:val="a6"/>
        <w:jc w:val="both"/>
        <w:rPr>
          <w:sz w:val="24"/>
          <w:szCs w:val="24"/>
        </w:rPr>
      </w:pPr>
      <w:r w:rsidRPr="00F367C8">
        <w:rPr>
          <w:sz w:val="24"/>
          <w:szCs w:val="24"/>
        </w:rPr>
        <w:t xml:space="preserve">- </w:t>
      </w:r>
      <w:hyperlink r:id="rId26" w:history="1">
        <w:r w:rsidRPr="00F367C8">
          <w:rPr>
            <w:color w:val="0000FF"/>
            <w:sz w:val="24"/>
            <w:szCs w:val="24"/>
          </w:rPr>
          <w:t>Решение</w:t>
        </w:r>
      </w:hyperlink>
      <w:r w:rsidRPr="00F367C8">
        <w:rPr>
          <w:sz w:val="24"/>
          <w:szCs w:val="24"/>
        </w:rPr>
        <w:t xml:space="preserve"> </w:t>
      </w:r>
      <w:r w:rsidR="00F367C8" w:rsidRPr="00F367C8">
        <w:rPr>
          <w:sz w:val="24"/>
          <w:szCs w:val="24"/>
        </w:rPr>
        <w:t>Совета народных депутатов Котельниковского городского поселения Котельниковского муниципального района Волгоградской области №17/99 от 10.11.2017 г.</w:t>
      </w:r>
      <w:r w:rsidRPr="00F367C8">
        <w:rPr>
          <w:sz w:val="24"/>
          <w:szCs w:val="24"/>
        </w:rPr>
        <w:t xml:space="preserve"> "Об утверждении Порядка организации и проведения публичных слушаний на территории </w:t>
      </w:r>
      <w:r w:rsidR="00F367C8">
        <w:rPr>
          <w:sz w:val="24"/>
          <w:szCs w:val="24"/>
        </w:rPr>
        <w:t>Котельниковского</w:t>
      </w:r>
      <w:r w:rsidR="00F367C8" w:rsidRPr="00F367C8">
        <w:rPr>
          <w:sz w:val="24"/>
          <w:szCs w:val="24"/>
        </w:rPr>
        <w:t xml:space="preserve"> городского поселения Котельниковского муниципального района Волгоградской области</w:t>
      </w:r>
      <w:r w:rsidR="00F367C8">
        <w:rPr>
          <w:sz w:val="24"/>
          <w:szCs w:val="24"/>
        </w:rPr>
        <w:t>»</w:t>
      </w:r>
      <w:r w:rsidRPr="00F367C8">
        <w:rPr>
          <w:sz w:val="24"/>
          <w:szCs w:val="24"/>
        </w:rPr>
        <w:t xml:space="preserve"> (далее - Решение от 1</w:t>
      </w:r>
      <w:r w:rsidR="00F367C8">
        <w:rPr>
          <w:sz w:val="24"/>
          <w:szCs w:val="24"/>
        </w:rPr>
        <w:t>0</w:t>
      </w:r>
      <w:r w:rsidRPr="00F367C8">
        <w:rPr>
          <w:sz w:val="24"/>
          <w:szCs w:val="24"/>
        </w:rPr>
        <w:t>.1</w:t>
      </w:r>
      <w:r w:rsidR="00F367C8">
        <w:rPr>
          <w:sz w:val="24"/>
          <w:szCs w:val="24"/>
        </w:rPr>
        <w:t>1</w:t>
      </w:r>
      <w:r w:rsidRPr="00F367C8">
        <w:rPr>
          <w:sz w:val="24"/>
          <w:szCs w:val="24"/>
        </w:rPr>
        <w:t>.201</w:t>
      </w:r>
      <w:r w:rsidR="00F367C8">
        <w:rPr>
          <w:sz w:val="24"/>
          <w:szCs w:val="24"/>
        </w:rPr>
        <w:t>7</w:t>
      </w:r>
      <w:r w:rsidRPr="00F367C8">
        <w:rPr>
          <w:sz w:val="24"/>
          <w:szCs w:val="24"/>
        </w:rPr>
        <w:t xml:space="preserve"> N </w:t>
      </w:r>
      <w:r w:rsidR="00F367C8">
        <w:rPr>
          <w:sz w:val="24"/>
          <w:szCs w:val="24"/>
        </w:rPr>
        <w:t>17/99</w:t>
      </w:r>
      <w:r w:rsidRPr="00F367C8">
        <w:rPr>
          <w:sz w:val="24"/>
          <w:szCs w:val="24"/>
        </w:rPr>
        <w:t>);</w:t>
      </w:r>
    </w:p>
    <w:p w:rsidR="00F367C8" w:rsidRPr="00F367C8" w:rsidRDefault="00F367C8" w:rsidP="00F367C8">
      <w:pPr>
        <w:pStyle w:val="a6"/>
        <w:jc w:val="both"/>
        <w:rPr>
          <w:sz w:val="24"/>
          <w:szCs w:val="24"/>
        </w:rPr>
      </w:pPr>
      <w:r>
        <w:rPr>
          <w:sz w:val="24"/>
          <w:szCs w:val="24"/>
        </w:rPr>
        <w:t xml:space="preserve">- </w:t>
      </w:r>
      <w:hyperlink r:id="rId27"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w:t>
      </w:r>
      <w:r>
        <w:rPr>
          <w:sz w:val="24"/>
          <w:szCs w:val="24"/>
        </w:rPr>
        <w:t>2/61 от 23.06</w:t>
      </w:r>
      <w:r w:rsidRPr="00F367C8">
        <w:rPr>
          <w:sz w:val="24"/>
          <w:szCs w:val="24"/>
        </w:rPr>
        <w:t xml:space="preserve">.2017 г. "Об утверждении </w:t>
      </w:r>
      <w:r w:rsidR="002B2FC3">
        <w:rPr>
          <w:sz w:val="24"/>
          <w:szCs w:val="24"/>
        </w:rPr>
        <w:t>местных нормативов градостроительного проектирования</w:t>
      </w:r>
      <w:r w:rsidRPr="00F367C8">
        <w:rPr>
          <w:sz w:val="24"/>
          <w:szCs w:val="24"/>
        </w:rPr>
        <w:t xml:space="preserve"> </w:t>
      </w:r>
      <w:r>
        <w:rPr>
          <w:sz w:val="24"/>
          <w:szCs w:val="24"/>
        </w:rPr>
        <w:t>Котельниковского</w:t>
      </w:r>
      <w:r w:rsidRPr="00F367C8">
        <w:rPr>
          <w:sz w:val="24"/>
          <w:szCs w:val="24"/>
        </w:rPr>
        <w:t xml:space="preserve"> городского поселения Котельниковского муниципального района Волгоградской области</w:t>
      </w:r>
      <w:r>
        <w:rPr>
          <w:sz w:val="24"/>
          <w:szCs w:val="24"/>
        </w:rPr>
        <w:t>»</w:t>
      </w:r>
      <w:r w:rsidRPr="00F367C8">
        <w:rPr>
          <w:sz w:val="24"/>
          <w:szCs w:val="24"/>
        </w:rPr>
        <w:t>;</w:t>
      </w:r>
    </w:p>
    <w:p w:rsidR="00A4066C" w:rsidRPr="00A451BB" w:rsidRDefault="00A4066C" w:rsidP="00A4066C">
      <w:pPr>
        <w:pStyle w:val="a6"/>
        <w:jc w:val="both"/>
        <w:rPr>
          <w:b/>
          <w:sz w:val="24"/>
          <w:szCs w:val="24"/>
        </w:rPr>
      </w:pPr>
      <w:bookmarkStart w:id="1" w:name="P126"/>
      <w:bookmarkEnd w:id="1"/>
      <w:r w:rsidRPr="00A451BB">
        <w:rPr>
          <w:b/>
          <w:sz w:val="24"/>
          <w:szCs w:val="24"/>
        </w:rPr>
        <w:t>2.6. Исчерпывающий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bookmarkStart w:id="2" w:name="P127"/>
      <w:bookmarkEnd w:id="2"/>
      <w:r w:rsidRPr="00A4066C">
        <w:rPr>
          <w:sz w:val="24"/>
          <w:szCs w:val="24"/>
        </w:rPr>
        <w:t>2.6.1. Для предоставления муниципальной услуги необходимы следующие документы:</w:t>
      </w:r>
    </w:p>
    <w:p w:rsidR="00A4066C" w:rsidRPr="00A4066C" w:rsidRDefault="00A4066C" w:rsidP="00A4066C">
      <w:pPr>
        <w:pStyle w:val="a6"/>
        <w:jc w:val="both"/>
        <w:rPr>
          <w:sz w:val="24"/>
          <w:szCs w:val="24"/>
        </w:rPr>
      </w:pPr>
      <w:r w:rsidRPr="00A4066C">
        <w:rPr>
          <w:sz w:val="24"/>
          <w:szCs w:val="24"/>
        </w:rPr>
        <w:t xml:space="preserve">1) </w:t>
      </w:r>
      <w:hyperlink w:anchor="P415" w:history="1">
        <w:r w:rsidRPr="00A4066C">
          <w:rPr>
            <w:color w:val="0000FF"/>
            <w:sz w:val="24"/>
            <w:szCs w:val="24"/>
          </w:rPr>
          <w:t>заявление</w:t>
        </w:r>
      </w:hyperlink>
      <w:r w:rsidRPr="00A4066C">
        <w:rPr>
          <w:sz w:val="24"/>
          <w:szCs w:val="24"/>
        </w:rPr>
        <w:t xml:space="preserve"> </w:t>
      </w:r>
      <w:r w:rsidR="008028F6" w:rsidRPr="008028F6">
        <w:rPr>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028F6">
        <w:rPr>
          <w:szCs w:val="28"/>
        </w:rPr>
        <w:t xml:space="preserve"> </w:t>
      </w:r>
      <w:r w:rsidRPr="00A4066C">
        <w:rPr>
          <w:sz w:val="24"/>
          <w:szCs w:val="24"/>
        </w:rPr>
        <w:t>по форме согласно приложению N 1.</w:t>
      </w:r>
    </w:p>
    <w:p w:rsidR="00A4066C" w:rsidRPr="00A4066C" w:rsidRDefault="00A4066C" w:rsidP="00A4066C">
      <w:pPr>
        <w:pStyle w:val="a6"/>
        <w:jc w:val="both"/>
        <w:rPr>
          <w:sz w:val="24"/>
          <w:szCs w:val="24"/>
        </w:rPr>
      </w:pPr>
      <w:r w:rsidRPr="00A4066C">
        <w:rPr>
          <w:sz w:val="24"/>
          <w:szCs w:val="24"/>
        </w:rPr>
        <w:t>2) документ, подтверждающий личность заявителя или его представителя (оригинал и копия), в случае личного обращения заявителя или его представителя в Уполномоченный орган, МФЦ) или копия документа, подтверждающего личность заявителя или его представителя: в случае направления заявления с использованием информационно-телекоммуникационной сети Интернет - в виде электронного образа такого документа, в случае направления заявления посредством почтовой связи - на бумажном носителе.</w:t>
      </w:r>
    </w:p>
    <w:p w:rsidR="00A4066C" w:rsidRPr="00A4066C" w:rsidRDefault="00A4066C" w:rsidP="00A4066C">
      <w:pPr>
        <w:pStyle w:val="a6"/>
        <w:jc w:val="both"/>
        <w:rPr>
          <w:sz w:val="24"/>
          <w:szCs w:val="24"/>
        </w:rPr>
      </w:pPr>
      <w:r w:rsidRPr="00A4066C">
        <w:rPr>
          <w:sz w:val="24"/>
          <w:szCs w:val="24"/>
        </w:rPr>
        <w:t>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A4066C" w:rsidRDefault="00A4066C" w:rsidP="00A4066C">
      <w:pPr>
        <w:pStyle w:val="a6"/>
        <w:jc w:val="both"/>
        <w:rPr>
          <w:sz w:val="24"/>
          <w:szCs w:val="24"/>
        </w:rPr>
      </w:pPr>
      <w:r w:rsidRPr="00A4066C">
        <w:rPr>
          <w:sz w:val="24"/>
          <w:szCs w:val="24"/>
        </w:rPr>
        <w:t xml:space="preserve">2.6.2. Документы, перечисленные в </w:t>
      </w:r>
      <w:hyperlink w:anchor="P127" w:history="1">
        <w:r w:rsidRPr="00A4066C">
          <w:rPr>
            <w:color w:val="0000FF"/>
            <w:sz w:val="24"/>
            <w:szCs w:val="24"/>
          </w:rPr>
          <w:t>пункте 2.6.1</w:t>
        </w:r>
      </w:hyperlink>
      <w:r w:rsidRPr="00A4066C">
        <w:rPr>
          <w:sz w:val="24"/>
          <w:szCs w:val="24"/>
        </w:rPr>
        <w:t xml:space="preserve"> Административного регламента, предоставляются заявителем самостоятельно.</w:t>
      </w:r>
    </w:p>
    <w:p w:rsidR="004D591C" w:rsidRPr="004D591C" w:rsidRDefault="004D591C" w:rsidP="004D591C">
      <w:pPr>
        <w:pStyle w:val="Default"/>
        <w:jc w:val="both"/>
      </w:pPr>
      <w:r w:rsidRPr="004D591C">
        <w:t xml:space="preserve">2.6.3. Заявитель вправе представить в уполномоченный орган по собственной инициативе: </w:t>
      </w:r>
    </w:p>
    <w:p w:rsidR="004D591C" w:rsidRPr="004D591C" w:rsidRDefault="004D591C" w:rsidP="004D591C">
      <w:pPr>
        <w:pStyle w:val="Default"/>
        <w:jc w:val="both"/>
      </w:pPr>
      <w:r w:rsidRPr="004D591C">
        <w:t xml:space="preserve">1) выписку из ЕГРЮЛ о юридическом лице, являющемся заявителем; </w:t>
      </w:r>
    </w:p>
    <w:p w:rsidR="004D591C" w:rsidRPr="004D591C" w:rsidRDefault="004D591C" w:rsidP="004D591C">
      <w:pPr>
        <w:pStyle w:val="Default"/>
        <w:jc w:val="both"/>
      </w:pPr>
      <w:r w:rsidRPr="004D591C">
        <w:t xml:space="preserve">2) выписку из ЕГРИП об индивидуальном предпринимателе, являющемся заявителем; </w:t>
      </w:r>
    </w:p>
    <w:p w:rsidR="004D591C" w:rsidRPr="004D591C" w:rsidRDefault="004D591C" w:rsidP="004D591C">
      <w:pPr>
        <w:pStyle w:val="Default"/>
        <w:jc w:val="both"/>
      </w:pPr>
      <w:r w:rsidRPr="004D591C">
        <w:t xml:space="preserve">3) выписку из ЕГРН об объекте недвижимости (о земельном участке) или свидетельство о государственной регистрации права собственности. </w:t>
      </w:r>
    </w:p>
    <w:p w:rsidR="004D591C" w:rsidRPr="004D591C" w:rsidRDefault="00572653" w:rsidP="004D591C">
      <w:pPr>
        <w:pStyle w:val="a6"/>
        <w:jc w:val="both"/>
        <w:rPr>
          <w:sz w:val="24"/>
          <w:szCs w:val="24"/>
        </w:rPr>
      </w:pPr>
      <w:r>
        <w:rPr>
          <w:sz w:val="24"/>
          <w:szCs w:val="24"/>
        </w:rPr>
        <w:t xml:space="preserve">      </w:t>
      </w:r>
      <w:r w:rsidR="004D591C" w:rsidRPr="004D591C">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w:t>
      </w:r>
      <w:r w:rsidR="004D591C">
        <w:rPr>
          <w:sz w:val="24"/>
          <w:szCs w:val="24"/>
        </w:rPr>
        <w:t>.</w:t>
      </w:r>
    </w:p>
    <w:p w:rsidR="00A4066C" w:rsidRPr="00A451BB" w:rsidRDefault="00A4066C" w:rsidP="00A4066C">
      <w:pPr>
        <w:pStyle w:val="a6"/>
        <w:jc w:val="both"/>
        <w:rPr>
          <w:b/>
          <w:sz w:val="24"/>
          <w:szCs w:val="24"/>
        </w:rPr>
      </w:pPr>
      <w:r w:rsidRPr="00A451BB">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4066C" w:rsidRPr="00A451BB" w:rsidRDefault="00A4066C" w:rsidP="00A4066C">
      <w:pPr>
        <w:pStyle w:val="a6"/>
        <w:jc w:val="both"/>
        <w:rPr>
          <w:b/>
          <w:sz w:val="24"/>
          <w:szCs w:val="24"/>
        </w:rPr>
      </w:pPr>
      <w:r w:rsidRPr="00A451BB">
        <w:rPr>
          <w:b/>
          <w:sz w:val="24"/>
          <w:szCs w:val="24"/>
        </w:rPr>
        <w:t>2.7.1. Уполномоченный орган не вправе требовать от заявителя:</w:t>
      </w:r>
    </w:p>
    <w:p w:rsidR="00A4066C" w:rsidRPr="00A4066C" w:rsidRDefault="00A4066C" w:rsidP="00A4066C">
      <w:pPr>
        <w:pStyle w:val="a6"/>
        <w:jc w:val="both"/>
        <w:rPr>
          <w:sz w:val="24"/>
          <w:szCs w:val="24"/>
        </w:rPr>
      </w:pPr>
      <w:r w:rsidRPr="00A4066C">
        <w:rPr>
          <w:sz w:val="24"/>
          <w:szCs w:val="24"/>
        </w:rPr>
        <w:t xml:space="preserve">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4066C">
        <w:rPr>
          <w:sz w:val="24"/>
          <w:szCs w:val="24"/>
        </w:rPr>
        <w:lastRenderedPageBreak/>
        <w:t>актами, регулирующими отношения, возникающие в связи с предоставлением муниципальных услуг.</w:t>
      </w:r>
    </w:p>
    <w:p w:rsidR="00A4066C" w:rsidRPr="00A4066C" w:rsidRDefault="00A4066C" w:rsidP="00A4066C">
      <w:pPr>
        <w:pStyle w:val="a6"/>
        <w:jc w:val="both"/>
        <w:rPr>
          <w:sz w:val="24"/>
          <w:szCs w:val="24"/>
        </w:rPr>
      </w:pPr>
      <w:r w:rsidRPr="00A4066C">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4066C" w:rsidRPr="00A4066C" w:rsidRDefault="00A4066C" w:rsidP="00A4066C">
      <w:pPr>
        <w:pStyle w:val="a6"/>
        <w:jc w:val="both"/>
        <w:rPr>
          <w:sz w:val="24"/>
          <w:szCs w:val="24"/>
        </w:rPr>
      </w:pPr>
      <w:r w:rsidRPr="00A4066C">
        <w:rPr>
          <w:sz w:val="24"/>
          <w:szCs w:val="24"/>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A4066C">
          <w:rPr>
            <w:color w:val="0000FF"/>
            <w:sz w:val="24"/>
            <w:szCs w:val="24"/>
          </w:rPr>
          <w:t>части 1 статьи 9</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66C" w:rsidRPr="00A4066C" w:rsidRDefault="00A4066C" w:rsidP="00A4066C">
      <w:pPr>
        <w:pStyle w:val="a6"/>
        <w:jc w:val="both"/>
        <w:rPr>
          <w:sz w:val="24"/>
          <w:szCs w:val="24"/>
        </w:rPr>
      </w:pPr>
      <w:r w:rsidRPr="00A4066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66C" w:rsidRPr="00A4066C" w:rsidRDefault="00A4066C" w:rsidP="00A4066C">
      <w:pPr>
        <w:pStyle w:val="a6"/>
        <w:jc w:val="both"/>
        <w:rPr>
          <w:sz w:val="24"/>
          <w:szCs w:val="24"/>
        </w:rPr>
      </w:pPr>
      <w:r w:rsidRPr="00A4066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29" w:history="1">
        <w:r w:rsidRPr="00A4066C">
          <w:rPr>
            <w:color w:val="0000FF"/>
            <w:sz w:val="24"/>
            <w:szCs w:val="24"/>
          </w:rPr>
          <w:t>частью 1.1 статьи 16</w:t>
        </w:r>
      </w:hyperlink>
      <w:r w:rsidRPr="00A4066C">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A4066C">
          <w:rPr>
            <w:color w:val="0000FF"/>
            <w:sz w:val="24"/>
            <w:szCs w:val="24"/>
          </w:rPr>
          <w:t>частью 1.1 статьи 16</w:t>
        </w:r>
      </w:hyperlink>
      <w:r w:rsidRPr="00A4066C">
        <w:rPr>
          <w:sz w:val="24"/>
          <w:szCs w:val="24"/>
        </w:rPr>
        <w:t xml:space="preserve"> Федерального закона N 210-ФЗ, уведомляется заявитель, а также приносятся извинения за доставленные неудобства.</w:t>
      </w:r>
    </w:p>
    <w:p w:rsidR="00A4066C" w:rsidRPr="00A4066C" w:rsidRDefault="00A4066C" w:rsidP="00A4066C">
      <w:pPr>
        <w:pStyle w:val="a6"/>
        <w:jc w:val="both"/>
        <w:rPr>
          <w:sz w:val="24"/>
          <w:szCs w:val="24"/>
        </w:rPr>
      </w:pPr>
      <w:r w:rsidRPr="00A4066C">
        <w:rPr>
          <w:sz w:val="24"/>
          <w:szCs w:val="24"/>
        </w:rPr>
        <w:t>2.7.2.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4066C" w:rsidRPr="00A4066C" w:rsidRDefault="00A4066C" w:rsidP="00A4066C">
      <w:pPr>
        <w:pStyle w:val="a6"/>
        <w:jc w:val="both"/>
        <w:rPr>
          <w:sz w:val="24"/>
          <w:szCs w:val="24"/>
        </w:rPr>
      </w:pPr>
      <w:r w:rsidRPr="00A4066C">
        <w:rPr>
          <w:sz w:val="24"/>
          <w:szCs w:val="24"/>
        </w:rPr>
        <w:t>2.7.3. Заявление и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A4066C" w:rsidRPr="00A451BB" w:rsidRDefault="00A4066C" w:rsidP="00E67C33">
      <w:pPr>
        <w:pStyle w:val="a6"/>
        <w:jc w:val="both"/>
        <w:rPr>
          <w:b/>
          <w:sz w:val="24"/>
          <w:szCs w:val="24"/>
        </w:rPr>
      </w:pPr>
      <w:r w:rsidRPr="00A451BB">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E67C33" w:rsidRPr="00E67C33" w:rsidRDefault="00A4066C" w:rsidP="00E67C33">
      <w:pPr>
        <w:pStyle w:val="Default"/>
        <w:jc w:val="both"/>
      </w:pPr>
      <w:r w:rsidRPr="00E67C33">
        <w:lastRenderedPageBreak/>
        <w:t xml:space="preserve">2.8.1. </w:t>
      </w:r>
      <w:r w:rsidR="00E67C33" w:rsidRPr="00E67C33">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E67C33" w:rsidRPr="00E67C33" w:rsidRDefault="00E67C33" w:rsidP="00E67C33">
      <w:pPr>
        <w:autoSpaceDE w:val="0"/>
        <w:autoSpaceDN w:val="0"/>
        <w:adjustRightInd w:val="0"/>
        <w:jc w:val="both"/>
        <w:rPr>
          <w:rFonts w:eastAsiaTheme="minorHAnsi"/>
          <w:b/>
          <w:color w:val="000000"/>
          <w:sz w:val="24"/>
          <w:szCs w:val="24"/>
          <w:lang w:eastAsia="en-US"/>
        </w:rPr>
      </w:pPr>
      <w:r w:rsidRPr="00E67C33">
        <w:rPr>
          <w:rFonts w:eastAsiaTheme="minorHAnsi"/>
          <w:b/>
          <w:color w:val="000000"/>
          <w:sz w:val="24"/>
          <w:szCs w:val="24"/>
          <w:lang w:eastAsia="en-US"/>
        </w:rPr>
        <w:t>2.</w:t>
      </w:r>
      <w:r w:rsidR="006F34B5">
        <w:rPr>
          <w:rFonts w:eastAsiaTheme="minorHAnsi"/>
          <w:b/>
          <w:color w:val="000000"/>
          <w:sz w:val="24"/>
          <w:szCs w:val="24"/>
          <w:lang w:eastAsia="en-US"/>
        </w:rPr>
        <w:t>9</w:t>
      </w:r>
      <w:r w:rsidRPr="00E67C33">
        <w:rPr>
          <w:rFonts w:eastAsiaTheme="minorHAnsi"/>
          <w:b/>
          <w:color w:val="000000"/>
          <w:sz w:val="24"/>
          <w:szCs w:val="24"/>
          <w:lang w:eastAsia="en-US"/>
        </w:rPr>
        <w:t xml:space="preserve">. Исчерпывающий перечень оснований для приостановления или отказа в предоставлении муниципальной услуги.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.1. 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которая расположена на указанном земельном участке.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.2.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1)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2)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p>
    <w:p w:rsidR="00E67C33" w:rsidRDefault="00E67C33" w:rsidP="00FC7D35">
      <w:pPr>
        <w:pStyle w:val="a6"/>
        <w:jc w:val="both"/>
        <w:rPr>
          <w:rFonts w:eastAsiaTheme="minorHAnsi"/>
          <w:color w:val="000000"/>
          <w:szCs w:val="28"/>
          <w:lang w:eastAsia="en-US"/>
        </w:rPr>
      </w:pPr>
      <w:r w:rsidRPr="00E67C33">
        <w:rPr>
          <w:rFonts w:eastAsiaTheme="minorHAnsi"/>
          <w:color w:val="000000"/>
          <w:sz w:val="24"/>
          <w:szCs w:val="24"/>
          <w:lang w:eastAsia="en-US"/>
        </w:rPr>
        <w:t>3)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r w:rsidRPr="00E67C33">
        <w:rPr>
          <w:rFonts w:eastAsiaTheme="minorHAnsi"/>
          <w:color w:val="000000"/>
          <w:szCs w:val="28"/>
          <w:lang w:eastAsia="en-US"/>
        </w:rPr>
        <w:t xml:space="preserve">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4)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5)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6)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 </w:t>
      </w:r>
    </w:p>
    <w:p w:rsidR="006F34B5" w:rsidRDefault="006F34B5" w:rsidP="006F34B5">
      <w:pPr>
        <w:pStyle w:val="a6"/>
        <w:jc w:val="both"/>
        <w:rPr>
          <w:rFonts w:eastAsiaTheme="minorHAnsi"/>
          <w:color w:val="000000"/>
          <w:szCs w:val="28"/>
          <w:lang w:eastAsia="en-US"/>
        </w:rPr>
      </w:pPr>
      <w:r w:rsidRPr="006F34B5">
        <w:rPr>
          <w:rFonts w:eastAsiaTheme="minorHAnsi"/>
          <w:color w:val="000000"/>
          <w:sz w:val="24"/>
          <w:szCs w:val="24"/>
          <w:lang w:eastAsia="en-US"/>
        </w:rPr>
        <w:lastRenderedPageBreak/>
        <w:t>7) заявление подано в орган местного самоуправления, не уполномоченный на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F34B5">
        <w:rPr>
          <w:rFonts w:eastAsiaTheme="minorHAnsi"/>
          <w:color w:val="000000"/>
          <w:szCs w:val="28"/>
          <w:lang w:eastAsia="en-US"/>
        </w:rPr>
        <w:t xml:space="preserve"> </w:t>
      </w:r>
    </w:p>
    <w:p w:rsidR="00A4066C" w:rsidRPr="00A451BB" w:rsidRDefault="00A4066C" w:rsidP="006F34B5">
      <w:pPr>
        <w:pStyle w:val="a6"/>
        <w:jc w:val="both"/>
        <w:rPr>
          <w:b/>
          <w:sz w:val="24"/>
          <w:szCs w:val="24"/>
        </w:rPr>
      </w:pPr>
      <w:r w:rsidRPr="00A451BB">
        <w:rPr>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066C" w:rsidRPr="00A451BB" w:rsidRDefault="00A4066C" w:rsidP="00A4066C">
      <w:pPr>
        <w:pStyle w:val="a6"/>
        <w:jc w:val="both"/>
        <w:rPr>
          <w:b/>
          <w:sz w:val="24"/>
          <w:szCs w:val="24"/>
        </w:rPr>
      </w:pPr>
      <w:r w:rsidRPr="00A451BB">
        <w:rPr>
          <w:b/>
          <w:sz w:val="24"/>
          <w:szCs w:val="24"/>
        </w:rPr>
        <w:t>2.11. Муниципальная услуга предоставляется бесплатно.</w:t>
      </w:r>
    </w:p>
    <w:p w:rsidR="00A4066C" w:rsidRPr="00A4066C" w:rsidRDefault="00A4066C" w:rsidP="00A4066C">
      <w:pPr>
        <w:pStyle w:val="a6"/>
        <w:jc w:val="both"/>
        <w:rPr>
          <w:sz w:val="24"/>
          <w:szCs w:val="24"/>
        </w:rPr>
      </w:pPr>
      <w:r w:rsidRPr="00A4066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66C" w:rsidRPr="00A4066C" w:rsidRDefault="00A4066C" w:rsidP="00A4066C">
      <w:pPr>
        <w:pStyle w:val="a6"/>
        <w:jc w:val="both"/>
        <w:rPr>
          <w:sz w:val="24"/>
          <w:szCs w:val="24"/>
        </w:rPr>
      </w:pPr>
      <w:r w:rsidRPr="00A4066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A4066C" w:rsidRPr="00A4066C" w:rsidRDefault="00A4066C" w:rsidP="00A4066C">
      <w:pPr>
        <w:pStyle w:val="a6"/>
        <w:jc w:val="both"/>
        <w:rPr>
          <w:sz w:val="24"/>
          <w:szCs w:val="24"/>
        </w:rPr>
      </w:pPr>
      <w:r w:rsidRPr="00A4066C">
        <w:rPr>
          <w:sz w:val="24"/>
          <w:szCs w:val="24"/>
        </w:rPr>
        <w:t>2.13. Срок и порядок регистрации запроса заявителя о предоставлении муниципальной услуги, в том числе в электронной форме.</w:t>
      </w:r>
    </w:p>
    <w:p w:rsidR="00A4066C" w:rsidRPr="00A4066C" w:rsidRDefault="00A4066C" w:rsidP="00A4066C">
      <w:pPr>
        <w:pStyle w:val="a6"/>
        <w:jc w:val="both"/>
        <w:rPr>
          <w:sz w:val="24"/>
          <w:szCs w:val="24"/>
        </w:rPr>
      </w:pPr>
      <w:r w:rsidRPr="00A4066C">
        <w:rPr>
          <w:sz w:val="24"/>
          <w:szCs w:val="24"/>
        </w:rPr>
        <w:t>Прием и регистрацию заявления осуществляет специалист Уполномоченного органа, ответственный за прием документов, в день их поступления.</w:t>
      </w:r>
    </w:p>
    <w:p w:rsidR="00A4066C" w:rsidRPr="00A4066C" w:rsidRDefault="00A4066C" w:rsidP="00A4066C">
      <w:pPr>
        <w:pStyle w:val="a6"/>
        <w:jc w:val="both"/>
        <w:rPr>
          <w:sz w:val="24"/>
          <w:szCs w:val="24"/>
        </w:rPr>
      </w:pPr>
      <w:r w:rsidRPr="00A4066C">
        <w:rPr>
          <w:sz w:val="24"/>
          <w:szCs w:val="24"/>
        </w:rPr>
        <w:t>В случае поступления заявления в нерабочее время регистрация осуществляется на следующий рабочий день.</w:t>
      </w:r>
    </w:p>
    <w:p w:rsidR="00A4066C" w:rsidRPr="00A4066C" w:rsidRDefault="00A4066C" w:rsidP="00A4066C">
      <w:pPr>
        <w:pStyle w:val="a6"/>
        <w:jc w:val="both"/>
        <w:rPr>
          <w:sz w:val="24"/>
          <w:szCs w:val="24"/>
        </w:rPr>
      </w:pPr>
      <w:r w:rsidRPr="00A4066C">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66C" w:rsidRPr="00A4066C" w:rsidRDefault="00A4066C" w:rsidP="00A4066C">
      <w:pPr>
        <w:pStyle w:val="a6"/>
        <w:jc w:val="both"/>
        <w:rPr>
          <w:sz w:val="24"/>
          <w:szCs w:val="24"/>
        </w:rPr>
      </w:pPr>
      <w:r w:rsidRPr="00A4066C">
        <w:rPr>
          <w:sz w:val="24"/>
          <w:szCs w:val="24"/>
        </w:rPr>
        <w:t>2.14.1. Требования к помещениям, в которых предоставляется муниципальная услуга.</w:t>
      </w:r>
    </w:p>
    <w:p w:rsidR="00A4066C" w:rsidRPr="00A4066C" w:rsidRDefault="00A4066C" w:rsidP="00A4066C">
      <w:pPr>
        <w:pStyle w:val="a6"/>
        <w:jc w:val="both"/>
        <w:rPr>
          <w:sz w:val="24"/>
          <w:szCs w:val="24"/>
        </w:rPr>
      </w:pPr>
      <w:r w:rsidRPr="00A4066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4066C" w:rsidRPr="00A4066C" w:rsidRDefault="00A4066C" w:rsidP="00A4066C">
      <w:pPr>
        <w:pStyle w:val="a6"/>
        <w:jc w:val="both"/>
        <w:rPr>
          <w:sz w:val="24"/>
          <w:szCs w:val="24"/>
        </w:rPr>
      </w:pPr>
      <w:r w:rsidRPr="00A4066C">
        <w:rPr>
          <w:sz w:val="24"/>
          <w:szCs w:val="24"/>
        </w:rPr>
        <w:t xml:space="preserve">Помещения Уполномоченного органа должны соответствовать санитарно-эпидемиологическим </w:t>
      </w:r>
      <w:hyperlink r:id="rId31" w:history="1">
        <w:r w:rsidRPr="00A4066C">
          <w:rPr>
            <w:color w:val="0000FF"/>
            <w:sz w:val="24"/>
            <w:szCs w:val="24"/>
          </w:rPr>
          <w:t>правилам и нормативам</w:t>
        </w:r>
      </w:hyperlink>
      <w:r w:rsidRPr="00A4066C">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4066C" w:rsidRPr="00A4066C" w:rsidRDefault="00A4066C" w:rsidP="00A4066C">
      <w:pPr>
        <w:pStyle w:val="a6"/>
        <w:jc w:val="both"/>
        <w:rPr>
          <w:sz w:val="24"/>
          <w:szCs w:val="24"/>
        </w:rPr>
      </w:pPr>
      <w:r w:rsidRPr="00A4066C">
        <w:rPr>
          <w:sz w:val="24"/>
          <w:szCs w:val="24"/>
        </w:rPr>
        <w:t>Вход и выход из помещений оборудуются соответствующими указателями.</w:t>
      </w:r>
    </w:p>
    <w:p w:rsidR="00A4066C" w:rsidRPr="00A4066C" w:rsidRDefault="00A4066C" w:rsidP="00A4066C">
      <w:pPr>
        <w:pStyle w:val="a6"/>
        <w:jc w:val="both"/>
        <w:rPr>
          <w:sz w:val="24"/>
          <w:szCs w:val="24"/>
        </w:rPr>
      </w:pPr>
      <w:r w:rsidRPr="00A4066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4066C" w:rsidRPr="00A4066C" w:rsidRDefault="00A4066C" w:rsidP="00A4066C">
      <w:pPr>
        <w:pStyle w:val="a6"/>
        <w:jc w:val="both"/>
        <w:rPr>
          <w:sz w:val="24"/>
          <w:szCs w:val="24"/>
        </w:rPr>
      </w:pPr>
      <w:r w:rsidRPr="00A4066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4066C" w:rsidRPr="00A4066C" w:rsidRDefault="00A4066C" w:rsidP="00A4066C">
      <w:pPr>
        <w:pStyle w:val="a6"/>
        <w:jc w:val="both"/>
        <w:rPr>
          <w:sz w:val="24"/>
          <w:szCs w:val="24"/>
        </w:rPr>
      </w:pPr>
      <w:r w:rsidRPr="00A4066C">
        <w:rPr>
          <w:sz w:val="24"/>
          <w:szCs w:val="24"/>
        </w:rPr>
        <w:t>2.14.2. Требования к местам ожидания.</w:t>
      </w:r>
    </w:p>
    <w:p w:rsidR="00A4066C" w:rsidRPr="00A4066C" w:rsidRDefault="00A4066C" w:rsidP="00A4066C">
      <w:pPr>
        <w:pStyle w:val="a6"/>
        <w:jc w:val="both"/>
        <w:rPr>
          <w:sz w:val="24"/>
          <w:szCs w:val="24"/>
        </w:rPr>
      </w:pPr>
      <w:r w:rsidRPr="00A4066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4066C" w:rsidRPr="00A4066C" w:rsidRDefault="00A4066C" w:rsidP="00A4066C">
      <w:pPr>
        <w:pStyle w:val="a6"/>
        <w:jc w:val="both"/>
        <w:rPr>
          <w:sz w:val="24"/>
          <w:szCs w:val="24"/>
        </w:rPr>
      </w:pPr>
      <w:r w:rsidRPr="00A4066C">
        <w:rPr>
          <w:sz w:val="24"/>
          <w:szCs w:val="24"/>
        </w:rPr>
        <w:t>Места ожидания должны быть оборудованы стульями, кресельными секциями, скамьями.</w:t>
      </w:r>
    </w:p>
    <w:p w:rsidR="00A4066C" w:rsidRPr="00A4066C" w:rsidRDefault="00A4066C" w:rsidP="00A4066C">
      <w:pPr>
        <w:pStyle w:val="a6"/>
        <w:jc w:val="both"/>
        <w:rPr>
          <w:sz w:val="24"/>
          <w:szCs w:val="24"/>
        </w:rPr>
      </w:pPr>
      <w:r w:rsidRPr="00A4066C">
        <w:rPr>
          <w:sz w:val="24"/>
          <w:szCs w:val="24"/>
        </w:rPr>
        <w:t>2.14.3. Требования к местам приема заявителей.</w:t>
      </w:r>
    </w:p>
    <w:p w:rsidR="00A4066C" w:rsidRPr="00A4066C" w:rsidRDefault="00A4066C" w:rsidP="00A4066C">
      <w:pPr>
        <w:pStyle w:val="a6"/>
        <w:jc w:val="both"/>
        <w:rPr>
          <w:sz w:val="24"/>
          <w:szCs w:val="24"/>
        </w:rPr>
      </w:pPr>
      <w:r w:rsidRPr="00A4066C">
        <w:rPr>
          <w:sz w:val="24"/>
          <w:szCs w:val="24"/>
        </w:rPr>
        <w:t>Прием заявителей осуществляется в специально выделенных для этих целей помещениях.</w:t>
      </w:r>
    </w:p>
    <w:p w:rsidR="00A4066C" w:rsidRPr="00A4066C" w:rsidRDefault="00A4066C" w:rsidP="00A4066C">
      <w:pPr>
        <w:pStyle w:val="a6"/>
        <w:jc w:val="both"/>
        <w:rPr>
          <w:sz w:val="24"/>
          <w:szCs w:val="24"/>
        </w:rPr>
      </w:pPr>
      <w:r w:rsidRPr="00A4066C">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4066C" w:rsidRPr="00A4066C" w:rsidRDefault="00A4066C" w:rsidP="00A4066C">
      <w:pPr>
        <w:pStyle w:val="a6"/>
        <w:jc w:val="both"/>
        <w:rPr>
          <w:sz w:val="24"/>
          <w:szCs w:val="24"/>
        </w:rPr>
      </w:pPr>
      <w:r w:rsidRPr="00A4066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4066C" w:rsidRPr="00A4066C" w:rsidRDefault="00A4066C" w:rsidP="00A4066C">
      <w:pPr>
        <w:pStyle w:val="a6"/>
        <w:jc w:val="both"/>
        <w:rPr>
          <w:sz w:val="24"/>
          <w:szCs w:val="24"/>
        </w:rPr>
      </w:pPr>
      <w:r w:rsidRPr="00A4066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4066C" w:rsidRPr="00A4066C" w:rsidRDefault="00A4066C" w:rsidP="00A4066C">
      <w:pPr>
        <w:pStyle w:val="a6"/>
        <w:jc w:val="both"/>
        <w:rPr>
          <w:sz w:val="24"/>
          <w:szCs w:val="24"/>
        </w:rPr>
      </w:pPr>
      <w:r w:rsidRPr="00A4066C">
        <w:rPr>
          <w:sz w:val="24"/>
          <w:szCs w:val="24"/>
        </w:rPr>
        <w:t>2.14.4. Требования к информационным стендам.</w:t>
      </w:r>
    </w:p>
    <w:p w:rsidR="00A4066C" w:rsidRPr="00A4066C" w:rsidRDefault="00A4066C" w:rsidP="00A4066C">
      <w:pPr>
        <w:pStyle w:val="a6"/>
        <w:jc w:val="both"/>
        <w:rPr>
          <w:sz w:val="24"/>
          <w:szCs w:val="24"/>
        </w:rPr>
      </w:pPr>
      <w:r w:rsidRPr="00A4066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На информационных стендах, официальном сайте Администрации размещаются следующие информационные материалы:</w:t>
      </w:r>
    </w:p>
    <w:p w:rsidR="00A4066C" w:rsidRPr="00A4066C" w:rsidRDefault="00A4066C" w:rsidP="00A4066C">
      <w:pPr>
        <w:pStyle w:val="a6"/>
        <w:jc w:val="both"/>
        <w:rPr>
          <w:sz w:val="24"/>
          <w:szCs w:val="24"/>
        </w:rPr>
      </w:pPr>
      <w:r w:rsidRPr="00A4066C">
        <w:rPr>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A4066C" w:rsidRPr="00A4066C" w:rsidRDefault="00A4066C" w:rsidP="00A4066C">
      <w:pPr>
        <w:pStyle w:val="a6"/>
        <w:jc w:val="both"/>
        <w:rPr>
          <w:sz w:val="24"/>
          <w:szCs w:val="24"/>
        </w:rPr>
      </w:pPr>
      <w:r w:rsidRPr="00A4066C">
        <w:rPr>
          <w:sz w:val="24"/>
          <w:szCs w:val="24"/>
        </w:rPr>
        <w:t>- текст Административного регламента;</w:t>
      </w:r>
    </w:p>
    <w:p w:rsidR="00A4066C" w:rsidRPr="00A4066C" w:rsidRDefault="00A4066C" w:rsidP="00A4066C">
      <w:pPr>
        <w:pStyle w:val="a6"/>
        <w:jc w:val="both"/>
        <w:rPr>
          <w:sz w:val="24"/>
          <w:szCs w:val="24"/>
        </w:rPr>
      </w:pPr>
      <w:r w:rsidRPr="00A4066C">
        <w:rPr>
          <w:sz w:val="24"/>
          <w:szCs w:val="24"/>
        </w:rPr>
        <w:t>- информация о порядке исполнения муниципальной услуги;</w:t>
      </w:r>
    </w:p>
    <w:p w:rsidR="00A4066C" w:rsidRPr="00A4066C" w:rsidRDefault="00A4066C" w:rsidP="00A4066C">
      <w:pPr>
        <w:pStyle w:val="a6"/>
        <w:jc w:val="both"/>
        <w:rPr>
          <w:sz w:val="24"/>
          <w:szCs w:val="24"/>
        </w:rPr>
      </w:pPr>
      <w:r w:rsidRPr="00A4066C">
        <w:rPr>
          <w:sz w:val="24"/>
          <w:szCs w:val="24"/>
        </w:rPr>
        <w:t>-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формы и образцы документов для заполнения;</w:t>
      </w:r>
    </w:p>
    <w:p w:rsidR="00A4066C" w:rsidRPr="00A4066C" w:rsidRDefault="00A4066C" w:rsidP="00A4066C">
      <w:pPr>
        <w:pStyle w:val="a6"/>
        <w:jc w:val="both"/>
        <w:rPr>
          <w:sz w:val="24"/>
          <w:szCs w:val="24"/>
        </w:rPr>
      </w:pPr>
      <w:r w:rsidRPr="00A4066C">
        <w:rPr>
          <w:sz w:val="24"/>
          <w:szCs w:val="24"/>
        </w:rPr>
        <w:t>- сведения о месте нахождения и графике работы Администрации, Уполномоченного органа и МФЦ;</w:t>
      </w:r>
    </w:p>
    <w:p w:rsidR="00A4066C" w:rsidRPr="00A4066C" w:rsidRDefault="00A4066C" w:rsidP="00A4066C">
      <w:pPr>
        <w:pStyle w:val="a6"/>
        <w:jc w:val="both"/>
        <w:rPr>
          <w:sz w:val="24"/>
          <w:szCs w:val="24"/>
        </w:rPr>
      </w:pPr>
      <w:r w:rsidRPr="00A4066C">
        <w:rPr>
          <w:sz w:val="24"/>
          <w:szCs w:val="24"/>
        </w:rPr>
        <w:t>- справочные телефоны;</w:t>
      </w:r>
    </w:p>
    <w:p w:rsidR="00A4066C" w:rsidRPr="00A4066C" w:rsidRDefault="00A4066C" w:rsidP="00A4066C">
      <w:pPr>
        <w:pStyle w:val="a6"/>
        <w:jc w:val="both"/>
        <w:rPr>
          <w:sz w:val="24"/>
          <w:szCs w:val="24"/>
        </w:rPr>
      </w:pPr>
      <w:r w:rsidRPr="00A4066C">
        <w:rPr>
          <w:sz w:val="24"/>
          <w:szCs w:val="24"/>
        </w:rPr>
        <w:t>- адреса электронной почты и адреса интернет-сайтов;</w:t>
      </w:r>
    </w:p>
    <w:p w:rsidR="00A4066C" w:rsidRPr="00A4066C" w:rsidRDefault="00A4066C" w:rsidP="00A4066C">
      <w:pPr>
        <w:pStyle w:val="a6"/>
        <w:jc w:val="both"/>
        <w:rPr>
          <w:sz w:val="24"/>
          <w:szCs w:val="24"/>
        </w:rPr>
      </w:pPr>
      <w:r w:rsidRPr="00A4066C">
        <w:rPr>
          <w:sz w:val="24"/>
          <w:szCs w:val="24"/>
        </w:rPr>
        <w:t>- информация о месте личного приема, а также об установленных для личного приема днях и часах.</w:t>
      </w:r>
    </w:p>
    <w:p w:rsidR="00A4066C" w:rsidRPr="00A4066C" w:rsidRDefault="00A4066C" w:rsidP="00A4066C">
      <w:pPr>
        <w:pStyle w:val="a6"/>
        <w:jc w:val="both"/>
        <w:rPr>
          <w:sz w:val="24"/>
          <w:szCs w:val="24"/>
        </w:rPr>
      </w:pPr>
      <w:r w:rsidRPr="00A4066C">
        <w:rPr>
          <w:sz w:val="24"/>
          <w:szCs w:val="24"/>
        </w:rPr>
        <w:t>При изменении информации по исполнению муниципальной услуги осуществляется ее периодическое обновление.</w:t>
      </w:r>
    </w:p>
    <w:p w:rsidR="00A4066C" w:rsidRPr="00A4066C" w:rsidRDefault="00A4066C" w:rsidP="00A4066C">
      <w:pPr>
        <w:pStyle w:val="a6"/>
        <w:jc w:val="both"/>
        <w:rPr>
          <w:sz w:val="24"/>
          <w:szCs w:val="24"/>
        </w:rPr>
      </w:pPr>
      <w:r w:rsidRPr="00A4066C">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(www.admvol.ru).</w:t>
      </w:r>
    </w:p>
    <w:p w:rsidR="00A4066C" w:rsidRPr="00A4066C" w:rsidRDefault="00A4066C" w:rsidP="00A4066C">
      <w:pPr>
        <w:pStyle w:val="a6"/>
        <w:jc w:val="both"/>
        <w:rPr>
          <w:sz w:val="24"/>
          <w:szCs w:val="24"/>
        </w:rPr>
      </w:pPr>
      <w:r w:rsidRPr="00A4066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066C" w:rsidRPr="00A4066C" w:rsidRDefault="00A4066C" w:rsidP="00A4066C">
      <w:pPr>
        <w:pStyle w:val="a6"/>
        <w:jc w:val="both"/>
        <w:rPr>
          <w:sz w:val="24"/>
          <w:szCs w:val="24"/>
        </w:rPr>
      </w:pPr>
      <w:r w:rsidRPr="00A4066C">
        <w:rPr>
          <w:sz w:val="24"/>
          <w:szCs w:val="24"/>
        </w:rPr>
        <w:t>2.14.5. Требования к обеспечению доступности предоставления муниципальной услуги для инвалидов.</w:t>
      </w:r>
    </w:p>
    <w:p w:rsidR="00A4066C" w:rsidRPr="00A4066C" w:rsidRDefault="00A4066C" w:rsidP="00A4066C">
      <w:pPr>
        <w:pStyle w:val="a6"/>
        <w:jc w:val="both"/>
        <w:rPr>
          <w:sz w:val="24"/>
          <w:szCs w:val="24"/>
        </w:rPr>
      </w:pPr>
      <w:r w:rsidRPr="00A4066C">
        <w:rPr>
          <w:sz w:val="24"/>
          <w:szCs w:val="24"/>
        </w:rPr>
        <w:t>В целях обеспечения условий доступности для инвалидов муниципальной услуги должно быть обеспечено:</w:t>
      </w:r>
    </w:p>
    <w:p w:rsidR="00A4066C" w:rsidRPr="00A4066C" w:rsidRDefault="00A4066C" w:rsidP="00A4066C">
      <w:pPr>
        <w:pStyle w:val="a6"/>
        <w:jc w:val="both"/>
        <w:rPr>
          <w:sz w:val="24"/>
          <w:szCs w:val="24"/>
        </w:rPr>
      </w:pPr>
      <w:r w:rsidRPr="00A4066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4066C" w:rsidRPr="00A4066C" w:rsidRDefault="00A4066C" w:rsidP="00A4066C">
      <w:pPr>
        <w:pStyle w:val="a6"/>
        <w:jc w:val="both"/>
        <w:rPr>
          <w:sz w:val="24"/>
          <w:szCs w:val="24"/>
        </w:rPr>
      </w:pPr>
      <w:r w:rsidRPr="00A4066C">
        <w:rPr>
          <w:sz w:val="24"/>
          <w:szCs w:val="24"/>
        </w:rPr>
        <w:t>- беспрепятственный вход инвалидов в помещение и выход из него;</w:t>
      </w:r>
    </w:p>
    <w:p w:rsidR="00A4066C" w:rsidRPr="00A4066C" w:rsidRDefault="00A4066C" w:rsidP="00A4066C">
      <w:pPr>
        <w:pStyle w:val="a6"/>
        <w:jc w:val="both"/>
        <w:rPr>
          <w:sz w:val="24"/>
          <w:szCs w:val="24"/>
        </w:rPr>
      </w:pPr>
      <w:r w:rsidRPr="00A4066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4066C" w:rsidRPr="00A4066C" w:rsidRDefault="00A4066C" w:rsidP="00A4066C">
      <w:pPr>
        <w:pStyle w:val="a6"/>
        <w:jc w:val="both"/>
        <w:rPr>
          <w:sz w:val="24"/>
          <w:szCs w:val="24"/>
        </w:rPr>
      </w:pPr>
      <w:r w:rsidRPr="00A4066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66C" w:rsidRPr="00A4066C" w:rsidRDefault="00A4066C" w:rsidP="00A4066C">
      <w:pPr>
        <w:pStyle w:val="a6"/>
        <w:jc w:val="both"/>
        <w:rPr>
          <w:sz w:val="24"/>
          <w:szCs w:val="24"/>
        </w:rPr>
      </w:pPr>
      <w:r w:rsidRPr="00A4066C">
        <w:rPr>
          <w:sz w:val="24"/>
          <w:szCs w:val="24"/>
        </w:rPr>
        <w:t>- допуск сурдопереводчика и тифлосурдопереводчика;</w:t>
      </w:r>
    </w:p>
    <w:p w:rsidR="00A4066C" w:rsidRPr="00A4066C" w:rsidRDefault="00A4066C" w:rsidP="00A4066C">
      <w:pPr>
        <w:pStyle w:val="a6"/>
        <w:jc w:val="both"/>
        <w:rPr>
          <w:sz w:val="24"/>
          <w:szCs w:val="24"/>
        </w:rPr>
      </w:pPr>
      <w:r w:rsidRPr="00A4066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066C" w:rsidRPr="00A4066C" w:rsidRDefault="00A4066C" w:rsidP="00A4066C">
      <w:pPr>
        <w:pStyle w:val="a6"/>
        <w:jc w:val="both"/>
        <w:rPr>
          <w:sz w:val="24"/>
          <w:szCs w:val="24"/>
        </w:rPr>
      </w:pPr>
      <w:r w:rsidRPr="00A4066C">
        <w:rPr>
          <w:sz w:val="24"/>
          <w:szCs w:val="24"/>
        </w:rPr>
        <w:t>- предоставление при необходимости услуги по месту жительства инвалида или в дистанционном режиме;</w:t>
      </w:r>
    </w:p>
    <w:p w:rsidR="00A4066C" w:rsidRPr="00A4066C" w:rsidRDefault="00A4066C" w:rsidP="00A4066C">
      <w:pPr>
        <w:pStyle w:val="a6"/>
        <w:jc w:val="both"/>
        <w:rPr>
          <w:sz w:val="24"/>
          <w:szCs w:val="24"/>
        </w:rPr>
      </w:pPr>
      <w:r w:rsidRPr="00A4066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4066C" w:rsidRPr="00A451BB" w:rsidRDefault="00A4066C" w:rsidP="00A4066C">
      <w:pPr>
        <w:pStyle w:val="a6"/>
        <w:jc w:val="both"/>
        <w:rPr>
          <w:b/>
          <w:sz w:val="24"/>
          <w:szCs w:val="24"/>
        </w:rPr>
      </w:pPr>
      <w:r w:rsidRPr="00A451BB">
        <w:rPr>
          <w:b/>
          <w:sz w:val="24"/>
          <w:szCs w:val="24"/>
        </w:rPr>
        <w:t>2.15. Показатели доступности и качества муниципальных услуг.</w:t>
      </w:r>
    </w:p>
    <w:p w:rsidR="00A4066C" w:rsidRPr="00A4066C" w:rsidRDefault="00A4066C" w:rsidP="00A4066C">
      <w:pPr>
        <w:pStyle w:val="a6"/>
        <w:jc w:val="both"/>
        <w:rPr>
          <w:sz w:val="24"/>
          <w:szCs w:val="24"/>
        </w:rPr>
      </w:pPr>
      <w:r w:rsidRPr="00A4066C">
        <w:rPr>
          <w:sz w:val="24"/>
          <w:szCs w:val="24"/>
        </w:rPr>
        <w:t>С целью оценки доступности и качества муниципальных услуг используются следующие индикаторы и показатели:</w:t>
      </w:r>
    </w:p>
    <w:p w:rsidR="00A4066C" w:rsidRPr="00A4066C" w:rsidRDefault="00A4066C" w:rsidP="00A4066C">
      <w:pPr>
        <w:pStyle w:val="a6"/>
        <w:jc w:val="both"/>
        <w:rPr>
          <w:sz w:val="24"/>
          <w:szCs w:val="24"/>
        </w:rPr>
      </w:pPr>
      <w:r w:rsidRPr="00A4066C">
        <w:rPr>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Администрации, посредством электронной почты, телефонной и почтовой связи;</w:t>
      </w:r>
    </w:p>
    <w:p w:rsidR="00A4066C" w:rsidRPr="00A4066C" w:rsidRDefault="00A4066C" w:rsidP="00A4066C">
      <w:pPr>
        <w:pStyle w:val="a6"/>
        <w:jc w:val="both"/>
        <w:rPr>
          <w:sz w:val="24"/>
          <w:szCs w:val="24"/>
        </w:rPr>
      </w:pPr>
      <w:r w:rsidRPr="00A4066C">
        <w:rPr>
          <w:sz w:val="24"/>
          <w:szCs w:val="24"/>
        </w:rPr>
        <w:t>- возможность получения информации о процедуре предоставления муниципальной услуги на официальном сайте Администрации, информационных стендах, с использованием справочных телефонов и электронного информирования, непосредственно в Администрации;</w:t>
      </w:r>
    </w:p>
    <w:p w:rsidR="00A4066C" w:rsidRPr="00A4066C" w:rsidRDefault="00A4066C" w:rsidP="00A4066C">
      <w:pPr>
        <w:pStyle w:val="a6"/>
        <w:jc w:val="both"/>
        <w:rPr>
          <w:sz w:val="24"/>
          <w:szCs w:val="24"/>
        </w:rPr>
      </w:pPr>
      <w:r w:rsidRPr="00A4066C">
        <w:rPr>
          <w:sz w:val="24"/>
          <w:szCs w:val="24"/>
        </w:rPr>
        <w:t>- отсутствие обоснованных жалоб заявителей.</w:t>
      </w:r>
    </w:p>
    <w:p w:rsidR="00A4066C" w:rsidRPr="00A4066C" w:rsidRDefault="00A4066C" w:rsidP="00A4066C">
      <w:pPr>
        <w:pStyle w:val="a6"/>
        <w:jc w:val="both"/>
        <w:rPr>
          <w:sz w:val="24"/>
          <w:szCs w:val="24"/>
        </w:rPr>
      </w:pPr>
      <w:r w:rsidRPr="00A4066C">
        <w:rPr>
          <w:sz w:val="24"/>
          <w:szCs w:val="24"/>
        </w:rPr>
        <w:t>2.16. Иные требования, в том числе учитывающие особенности предоставления муниципальной услуги в электронной форме и МФЦ.</w:t>
      </w:r>
    </w:p>
    <w:p w:rsidR="00A4066C" w:rsidRPr="00A4066C" w:rsidRDefault="00A4066C" w:rsidP="00A4066C">
      <w:pPr>
        <w:pStyle w:val="a6"/>
        <w:jc w:val="both"/>
        <w:rPr>
          <w:sz w:val="24"/>
          <w:szCs w:val="24"/>
        </w:rPr>
      </w:pPr>
      <w:r w:rsidRPr="00A4066C">
        <w:rPr>
          <w:sz w:val="24"/>
          <w:szCs w:val="24"/>
        </w:rPr>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32" w:history="1">
        <w:r w:rsidRPr="00A4066C">
          <w:rPr>
            <w:color w:val="0000FF"/>
            <w:sz w:val="24"/>
            <w:szCs w:val="24"/>
          </w:rPr>
          <w:t>части 6 статьи 7</w:t>
        </w:r>
      </w:hyperlink>
      <w:r w:rsidRPr="00A4066C">
        <w:rPr>
          <w:sz w:val="24"/>
          <w:szCs w:val="24"/>
        </w:rPr>
        <w:t xml:space="preserve"> Федерального закона N 210-ФЗ, необходимых для предоставления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Предоставление муниципальной услуги может осуществляться в МФЦ в соответствии с соглашением, заключенным между МФЦ и Администрацией.</w:t>
      </w:r>
    </w:p>
    <w:p w:rsidR="00A4066C" w:rsidRPr="00A4066C" w:rsidRDefault="00A4066C" w:rsidP="00A4066C">
      <w:pPr>
        <w:pStyle w:val="a6"/>
        <w:jc w:val="both"/>
        <w:rPr>
          <w:sz w:val="24"/>
          <w:szCs w:val="24"/>
        </w:rPr>
      </w:pPr>
      <w:r w:rsidRPr="00A4066C">
        <w:rPr>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22" w:history="1">
        <w:r w:rsidRPr="00A4066C">
          <w:rPr>
            <w:color w:val="0000FF"/>
            <w:sz w:val="24"/>
            <w:szCs w:val="24"/>
          </w:rPr>
          <w:t>разделе 3</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p>
    <w:p w:rsidR="00E01D3C" w:rsidRDefault="00E01D3C" w:rsidP="00A451BB">
      <w:pPr>
        <w:pStyle w:val="a6"/>
        <w:jc w:val="center"/>
        <w:rPr>
          <w:b/>
          <w:sz w:val="24"/>
          <w:szCs w:val="24"/>
        </w:rPr>
      </w:pPr>
      <w:bookmarkStart w:id="3" w:name="P222"/>
      <w:bookmarkEnd w:id="3"/>
    </w:p>
    <w:p w:rsidR="00A4066C" w:rsidRPr="00A451BB" w:rsidRDefault="00A4066C" w:rsidP="00A451BB">
      <w:pPr>
        <w:pStyle w:val="a6"/>
        <w:jc w:val="center"/>
        <w:rPr>
          <w:b/>
          <w:sz w:val="24"/>
          <w:szCs w:val="24"/>
        </w:rPr>
      </w:pPr>
      <w:r w:rsidRPr="00A451BB">
        <w:rPr>
          <w:b/>
          <w:sz w:val="24"/>
          <w:szCs w:val="24"/>
        </w:rPr>
        <w:lastRenderedPageBreak/>
        <w:t>3. Состав, последовательность и сроки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требования к порядку их</w:t>
      </w:r>
    </w:p>
    <w:p w:rsidR="00A4066C" w:rsidRPr="00A451BB" w:rsidRDefault="00A4066C" w:rsidP="00A451BB">
      <w:pPr>
        <w:pStyle w:val="a6"/>
        <w:jc w:val="center"/>
        <w:rPr>
          <w:b/>
          <w:sz w:val="24"/>
          <w:szCs w:val="24"/>
        </w:rPr>
      </w:pPr>
      <w:r w:rsidRPr="00A451BB">
        <w:rPr>
          <w:b/>
          <w:sz w:val="24"/>
          <w:szCs w:val="24"/>
        </w:rPr>
        <w:t>выполнения, в том числе особенности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в электронной форме, а также</w:t>
      </w:r>
    </w:p>
    <w:p w:rsidR="00A4066C" w:rsidRPr="00A451BB" w:rsidRDefault="00A4066C" w:rsidP="00A451BB">
      <w:pPr>
        <w:pStyle w:val="a6"/>
        <w:jc w:val="center"/>
        <w:rPr>
          <w:b/>
          <w:sz w:val="24"/>
          <w:szCs w:val="24"/>
        </w:rPr>
      </w:pPr>
      <w:r w:rsidRPr="00A451BB">
        <w:rPr>
          <w:b/>
          <w:sz w:val="24"/>
          <w:szCs w:val="24"/>
        </w:rPr>
        <w:t>особенности выполнения административных процедур</w:t>
      </w:r>
    </w:p>
    <w:p w:rsidR="00A4066C" w:rsidRPr="00A451BB" w:rsidRDefault="00A4066C" w:rsidP="00A451BB">
      <w:pPr>
        <w:pStyle w:val="a6"/>
        <w:jc w:val="center"/>
        <w:rPr>
          <w:b/>
          <w:sz w:val="24"/>
          <w:szCs w:val="24"/>
        </w:rPr>
      </w:pPr>
      <w:r w:rsidRPr="00A451BB">
        <w:rPr>
          <w:b/>
          <w:sz w:val="24"/>
          <w:szCs w:val="24"/>
        </w:rPr>
        <w:t>в многофункциональных центрах</w:t>
      </w:r>
    </w:p>
    <w:p w:rsidR="00A4066C" w:rsidRPr="00A4066C" w:rsidRDefault="00A4066C" w:rsidP="00A4066C">
      <w:pPr>
        <w:pStyle w:val="a6"/>
        <w:jc w:val="both"/>
        <w:rPr>
          <w:sz w:val="24"/>
          <w:szCs w:val="24"/>
        </w:rPr>
      </w:pPr>
    </w:p>
    <w:p w:rsidR="00A4066C" w:rsidRPr="00A451BB" w:rsidRDefault="00A4066C" w:rsidP="00A4066C">
      <w:pPr>
        <w:pStyle w:val="a6"/>
        <w:jc w:val="both"/>
        <w:rPr>
          <w:b/>
          <w:sz w:val="24"/>
          <w:szCs w:val="24"/>
        </w:rPr>
      </w:pPr>
      <w:r w:rsidRPr="00A451BB">
        <w:rPr>
          <w:b/>
          <w:sz w:val="24"/>
          <w:szCs w:val="24"/>
        </w:rPr>
        <w:t>3.1. Предоставление муниципальной услуги включает в себя следующие административные процедуры:</w:t>
      </w:r>
    </w:p>
    <w:p w:rsidR="00E01D3C" w:rsidRPr="00E01D3C" w:rsidRDefault="00E01D3C" w:rsidP="00E01D3C">
      <w:pPr>
        <w:pStyle w:val="Default"/>
        <w:jc w:val="both"/>
      </w:pPr>
      <w:r w:rsidRPr="00E01D3C">
        <w:t xml:space="preserve">1) прием и регистрация заявления и прилагаемых к нему документов либо отказ в приеме к рассмотрению заявления; </w:t>
      </w:r>
    </w:p>
    <w:p w:rsidR="00E01D3C" w:rsidRPr="00E01D3C" w:rsidRDefault="00E01D3C" w:rsidP="00E01D3C">
      <w:pPr>
        <w:pStyle w:val="Default"/>
        <w:jc w:val="both"/>
      </w:pPr>
      <w:r w:rsidRPr="00E01D3C">
        <w:t xml:space="preserve">2) приостановление срока рассмотрения заявления; 3)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4)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5)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rPr>
          <w:b/>
        </w:rPr>
      </w:pPr>
      <w:r w:rsidRPr="00E01D3C">
        <w:rPr>
          <w:b/>
        </w:rPr>
        <w:t xml:space="preserve">3.2. Прием и регистрация заявления и прилагаемых к нему документов либо отказ в приеме к рассмотрению заявления. </w:t>
      </w:r>
    </w:p>
    <w:p w:rsidR="00E01D3C" w:rsidRPr="00E01D3C" w:rsidRDefault="00E01D3C" w:rsidP="00E01D3C">
      <w:pPr>
        <w:pStyle w:val="Default"/>
        <w:jc w:val="both"/>
      </w:pPr>
      <w:r w:rsidRPr="00E01D3C">
        <w:t xml:space="preserve">3.2.1. Основанием для начала административной процедуры является поступление в уполномоченный орган либо в МФЦ заявления и прилагаемых к нему документов. </w:t>
      </w:r>
    </w:p>
    <w:p w:rsidR="00E01D3C" w:rsidRPr="00E01D3C" w:rsidRDefault="00E01D3C" w:rsidP="00E01D3C">
      <w:pPr>
        <w:pStyle w:val="Default"/>
        <w:jc w:val="both"/>
      </w:pPr>
      <w:r w:rsidRPr="00E01D3C">
        <w:t xml:space="preserve">3.2.2.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полученные от заявителя по электронной почте, в день их поступления. </w:t>
      </w:r>
    </w:p>
    <w:p w:rsidR="00E01D3C" w:rsidRPr="00E01D3C" w:rsidRDefault="00E01D3C" w:rsidP="00E01D3C">
      <w:pPr>
        <w:pStyle w:val="Default"/>
        <w:jc w:val="both"/>
      </w:pPr>
      <w:r w:rsidRPr="00E01D3C">
        <w:t xml:space="preserve">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E01D3C" w:rsidRPr="00E01D3C" w:rsidRDefault="00E01D3C" w:rsidP="00E01D3C">
      <w:pPr>
        <w:pStyle w:val="Default"/>
        <w:jc w:val="both"/>
      </w:pPr>
      <w:r w:rsidRPr="00E01D3C">
        <w:t xml:space="preserve">В случае представления документов через МФЦ расписка выдается указанным МФЦ. </w:t>
      </w:r>
    </w:p>
    <w:p w:rsidR="00E01D3C" w:rsidRPr="00E01D3C" w:rsidRDefault="00E01D3C" w:rsidP="00E01D3C">
      <w:pPr>
        <w:pStyle w:val="Default"/>
        <w:jc w:val="both"/>
      </w:pPr>
      <w:r w:rsidRPr="00E01D3C">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г. № 63-ФЗ «Об электронной подписи». </w:t>
      </w:r>
    </w:p>
    <w:p w:rsidR="00E01D3C" w:rsidRPr="00E01D3C" w:rsidRDefault="00E01D3C" w:rsidP="00E01D3C">
      <w:pPr>
        <w:pStyle w:val="Default"/>
        <w:jc w:val="both"/>
      </w:pPr>
      <w:r w:rsidRPr="00E01D3C">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w:t>
      </w:r>
      <w:r w:rsidRPr="00E01D3C">
        <w:lastRenderedPageBreak/>
        <w:t xml:space="preserve">заявителя либо в его личный кабинет на Едином портале государственных и муниципальных услуг. </w:t>
      </w:r>
    </w:p>
    <w:p w:rsidR="00E01D3C" w:rsidRPr="00E01D3C" w:rsidRDefault="00E01D3C" w:rsidP="00E01D3C">
      <w:pPr>
        <w:pStyle w:val="Default"/>
        <w:jc w:val="both"/>
      </w:pPr>
      <w:r w:rsidRPr="00E01D3C">
        <w:t xml:space="preserve">3.2.4. В случае представления гражданином заявления через МФЦ срок принятия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отказе в выдаче такого разрешения исчисляется со дня регистрации заявления в МФЦ. </w:t>
      </w:r>
    </w:p>
    <w:p w:rsidR="00E01D3C" w:rsidRPr="00E01D3C" w:rsidRDefault="00E01D3C" w:rsidP="00E01D3C">
      <w:pPr>
        <w:pStyle w:val="Default"/>
        <w:jc w:val="both"/>
      </w:pPr>
      <w:r w:rsidRPr="00E01D3C">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 </w:t>
      </w:r>
    </w:p>
    <w:p w:rsidR="00E01D3C" w:rsidRPr="00E01D3C" w:rsidRDefault="00E01D3C" w:rsidP="00E01D3C">
      <w:pPr>
        <w:pStyle w:val="Default"/>
        <w:jc w:val="both"/>
      </w:pPr>
      <w:r w:rsidRPr="00E01D3C">
        <w:t xml:space="preserve">3.2.5. Максимальный срок выполнения административной процедуры: </w:t>
      </w:r>
    </w:p>
    <w:p w:rsidR="00E01D3C" w:rsidRPr="00E01D3C" w:rsidRDefault="00E01D3C" w:rsidP="00E01D3C">
      <w:pPr>
        <w:pStyle w:val="Default"/>
        <w:jc w:val="both"/>
      </w:pPr>
      <w:r w:rsidRPr="00E01D3C">
        <w:t xml:space="preserve">- при личном приеме – не более 15 минут; </w:t>
      </w:r>
    </w:p>
    <w:p w:rsidR="00E01D3C" w:rsidRPr="00E01D3C" w:rsidRDefault="00E01D3C" w:rsidP="00E01D3C">
      <w:pPr>
        <w:pStyle w:val="Default"/>
        <w:jc w:val="both"/>
      </w:pPr>
      <w:r w:rsidRPr="00E01D3C">
        <w:t xml:space="preserve">- при поступлении заявления и документов по почте, электронной почте или через МФЦ –1 рабочий день. </w:t>
      </w:r>
    </w:p>
    <w:p w:rsidR="00E01D3C" w:rsidRPr="00E01D3C" w:rsidRDefault="00E01D3C" w:rsidP="00E01D3C">
      <w:pPr>
        <w:pStyle w:val="Default"/>
        <w:jc w:val="both"/>
      </w:pPr>
      <w:r w:rsidRPr="00E01D3C">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E01D3C" w:rsidRPr="00E01D3C" w:rsidRDefault="00E01D3C" w:rsidP="00E01D3C">
      <w:pPr>
        <w:pStyle w:val="Default"/>
        <w:jc w:val="both"/>
      </w:pPr>
      <w:r w:rsidRPr="00E01D3C">
        <w:t xml:space="preserve">3.2.6.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прием и регистрация заявления, выдача (направление в электронном виде) расписки в получении заявления и приложенных к нему документов; </w:t>
      </w:r>
    </w:p>
    <w:p w:rsidR="00E01D3C" w:rsidRPr="00E01D3C" w:rsidRDefault="00E01D3C" w:rsidP="00E01D3C">
      <w:pPr>
        <w:pStyle w:val="Default"/>
        <w:jc w:val="both"/>
      </w:pPr>
      <w:r w:rsidRPr="00E01D3C">
        <w:t xml:space="preserve">- направление уведомления об отказе в приеме к рассмотрению заявления. </w:t>
      </w:r>
    </w:p>
    <w:p w:rsidR="00E01D3C" w:rsidRPr="00E01D3C" w:rsidRDefault="00E01D3C" w:rsidP="00E01D3C">
      <w:pPr>
        <w:pStyle w:val="Default"/>
        <w:jc w:val="both"/>
        <w:rPr>
          <w:b/>
        </w:rPr>
      </w:pPr>
      <w:r w:rsidRPr="00E01D3C">
        <w:rPr>
          <w:b/>
        </w:rPr>
        <w:t xml:space="preserve">3.3. Приостановление срока рассмотрения заявления. </w:t>
      </w:r>
    </w:p>
    <w:p w:rsidR="00E01D3C" w:rsidRPr="00E01D3C" w:rsidRDefault="00E01D3C" w:rsidP="00E01D3C">
      <w:pPr>
        <w:pStyle w:val="Default"/>
        <w:jc w:val="both"/>
      </w:pPr>
      <w:r w:rsidRPr="00E01D3C">
        <w:t xml:space="preserve">3.3.1.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w:t>
      </w:r>
    </w:p>
    <w:p w:rsidR="00E01D3C" w:rsidRPr="00E01D3C" w:rsidRDefault="00E01D3C" w:rsidP="00E01D3C">
      <w:pPr>
        <w:pStyle w:val="Default"/>
        <w:jc w:val="both"/>
      </w:pPr>
      <w:r w:rsidRPr="00E01D3C">
        <w:t xml:space="preserve">3.3.2.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и направляет принятое решение заявителю. </w:t>
      </w:r>
    </w:p>
    <w:p w:rsidR="00E01D3C" w:rsidRPr="00E01D3C" w:rsidRDefault="00E01D3C" w:rsidP="00E01D3C">
      <w:pPr>
        <w:pStyle w:val="Default"/>
        <w:jc w:val="both"/>
      </w:pPr>
      <w:r w:rsidRPr="00E01D3C">
        <w:t xml:space="preserve">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Российской Федерации. </w:t>
      </w:r>
    </w:p>
    <w:p w:rsidR="00E01D3C" w:rsidRPr="00E01D3C" w:rsidRDefault="00E01D3C" w:rsidP="00E01D3C">
      <w:pPr>
        <w:pStyle w:val="Default"/>
        <w:jc w:val="both"/>
      </w:pPr>
      <w:r w:rsidRPr="00E01D3C">
        <w:t xml:space="preserve">3.3.3. 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 </w:t>
      </w:r>
    </w:p>
    <w:p w:rsidR="00E01D3C" w:rsidRPr="00E01D3C" w:rsidRDefault="00E01D3C" w:rsidP="00E01D3C">
      <w:pPr>
        <w:pStyle w:val="Default"/>
        <w:jc w:val="both"/>
      </w:pPr>
      <w:r w:rsidRPr="00E01D3C">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3.7. настоящего административного регламента. </w:t>
      </w:r>
    </w:p>
    <w:p w:rsidR="00E01D3C" w:rsidRPr="00E01D3C" w:rsidRDefault="00E01D3C" w:rsidP="00E01D3C">
      <w:pPr>
        <w:pStyle w:val="Default"/>
        <w:jc w:val="both"/>
      </w:pPr>
      <w:r w:rsidRPr="00E01D3C">
        <w:t xml:space="preserve">3.3.4. Максимальный срок выполнения административной процедуры: </w:t>
      </w:r>
    </w:p>
    <w:p w:rsidR="00E01D3C" w:rsidRPr="00E01D3C" w:rsidRDefault="00E01D3C" w:rsidP="00E01D3C">
      <w:pPr>
        <w:pStyle w:val="Default"/>
        <w:jc w:val="both"/>
      </w:pPr>
      <w:r w:rsidRPr="00E01D3C">
        <w:lastRenderedPageBreak/>
        <w:t xml:space="preserve">- при поступлении уведомления о выявлении самовольной постройки в уполномоченный орган – 1 день со дня поступления указанного уведомления. </w:t>
      </w:r>
    </w:p>
    <w:p w:rsidR="00E01D3C" w:rsidRPr="00E01D3C" w:rsidRDefault="00E01D3C" w:rsidP="00E01D3C">
      <w:pPr>
        <w:pStyle w:val="Default"/>
        <w:jc w:val="both"/>
      </w:pPr>
      <w:r w:rsidRPr="00E01D3C">
        <w:t xml:space="preserve">3.3.5. Результатом выполнения административной процедуры является приостановление срока рассмотрения заявления и направление принятого решения заявителю. </w:t>
      </w:r>
    </w:p>
    <w:p w:rsidR="00E01D3C" w:rsidRPr="00E01D3C" w:rsidRDefault="00E01D3C" w:rsidP="00E01D3C">
      <w:pPr>
        <w:pStyle w:val="Default"/>
        <w:jc w:val="both"/>
        <w:rPr>
          <w:b/>
        </w:rPr>
      </w:pPr>
      <w:r w:rsidRPr="00E01D3C">
        <w:rPr>
          <w:b/>
        </w:rPr>
        <w:t xml:space="preserve">3.4.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3.4.1. Основанием для начала выполнения административной процедуры является получение зарегистрированного в установленном порядке заявления. </w:t>
      </w:r>
    </w:p>
    <w:p w:rsidR="00E01D3C" w:rsidRPr="00E01D3C" w:rsidRDefault="00E01D3C" w:rsidP="00E01D3C">
      <w:pPr>
        <w:pStyle w:val="Default"/>
        <w:jc w:val="both"/>
      </w:pPr>
      <w:r w:rsidRPr="00E01D3C">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3.5. настоящего административного регламента. </w:t>
      </w:r>
    </w:p>
    <w:p w:rsidR="00E01D3C" w:rsidRPr="00E01D3C" w:rsidRDefault="00E01D3C" w:rsidP="00E01D3C">
      <w:pPr>
        <w:pStyle w:val="Default"/>
        <w:jc w:val="both"/>
      </w:pPr>
      <w:r w:rsidRPr="00E01D3C">
        <w:t xml:space="preserve">3.4.2.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услуги, осуществляет направление запросов: </w:t>
      </w:r>
    </w:p>
    <w:p w:rsidR="00E01D3C" w:rsidRPr="00E01D3C" w:rsidRDefault="00E01D3C" w:rsidP="00E01D3C">
      <w:pPr>
        <w:pStyle w:val="Default"/>
        <w:jc w:val="both"/>
      </w:pPr>
      <w:r w:rsidRPr="00E01D3C">
        <w:t xml:space="preserve">- в орган государственной власти, осуществляющий ведение Единого государственного реестра недвижимости, о правообладателе земельного участка; </w:t>
      </w:r>
    </w:p>
    <w:p w:rsidR="00E01D3C" w:rsidRDefault="00E01D3C" w:rsidP="00E01D3C">
      <w:pPr>
        <w:pStyle w:val="Default"/>
        <w:jc w:val="both"/>
      </w:pPr>
      <w:r w:rsidRPr="00E01D3C">
        <w:t xml:space="preserve">- в налоговый орган о предоставлении выписки из ЕГРЮЛ или ЕГРИП о заявителе. </w:t>
      </w:r>
    </w:p>
    <w:p w:rsidR="00E01D3C" w:rsidRPr="00E01D3C" w:rsidRDefault="00E01D3C" w:rsidP="00E01D3C">
      <w:pPr>
        <w:pStyle w:val="Default"/>
        <w:jc w:val="both"/>
      </w:pPr>
      <w:r w:rsidRPr="00E01D3C">
        <w:t xml:space="preserve">3.4.3. Максимальный срок выполнения административной процедуры – 2 рабочих дня со дня поступления заявления и документов специалисту уполномоченного органа. </w:t>
      </w:r>
    </w:p>
    <w:p w:rsidR="00E01D3C" w:rsidRPr="00E01D3C" w:rsidRDefault="00E01D3C" w:rsidP="00E01D3C">
      <w:pPr>
        <w:pStyle w:val="Default"/>
        <w:jc w:val="both"/>
      </w:pPr>
      <w:r w:rsidRPr="00E01D3C">
        <w:t xml:space="preserve">3.4.4.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E01D3C" w:rsidRPr="00E01D3C" w:rsidRDefault="00E01D3C" w:rsidP="00E01D3C">
      <w:pPr>
        <w:pStyle w:val="Default"/>
        <w:jc w:val="both"/>
        <w:rPr>
          <w:b/>
        </w:rPr>
      </w:pPr>
      <w:r w:rsidRPr="00E01D3C">
        <w:rPr>
          <w:b/>
        </w:rPr>
        <w:t xml:space="preserve">3.5.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с прилагаемыми к нему документами (информацией) и получение ответов по запросам, в случае их направления. </w:t>
      </w:r>
    </w:p>
    <w:p w:rsidR="00E01D3C" w:rsidRPr="00E01D3C" w:rsidRDefault="00E01D3C" w:rsidP="00E01D3C">
      <w:pPr>
        <w:pStyle w:val="Default"/>
        <w:jc w:val="both"/>
      </w:pPr>
      <w:r w:rsidRPr="00E01D3C">
        <w:t xml:space="preserve">3.5.2. Должностное лицо уполномоченного органа, ответственное за предоставление муниципальной услуги, по итогам рассмотрения документов (информации) устанавливает, является ли заявитель правообладателем земельного участка, предоставлялось ли заявителю ранее разрешение на отклонение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(далее – разрешение в случае, предусмотренном частью 1.1 статьи 40 Градостроительного кодекса Российской Федерации). </w:t>
      </w:r>
    </w:p>
    <w:p w:rsidR="00E01D3C" w:rsidRPr="00E01D3C" w:rsidRDefault="00E01D3C" w:rsidP="00E01D3C">
      <w:pPr>
        <w:pStyle w:val="Default"/>
        <w:jc w:val="both"/>
      </w:pPr>
      <w:r w:rsidRPr="00E01D3C">
        <w:t xml:space="preserve">В случае если по результатам рассмотрения документов (информации) будет установлено, что заявитель не является правообладателем земельного участка (представителем правообладателя), заявителю ранее предоставлялось разрешение в случае, предусмотренном частью 1.1 статьи 40 Градостроительного кодекса Российской Федерации, должностное лицо уполномоченного органа, ответственное за предоставление муниципальной услуги, переходит к выполнению административной процедуры, предусмотренной пунктом 3.7. настоящего административного регламента. </w:t>
      </w:r>
    </w:p>
    <w:p w:rsidR="00E01D3C" w:rsidRPr="00E01D3C" w:rsidRDefault="00E01D3C" w:rsidP="00E01D3C">
      <w:pPr>
        <w:pStyle w:val="Default"/>
        <w:jc w:val="both"/>
      </w:pPr>
      <w:r w:rsidRPr="00E01D3C">
        <w:t xml:space="preserve">3.5.3. Максимальный срок исполнения административной процедуры 1 рабочий день. </w:t>
      </w:r>
    </w:p>
    <w:p w:rsidR="00E01D3C" w:rsidRPr="00E01D3C" w:rsidRDefault="00E01D3C" w:rsidP="00E01D3C">
      <w:pPr>
        <w:pStyle w:val="Default"/>
        <w:jc w:val="both"/>
      </w:pPr>
      <w:r w:rsidRPr="00E01D3C">
        <w:t xml:space="preserve">3.5.4.Результатом выполнения административной процедуры является: </w:t>
      </w:r>
    </w:p>
    <w:p w:rsidR="00E01D3C" w:rsidRPr="00E01D3C" w:rsidRDefault="00E01D3C" w:rsidP="00E01D3C">
      <w:pPr>
        <w:pStyle w:val="Default"/>
        <w:jc w:val="both"/>
      </w:pPr>
      <w:r w:rsidRPr="00E01D3C">
        <w:t xml:space="preserve">установление правообладателя земельного участка; </w:t>
      </w:r>
    </w:p>
    <w:p w:rsidR="00E01D3C" w:rsidRPr="00E01D3C" w:rsidRDefault="00E01D3C" w:rsidP="00E01D3C">
      <w:pPr>
        <w:pStyle w:val="Default"/>
        <w:jc w:val="both"/>
      </w:pPr>
      <w:r w:rsidRPr="00E01D3C">
        <w:t xml:space="preserve">установление факта предоставления заявителю разрешения в случае, предусмотренном частью 1.1 статьи 40 Градостроительного кодекса Российской Федерации. </w:t>
      </w:r>
    </w:p>
    <w:p w:rsidR="00E01D3C" w:rsidRPr="00E01D3C" w:rsidRDefault="00E01D3C" w:rsidP="00E01D3C">
      <w:pPr>
        <w:pStyle w:val="Default"/>
        <w:jc w:val="both"/>
      </w:pPr>
      <w:r w:rsidRPr="00E01D3C">
        <w:lastRenderedPageBreak/>
        <w:t xml:space="preserve">3.6.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3.6.1. Основанием для начала административной процедуры является поступление в уполномоченный орган заявления и прилагаемых к нему документов, в том числе подтверждающих, что заявитель является правообладателем земельного участка. </w:t>
      </w:r>
    </w:p>
    <w:p w:rsidR="00E01D3C" w:rsidRPr="00E01D3C" w:rsidRDefault="00E01D3C" w:rsidP="00E01D3C">
      <w:pPr>
        <w:pStyle w:val="Default"/>
        <w:jc w:val="both"/>
      </w:pPr>
      <w:r w:rsidRPr="00E01D3C">
        <w:t xml:space="preserve">3.6.2. Заявление и прилагаемые к нему документы передаются уполномоченным должностным лицом уполномоченного органа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3.6.3. Максимальный срок выполнения административной процедуры – 1 рабочий день. </w:t>
      </w:r>
    </w:p>
    <w:p w:rsidR="00E01D3C" w:rsidRPr="00E01D3C" w:rsidRDefault="00E01D3C" w:rsidP="00E01D3C">
      <w:pPr>
        <w:pStyle w:val="Default"/>
        <w:jc w:val="both"/>
      </w:pPr>
      <w:r w:rsidRPr="00E01D3C">
        <w:t xml:space="preserve">3.6.4. Результатом выполнения административной процедуры является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pPr>
      <w:r w:rsidRPr="00E01D3C">
        <w:t xml:space="preserve">3.7.1. Основанием для начала административной процедуры является получение руководителем уполномоченного органа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либо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E01D3C" w:rsidRPr="00E01D3C" w:rsidRDefault="00E01D3C" w:rsidP="00E01D3C">
      <w:pPr>
        <w:pStyle w:val="Default"/>
        <w:jc w:val="both"/>
      </w:pPr>
      <w:r w:rsidRPr="00E01D3C">
        <w:t xml:space="preserve">3.7.2. В течение 7 дней с даты поступления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должностное лицо уполномоченного органа, ответственное за предоставление муниципальной услуги, по результатам рассмотрения документов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в случае установления оснований, предусмотренных пунктом 2.11.2. настоящего административного регламента, об отказе в предоставлении такого разрешения с указанием причин принятого решения, и представляет проект соответствующего решения на подпись руководителю уполномоченного органа. </w:t>
      </w:r>
    </w:p>
    <w:p w:rsidR="00E01D3C" w:rsidRPr="00E01D3C" w:rsidRDefault="00E01D3C" w:rsidP="00E01D3C">
      <w:pPr>
        <w:pStyle w:val="Default"/>
        <w:jc w:val="both"/>
      </w:pPr>
      <w:r w:rsidRPr="00E01D3C">
        <w:t xml:space="preserve">3.7.3. Уполномоченное должностное лицо уполномоченного органа в течение 2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E01D3C" w:rsidRPr="00E01D3C" w:rsidRDefault="00E01D3C" w:rsidP="00E01D3C">
      <w:pPr>
        <w:pStyle w:val="Default"/>
        <w:jc w:val="both"/>
      </w:pPr>
      <w:r w:rsidRPr="00E01D3C">
        <w:lastRenderedPageBreak/>
        <w:t xml:space="preserve">3.7.4. В случае поступления заявления через МФЦ уполномоченное должностное лицо уполномоченного органа 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 </w:t>
      </w:r>
    </w:p>
    <w:p w:rsidR="00E01D3C" w:rsidRPr="00E01D3C" w:rsidRDefault="00E01D3C" w:rsidP="00E01D3C">
      <w:pPr>
        <w:pStyle w:val="Default"/>
        <w:jc w:val="both"/>
      </w:pPr>
      <w:r w:rsidRPr="00E01D3C">
        <w:t xml:space="preserve">3.7.5. Максимальный срок выполнения административной процедуры – 9 дней с даты поступления руководителю уполномоченного органа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или результата рассмотрения уведомления о выявлении самовольной постройки, указанного в абзаце втором пункта 3.3.3. настоящего административного регламента. </w:t>
      </w:r>
    </w:p>
    <w:p w:rsidR="00E01D3C" w:rsidRPr="00E01D3C" w:rsidRDefault="00E01D3C" w:rsidP="00E01D3C">
      <w:pPr>
        <w:pStyle w:val="Default"/>
        <w:jc w:val="both"/>
      </w:pPr>
      <w:r w:rsidRPr="00E01D3C">
        <w:t xml:space="preserve">3.7.6.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 </w:t>
      </w:r>
    </w:p>
    <w:p w:rsidR="00A4066C" w:rsidRDefault="00E01D3C" w:rsidP="00E01D3C">
      <w:pPr>
        <w:pStyle w:val="a6"/>
        <w:jc w:val="both"/>
        <w:rPr>
          <w:sz w:val="24"/>
          <w:szCs w:val="24"/>
        </w:rPr>
      </w:pPr>
      <w:r w:rsidRPr="00E01D3C">
        <w:rPr>
          <w:sz w:val="24"/>
          <w:szCs w:val="24"/>
        </w:rPr>
        <w:t>- 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E01D3C" w:rsidRPr="00E01D3C" w:rsidRDefault="00E01D3C" w:rsidP="00E01D3C">
      <w:pPr>
        <w:pStyle w:val="a6"/>
        <w:jc w:val="both"/>
        <w:rPr>
          <w:sz w:val="24"/>
          <w:szCs w:val="24"/>
        </w:rPr>
      </w:pPr>
    </w:p>
    <w:p w:rsidR="00A4066C" w:rsidRDefault="00A4066C" w:rsidP="00E01D3C">
      <w:pPr>
        <w:pStyle w:val="a6"/>
        <w:jc w:val="center"/>
        <w:rPr>
          <w:b/>
          <w:sz w:val="24"/>
          <w:szCs w:val="24"/>
        </w:rPr>
      </w:pPr>
      <w:r w:rsidRPr="00E01D3C">
        <w:rPr>
          <w:b/>
          <w:sz w:val="24"/>
          <w:szCs w:val="24"/>
        </w:rPr>
        <w:t>4. Формы контроля за исполнением Административного</w:t>
      </w:r>
      <w:r w:rsidR="00151A54" w:rsidRPr="00E01D3C">
        <w:rPr>
          <w:b/>
          <w:sz w:val="24"/>
          <w:szCs w:val="24"/>
        </w:rPr>
        <w:t xml:space="preserve"> </w:t>
      </w:r>
      <w:r w:rsidRPr="00E01D3C">
        <w:rPr>
          <w:b/>
          <w:sz w:val="24"/>
          <w:szCs w:val="24"/>
        </w:rPr>
        <w:t>регламента</w:t>
      </w:r>
      <w:r w:rsidR="006440FB">
        <w:rPr>
          <w:b/>
          <w:sz w:val="24"/>
          <w:szCs w:val="24"/>
        </w:rPr>
        <w:t>.</w:t>
      </w:r>
    </w:p>
    <w:p w:rsidR="006440FB" w:rsidRPr="00E01D3C" w:rsidRDefault="006440FB" w:rsidP="00E01D3C">
      <w:pPr>
        <w:pStyle w:val="a6"/>
        <w:jc w:val="center"/>
        <w:rPr>
          <w:b/>
          <w:sz w:val="24"/>
          <w:szCs w:val="24"/>
        </w:rPr>
      </w:pPr>
    </w:p>
    <w:p w:rsidR="00A4066C" w:rsidRPr="00A4066C" w:rsidRDefault="00A4066C" w:rsidP="00E01D3C">
      <w:pPr>
        <w:pStyle w:val="a6"/>
        <w:jc w:val="both"/>
        <w:rPr>
          <w:sz w:val="24"/>
          <w:szCs w:val="24"/>
        </w:rPr>
      </w:pPr>
      <w:r w:rsidRPr="00E01D3C">
        <w:rPr>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w:t>
      </w:r>
      <w:r w:rsidRPr="00A4066C">
        <w:rPr>
          <w:sz w:val="24"/>
          <w:szCs w:val="24"/>
        </w:rPr>
        <w:t xml:space="preserve">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4066C" w:rsidRPr="00A4066C" w:rsidRDefault="00A4066C" w:rsidP="00A4066C">
      <w:pPr>
        <w:pStyle w:val="a6"/>
        <w:jc w:val="both"/>
        <w:rPr>
          <w:sz w:val="24"/>
          <w:szCs w:val="24"/>
        </w:rPr>
      </w:pPr>
      <w:r w:rsidRPr="00A4066C">
        <w:rPr>
          <w:sz w:val="24"/>
          <w:szCs w:val="24"/>
        </w:rPr>
        <w:t>4.2. Проверка полноты и качества предоставления муниципальной услуги осуществляется путем проведения:</w:t>
      </w:r>
    </w:p>
    <w:p w:rsidR="00A4066C" w:rsidRPr="00A4066C" w:rsidRDefault="00A4066C" w:rsidP="00A4066C">
      <w:pPr>
        <w:pStyle w:val="a6"/>
        <w:jc w:val="both"/>
        <w:rPr>
          <w:sz w:val="24"/>
          <w:szCs w:val="24"/>
        </w:rPr>
      </w:pPr>
      <w:r w:rsidRPr="00A4066C">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w:t>
      </w:r>
      <w:r w:rsidRPr="00A4066C">
        <w:rPr>
          <w:sz w:val="24"/>
          <w:szCs w:val="24"/>
        </w:rPr>
        <w:lastRenderedPageBreak/>
        <w:t>услуги, на основании иных документов и сведений, указывающих на нарушения Административного регламента.</w:t>
      </w:r>
    </w:p>
    <w:p w:rsidR="00A4066C" w:rsidRPr="00A4066C" w:rsidRDefault="00A4066C" w:rsidP="00A4066C">
      <w:pPr>
        <w:pStyle w:val="a6"/>
        <w:jc w:val="both"/>
        <w:rPr>
          <w:sz w:val="24"/>
          <w:szCs w:val="24"/>
        </w:rPr>
      </w:pPr>
      <w:r w:rsidRPr="00A4066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4066C" w:rsidRPr="00A4066C" w:rsidRDefault="00A4066C" w:rsidP="00A4066C">
      <w:pPr>
        <w:pStyle w:val="a6"/>
        <w:jc w:val="both"/>
        <w:rPr>
          <w:sz w:val="24"/>
          <w:szCs w:val="24"/>
        </w:rPr>
      </w:pPr>
      <w:r w:rsidRPr="00A4066C">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4066C" w:rsidRPr="00A4066C" w:rsidRDefault="00A4066C" w:rsidP="00A4066C">
      <w:pPr>
        <w:pStyle w:val="a6"/>
        <w:jc w:val="both"/>
        <w:rPr>
          <w:sz w:val="24"/>
          <w:szCs w:val="24"/>
        </w:rPr>
      </w:pPr>
      <w:r w:rsidRPr="00A4066C">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Уполномоченный орган, МФЦ.</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5. Досудебный (внесудебный) порядок обжалования решений</w:t>
      </w:r>
    </w:p>
    <w:p w:rsidR="00A4066C" w:rsidRPr="00151A54" w:rsidRDefault="00A4066C" w:rsidP="00151A54">
      <w:pPr>
        <w:pStyle w:val="a6"/>
        <w:jc w:val="center"/>
        <w:rPr>
          <w:b/>
          <w:sz w:val="24"/>
          <w:szCs w:val="24"/>
        </w:rPr>
      </w:pPr>
      <w:r w:rsidRPr="00151A54">
        <w:rPr>
          <w:b/>
          <w:sz w:val="24"/>
          <w:szCs w:val="24"/>
        </w:rPr>
        <w:t>и действий (бездействия) Администрации, Уполномоченного</w:t>
      </w:r>
    </w:p>
    <w:p w:rsidR="00A4066C" w:rsidRPr="00151A54" w:rsidRDefault="00A4066C" w:rsidP="00151A54">
      <w:pPr>
        <w:pStyle w:val="a6"/>
        <w:jc w:val="center"/>
        <w:rPr>
          <w:b/>
          <w:sz w:val="24"/>
          <w:szCs w:val="24"/>
        </w:rPr>
      </w:pPr>
      <w:r w:rsidRPr="00151A54">
        <w:rPr>
          <w:b/>
          <w:sz w:val="24"/>
          <w:szCs w:val="24"/>
        </w:rPr>
        <w:t>органа, МФЦ, организаций, указанных в части 1.1 статьи 16</w:t>
      </w:r>
    </w:p>
    <w:p w:rsidR="00A4066C" w:rsidRPr="00151A54" w:rsidRDefault="00A4066C" w:rsidP="00151A54">
      <w:pPr>
        <w:pStyle w:val="a6"/>
        <w:jc w:val="center"/>
        <w:rPr>
          <w:b/>
          <w:sz w:val="24"/>
          <w:szCs w:val="24"/>
        </w:rPr>
      </w:pPr>
      <w:r w:rsidRPr="00151A54">
        <w:rPr>
          <w:b/>
          <w:sz w:val="24"/>
          <w:szCs w:val="24"/>
        </w:rPr>
        <w:t>Федерального закона N 210-ФЗ, а также их должностных лиц,</w:t>
      </w:r>
    </w:p>
    <w:p w:rsidR="00A4066C" w:rsidRPr="00151A54" w:rsidRDefault="00A4066C" w:rsidP="00151A54">
      <w:pPr>
        <w:pStyle w:val="a6"/>
        <w:jc w:val="center"/>
        <w:rPr>
          <w:b/>
          <w:sz w:val="24"/>
          <w:szCs w:val="24"/>
        </w:rPr>
      </w:pPr>
      <w:r w:rsidRPr="00151A54">
        <w:rPr>
          <w:b/>
          <w:sz w:val="24"/>
          <w:szCs w:val="24"/>
        </w:rPr>
        <w:t>муниципальных служащих, работников</w:t>
      </w:r>
    </w:p>
    <w:p w:rsidR="00A4066C" w:rsidRPr="00A4066C" w:rsidRDefault="00A4066C" w:rsidP="00A4066C">
      <w:pPr>
        <w:pStyle w:val="a6"/>
        <w:jc w:val="both"/>
        <w:rPr>
          <w:sz w:val="24"/>
          <w:szCs w:val="24"/>
        </w:rPr>
      </w:pPr>
    </w:p>
    <w:p w:rsidR="00A4066C" w:rsidRPr="00A4066C" w:rsidRDefault="00A4066C" w:rsidP="00A4066C">
      <w:pPr>
        <w:pStyle w:val="a6"/>
        <w:jc w:val="both"/>
        <w:rPr>
          <w:sz w:val="24"/>
          <w:szCs w:val="24"/>
        </w:rPr>
      </w:pPr>
      <w:r w:rsidRPr="00A4066C">
        <w:rPr>
          <w:sz w:val="24"/>
          <w:szCs w:val="24"/>
        </w:rPr>
        <w:t xml:space="preserve">5.1. Заявитель может обратиться с жалобой на решения и действия (бездействие) Администрации, Уполномоченного органа, МФЦ, организаций, указанных в </w:t>
      </w:r>
      <w:hyperlink r:id="rId33" w:history="1">
        <w:r w:rsidRPr="00A4066C">
          <w:rPr>
            <w:color w:val="0000FF"/>
            <w:sz w:val="24"/>
            <w:szCs w:val="24"/>
          </w:rPr>
          <w:t>части 1.1 статьи 16</w:t>
        </w:r>
      </w:hyperlink>
      <w:r w:rsidRPr="00A4066C">
        <w:rPr>
          <w:sz w:val="24"/>
          <w:szCs w:val="24"/>
        </w:rPr>
        <w:t xml:space="preserve"> Федерального закона N 210-ФЗ, а также их должностных лиц, муниципальных служащих, работников, в том числе в следующих случаях:</w:t>
      </w:r>
    </w:p>
    <w:p w:rsidR="00A4066C" w:rsidRPr="00A4066C" w:rsidRDefault="00A4066C" w:rsidP="00A4066C">
      <w:pPr>
        <w:pStyle w:val="a6"/>
        <w:jc w:val="both"/>
        <w:rPr>
          <w:sz w:val="24"/>
          <w:szCs w:val="24"/>
        </w:rPr>
      </w:pPr>
      <w:r w:rsidRPr="00A4066C">
        <w:rPr>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A4066C">
          <w:rPr>
            <w:color w:val="0000FF"/>
            <w:sz w:val="24"/>
            <w:szCs w:val="24"/>
          </w:rPr>
          <w:t>статье 15.1</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4066C" w:rsidRPr="00A4066C" w:rsidRDefault="00A4066C" w:rsidP="00A4066C">
      <w:pPr>
        <w:pStyle w:val="a6"/>
        <w:jc w:val="both"/>
        <w:rPr>
          <w:sz w:val="24"/>
          <w:szCs w:val="24"/>
        </w:rPr>
      </w:pPr>
      <w:r w:rsidRPr="00A4066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 xml:space="preserve">7) отказ Администрации, должностного лица Администрации, МФЦ, работника МФЦ, организаций, предусмотренных </w:t>
      </w:r>
      <w:hyperlink r:id="rId37"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8) нарушение срока или порядка выдачи документов по результатам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A4066C">
          <w:rPr>
            <w:color w:val="0000FF"/>
            <w:sz w:val="24"/>
            <w:szCs w:val="24"/>
          </w:rPr>
          <w:t>пунктом 4 части 1 статьи 7</w:t>
        </w:r>
      </w:hyperlink>
      <w:r w:rsidRPr="00A4066C">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bookmarkStart w:id="4" w:name="P344"/>
      <w:bookmarkEnd w:id="4"/>
      <w:r w:rsidRPr="00A4066C">
        <w:rPr>
          <w:sz w:val="24"/>
          <w:szCs w:val="24"/>
        </w:rPr>
        <w:t xml:space="preserve">5.2. Жалоба подается в письменной форме на бумажном носителе, в электронной форме в Администрацию,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2" w:history="1">
        <w:r w:rsidRPr="00A4066C">
          <w:rPr>
            <w:color w:val="0000FF"/>
            <w:sz w:val="24"/>
            <w:szCs w:val="24"/>
          </w:rPr>
          <w:t>частью 1.1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Жалобы на решения и действия (бездействие) работника МФЦ подаются руководителю этого МФЦ.</w:t>
      </w:r>
    </w:p>
    <w:p w:rsidR="00A4066C" w:rsidRPr="00A4066C" w:rsidRDefault="00A4066C" w:rsidP="00A4066C">
      <w:pPr>
        <w:pStyle w:val="a6"/>
        <w:jc w:val="both"/>
        <w:rPr>
          <w:sz w:val="24"/>
          <w:szCs w:val="24"/>
        </w:rPr>
      </w:pPr>
      <w:r w:rsidRPr="00A4066C">
        <w:rPr>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A4066C">
          <w:rPr>
            <w:color w:val="0000FF"/>
            <w:sz w:val="24"/>
            <w:szCs w:val="24"/>
          </w:rPr>
          <w:t>частью 1.1 статьи 16</w:t>
        </w:r>
      </w:hyperlink>
      <w:r w:rsidRPr="00A4066C">
        <w:rPr>
          <w:sz w:val="24"/>
          <w:szCs w:val="24"/>
        </w:rPr>
        <w:t xml:space="preserve"> Федерального закона N 210-ФЗ, подаются руководителям этих организаций.</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Администрации, Уполномоченного органа, должностного лица Администрации,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w:t>
      </w:r>
      <w:r w:rsidRPr="00A4066C">
        <w:rPr>
          <w:sz w:val="24"/>
          <w:szCs w:val="24"/>
        </w:rPr>
        <w:lastRenderedPageBreak/>
        <w:t>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организаций, предусмотренных </w:t>
      </w:r>
      <w:hyperlink r:id="rId44" w:history="1">
        <w:r w:rsidRPr="00A4066C">
          <w:rPr>
            <w:color w:val="0000FF"/>
            <w:sz w:val="24"/>
            <w:szCs w:val="24"/>
          </w:rPr>
          <w:t>частью 1.1 статьи 16</w:t>
        </w:r>
      </w:hyperlink>
      <w:r w:rsidRPr="00A4066C">
        <w:rPr>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4066C" w:rsidRPr="00A4066C" w:rsidRDefault="00A4066C" w:rsidP="00A4066C">
      <w:pPr>
        <w:pStyle w:val="a6"/>
        <w:jc w:val="both"/>
        <w:rPr>
          <w:sz w:val="24"/>
          <w:szCs w:val="24"/>
        </w:rPr>
      </w:pPr>
      <w:r w:rsidRPr="00A4066C">
        <w:rPr>
          <w:sz w:val="24"/>
          <w:szCs w:val="24"/>
        </w:rPr>
        <w:t>5.4. Жалоба должна содержать:</w:t>
      </w:r>
    </w:p>
    <w:p w:rsidR="00A4066C" w:rsidRPr="00A4066C" w:rsidRDefault="00A4066C" w:rsidP="00A4066C">
      <w:pPr>
        <w:pStyle w:val="a6"/>
        <w:jc w:val="both"/>
        <w:rPr>
          <w:sz w:val="24"/>
          <w:szCs w:val="24"/>
        </w:rPr>
      </w:pPr>
      <w:r w:rsidRPr="00A4066C">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w:t>
      </w:r>
      <w:hyperlink r:id="rId45" w:history="1">
        <w:r w:rsidRPr="00A4066C">
          <w:rPr>
            <w:color w:val="0000FF"/>
            <w:sz w:val="24"/>
            <w:szCs w:val="24"/>
          </w:rPr>
          <w:t>частью 1.1 статьи 16</w:t>
        </w:r>
      </w:hyperlink>
      <w:r w:rsidRPr="00A4066C">
        <w:rPr>
          <w:sz w:val="24"/>
          <w:szCs w:val="24"/>
        </w:rPr>
        <w:t xml:space="preserve"> Федерального закона N 210-ФЗ, их руководителей и (или) работников, решения и действия (бездействие) которых обжалуются;</w:t>
      </w:r>
    </w:p>
    <w:p w:rsidR="00A4066C" w:rsidRPr="00A4066C" w:rsidRDefault="00A4066C" w:rsidP="00A4066C">
      <w:pPr>
        <w:pStyle w:val="a6"/>
        <w:jc w:val="both"/>
        <w:rPr>
          <w:sz w:val="24"/>
          <w:szCs w:val="24"/>
        </w:rPr>
      </w:pPr>
      <w:r w:rsidRPr="00A4066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066C" w:rsidRPr="00A4066C" w:rsidRDefault="00A4066C" w:rsidP="00A4066C">
      <w:pPr>
        <w:pStyle w:val="a6"/>
        <w:jc w:val="both"/>
        <w:rPr>
          <w:sz w:val="24"/>
          <w:szCs w:val="24"/>
        </w:rPr>
      </w:pPr>
      <w:r w:rsidRPr="00A4066C">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w:t>
      </w:r>
    </w:p>
    <w:p w:rsidR="00A4066C" w:rsidRPr="00A4066C" w:rsidRDefault="00A4066C" w:rsidP="00A4066C">
      <w:pPr>
        <w:pStyle w:val="a6"/>
        <w:jc w:val="both"/>
        <w:rPr>
          <w:sz w:val="24"/>
          <w:szCs w:val="24"/>
        </w:rPr>
      </w:pPr>
      <w:r w:rsidRPr="00A4066C">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w:t>
      </w:r>
      <w:hyperlink r:id="rId47"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4066C" w:rsidRPr="00A4066C" w:rsidRDefault="00A4066C" w:rsidP="00A4066C">
      <w:pPr>
        <w:pStyle w:val="a6"/>
        <w:jc w:val="both"/>
        <w:rPr>
          <w:sz w:val="24"/>
          <w:szCs w:val="24"/>
        </w:rPr>
      </w:pPr>
      <w:r w:rsidRPr="00A4066C">
        <w:rPr>
          <w:sz w:val="24"/>
          <w:szCs w:val="24"/>
        </w:rPr>
        <w:t>Заявитель имеет право на получение информации и документов, необходимых для обоснования и рассмотрения жалобы.</w:t>
      </w:r>
    </w:p>
    <w:p w:rsidR="00A4066C" w:rsidRPr="00A4066C" w:rsidRDefault="00A4066C" w:rsidP="00A4066C">
      <w:pPr>
        <w:pStyle w:val="a6"/>
        <w:jc w:val="both"/>
        <w:rPr>
          <w:sz w:val="24"/>
          <w:szCs w:val="24"/>
        </w:rPr>
      </w:pPr>
      <w:r w:rsidRPr="00A4066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Уполномоченного органа, работниками МФЦ, организаций, предусмотренных </w:t>
      </w:r>
      <w:hyperlink r:id="rId48" w:history="1">
        <w:r w:rsidRPr="00A4066C">
          <w:rPr>
            <w:color w:val="0000FF"/>
            <w:sz w:val="24"/>
            <w:szCs w:val="24"/>
          </w:rPr>
          <w:t>частью 1.1 статьи 16</w:t>
        </w:r>
      </w:hyperlink>
      <w:r w:rsidRPr="00A4066C">
        <w:rPr>
          <w:sz w:val="24"/>
          <w:szCs w:val="24"/>
        </w:rPr>
        <w:t xml:space="preserve"> Федерального закона N 210-ФЗ, в течение 3 дней со дня ее поступления.</w:t>
      </w:r>
    </w:p>
    <w:p w:rsidR="00A4066C" w:rsidRPr="00A4066C" w:rsidRDefault="00A4066C" w:rsidP="00A4066C">
      <w:pPr>
        <w:pStyle w:val="a6"/>
        <w:jc w:val="both"/>
        <w:rPr>
          <w:sz w:val="24"/>
          <w:szCs w:val="24"/>
        </w:rPr>
      </w:pPr>
      <w:r w:rsidRPr="00A4066C">
        <w:rPr>
          <w:sz w:val="24"/>
          <w:szCs w:val="24"/>
        </w:rPr>
        <w:t xml:space="preserve">Жалоба, поступившая в Администрацию, Уполномоченный орган, МФЦ, учредителю МФЦ, в организации, предусмотренные </w:t>
      </w:r>
      <w:hyperlink r:id="rId49" w:history="1">
        <w:r w:rsidRPr="00A4066C">
          <w:rPr>
            <w:color w:val="0000FF"/>
            <w:sz w:val="24"/>
            <w:szCs w:val="24"/>
          </w:rPr>
          <w:t>частью 1.1 статьи 16</w:t>
        </w:r>
      </w:hyperlink>
      <w:r w:rsidRPr="00A4066C">
        <w:rPr>
          <w:sz w:val="24"/>
          <w:szCs w:val="24"/>
        </w:rPr>
        <w:t xml:space="preserve"> Федерального закона N 210-ФЗ, подлежит рассмотрению в течение 15 рабочих дней со дня ее регистрации, а в случае обжалования отказа Администрации, МФЦ, организаций, предусмотренных </w:t>
      </w:r>
      <w:hyperlink r:id="rId50" w:history="1">
        <w:r w:rsidRPr="00A4066C">
          <w:rPr>
            <w:color w:val="0000FF"/>
            <w:sz w:val="24"/>
            <w:szCs w:val="24"/>
          </w:rPr>
          <w:t>частью 1.1 статьи 16</w:t>
        </w:r>
      </w:hyperlink>
      <w:r w:rsidRPr="00A4066C">
        <w:rPr>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w:t>
      </w:r>
      <w:r w:rsidRPr="00A4066C">
        <w:rPr>
          <w:sz w:val="24"/>
          <w:szCs w:val="24"/>
        </w:rPr>
        <w:lastRenderedPageBreak/>
        <w:t>установленного срока таких исправлений - в течение 5 рабочих дней со дня ее регистрации.</w:t>
      </w:r>
    </w:p>
    <w:p w:rsidR="00A4066C" w:rsidRPr="00A4066C" w:rsidRDefault="00A4066C" w:rsidP="00A4066C">
      <w:pPr>
        <w:pStyle w:val="a6"/>
        <w:jc w:val="both"/>
        <w:rPr>
          <w:sz w:val="24"/>
          <w:szCs w:val="24"/>
        </w:rPr>
      </w:pPr>
      <w:r w:rsidRPr="00A4066C">
        <w:rPr>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4066C" w:rsidRPr="00A4066C" w:rsidRDefault="00A4066C" w:rsidP="00A4066C">
      <w:pPr>
        <w:pStyle w:val="a6"/>
        <w:jc w:val="both"/>
        <w:rPr>
          <w:sz w:val="24"/>
          <w:szCs w:val="24"/>
        </w:rPr>
      </w:pPr>
      <w:r w:rsidRPr="00A4066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066C" w:rsidRPr="00A4066C" w:rsidRDefault="00A4066C" w:rsidP="00A4066C">
      <w:pPr>
        <w:pStyle w:val="a6"/>
        <w:jc w:val="both"/>
        <w:rPr>
          <w:sz w:val="24"/>
          <w:szCs w:val="24"/>
        </w:rPr>
      </w:pPr>
      <w:r w:rsidRPr="00A4066C">
        <w:rPr>
          <w:sz w:val="24"/>
          <w:szCs w:val="24"/>
        </w:rPr>
        <w:t xml:space="preserve">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4066C" w:rsidRPr="00A4066C" w:rsidRDefault="00A4066C" w:rsidP="00A4066C">
      <w:pPr>
        <w:pStyle w:val="a6"/>
        <w:jc w:val="both"/>
        <w:rPr>
          <w:sz w:val="24"/>
          <w:szCs w:val="24"/>
        </w:rPr>
      </w:pPr>
      <w:r w:rsidRPr="00A4066C">
        <w:rPr>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заявителю, если его фамилия и почтовый адрес поддаются прочтению.</w:t>
      </w:r>
    </w:p>
    <w:p w:rsidR="00A4066C" w:rsidRPr="00A4066C" w:rsidRDefault="00A4066C" w:rsidP="00A4066C">
      <w:pPr>
        <w:pStyle w:val="a6"/>
        <w:jc w:val="both"/>
        <w:rPr>
          <w:sz w:val="24"/>
          <w:szCs w:val="24"/>
        </w:rPr>
      </w:pPr>
      <w:r w:rsidRPr="00A4066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7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066C" w:rsidRPr="00A4066C" w:rsidRDefault="00A4066C" w:rsidP="00A4066C">
      <w:pPr>
        <w:pStyle w:val="a6"/>
        <w:jc w:val="both"/>
        <w:rPr>
          <w:sz w:val="24"/>
          <w:szCs w:val="24"/>
        </w:rPr>
      </w:pPr>
      <w:r w:rsidRPr="00A4066C">
        <w:rPr>
          <w:sz w:val="24"/>
          <w:szCs w:val="24"/>
        </w:rPr>
        <w:t>В случае если текст жалобы не позволяет определить суть обращения заявителя, ответ по существу жалобы не дается, о чем в течение 7 дней со дня регистрации жалобы сообщается заявителю.</w:t>
      </w:r>
    </w:p>
    <w:p w:rsidR="00A4066C" w:rsidRPr="00A4066C" w:rsidRDefault="00A4066C" w:rsidP="00A4066C">
      <w:pPr>
        <w:pStyle w:val="a6"/>
        <w:jc w:val="both"/>
        <w:rPr>
          <w:sz w:val="24"/>
          <w:szCs w:val="24"/>
        </w:rPr>
      </w:pPr>
      <w:r w:rsidRPr="00A4066C">
        <w:rPr>
          <w:sz w:val="24"/>
          <w:szCs w:val="24"/>
        </w:rPr>
        <w:t>В случае если в жалобе обжалуется судебное решение, такая жалоба в течение 7 дней со дня ее регистрации возвращается заявителю, направившему жалобу, с разъяснением порядка обжалования данного судебного решения.</w:t>
      </w:r>
    </w:p>
    <w:p w:rsidR="00A4066C" w:rsidRPr="00A4066C" w:rsidRDefault="00A4066C" w:rsidP="00A4066C">
      <w:pPr>
        <w:pStyle w:val="a6"/>
        <w:jc w:val="both"/>
        <w:rPr>
          <w:sz w:val="24"/>
          <w:szCs w:val="24"/>
        </w:rPr>
      </w:pPr>
      <w:r w:rsidRPr="00A4066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4066C" w:rsidRPr="00A4066C" w:rsidRDefault="00A4066C" w:rsidP="00A4066C">
      <w:pPr>
        <w:pStyle w:val="a6"/>
        <w:jc w:val="both"/>
        <w:rPr>
          <w:sz w:val="24"/>
          <w:szCs w:val="24"/>
        </w:rPr>
      </w:pPr>
      <w:r w:rsidRPr="00A4066C">
        <w:rPr>
          <w:sz w:val="24"/>
          <w:szCs w:val="24"/>
        </w:rPr>
        <w:t>5.7. По результатам рассмотрения жалобы принимается одно из следующих решений:</w:t>
      </w:r>
    </w:p>
    <w:p w:rsidR="00A4066C" w:rsidRPr="00A4066C" w:rsidRDefault="00A4066C" w:rsidP="00A4066C">
      <w:pPr>
        <w:pStyle w:val="a6"/>
        <w:jc w:val="both"/>
        <w:rPr>
          <w:sz w:val="24"/>
          <w:szCs w:val="24"/>
        </w:rPr>
      </w:pPr>
      <w:r w:rsidRPr="00A4066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2) в удовлетворении жалобы отказывается.</w:t>
      </w:r>
    </w:p>
    <w:p w:rsidR="00A4066C" w:rsidRPr="00A4066C" w:rsidRDefault="00A4066C" w:rsidP="00A4066C">
      <w:pPr>
        <w:pStyle w:val="a6"/>
        <w:jc w:val="both"/>
        <w:rPr>
          <w:sz w:val="24"/>
          <w:szCs w:val="24"/>
        </w:rPr>
      </w:pPr>
      <w:r w:rsidRPr="00A4066C">
        <w:rPr>
          <w:sz w:val="24"/>
          <w:szCs w:val="24"/>
        </w:rPr>
        <w:t>5.8. Основаниями для отказа в удовлетворении жалобы являются:</w:t>
      </w:r>
    </w:p>
    <w:p w:rsidR="00A4066C" w:rsidRPr="00A4066C" w:rsidRDefault="00A4066C" w:rsidP="00A4066C">
      <w:pPr>
        <w:pStyle w:val="a6"/>
        <w:jc w:val="both"/>
        <w:rPr>
          <w:sz w:val="24"/>
          <w:szCs w:val="24"/>
        </w:rPr>
      </w:pPr>
      <w:r w:rsidRPr="00A4066C">
        <w:rPr>
          <w:sz w:val="24"/>
          <w:szCs w:val="24"/>
        </w:rPr>
        <w:t xml:space="preserve">1) признание правомерными решения и (или) 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w:t>
      </w:r>
      <w:hyperlink r:id="rId51"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участвующих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lastRenderedPageBreak/>
        <w:t>2) наличие вступившего в законную силу решения суда по жалобе о том же предмете и по тем же основаниям;</w:t>
      </w:r>
    </w:p>
    <w:p w:rsidR="00A4066C" w:rsidRPr="00A4066C" w:rsidRDefault="00A4066C" w:rsidP="00A4066C">
      <w:pPr>
        <w:pStyle w:val="a6"/>
        <w:jc w:val="both"/>
        <w:rPr>
          <w:sz w:val="24"/>
          <w:szCs w:val="24"/>
        </w:rPr>
      </w:pPr>
      <w:r w:rsidRPr="00A4066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6C" w:rsidRPr="00A4066C" w:rsidRDefault="00A4066C" w:rsidP="00A4066C">
      <w:pPr>
        <w:pStyle w:val="a6"/>
        <w:jc w:val="both"/>
        <w:rPr>
          <w:sz w:val="24"/>
          <w:szCs w:val="24"/>
        </w:rPr>
      </w:pPr>
      <w:r w:rsidRPr="00A4066C">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2" w:history="1">
        <w:r w:rsidRPr="00A4066C">
          <w:rPr>
            <w:color w:val="0000FF"/>
            <w:sz w:val="24"/>
            <w:szCs w:val="24"/>
          </w:rPr>
          <w:t>частью 1.1 статьи 16</w:t>
        </w:r>
      </w:hyperlink>
      <w:r w:rsidRPr="00A4066C">
        <w:rP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66C" w:rsidRPr="00A4066C" w:rsidRDefault="00A4066C" w:rsidP="00A4066C">
      <w:pPr>
        <w:pStyle w:val="a6"/>
        <w:jc w:val="both"/>
        <w:rPr>
          <w:sz w:val="24"/>
          <w:szCs w:val="24"/>
        </w:rPr>
      </w:pPr>
      <w:r w:rsidRPr="00A4066C">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066C" w:rsidRPr="00A4066C" w:rsidRDefault="00A4066C" w:rsidP="00A4066C">
      <w:pPr>
        <w:pStyle w:val="a6"/>
        <w:jc w:val="both"/>
        <w:rPr>
          <w:sz w:val="24"/>
          <w:szCs w:val="24"/>
        </w:rPr>
      </w:pPr>
      <w:r w:rsidRPr="00A4066C">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незамедлительно направляют имеющиеся материалы в органы прокуратуры.</w:t>
      </w:r>
    </w:p>
    <w:p w:rsidR="00A4066C" w:rsidRPr="00A4066C" w:rsidRDefault="00A4066C" w:rsidP="00A4066C">
      <w:pPr>
        <w:pStyle w:val="a6"/>
        <w:jc w:val="both"/>
        <w:rPr>
          <w:sz w:val="24"/>
          <w:szCs w:val="24"/>
        </w:rPr>
      </w:pPr>
      <w:r w:rsidRPr="00A4066C">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w:t>
      </w:r>
      <w:hyperlink r:id="rId53" w:history="1">
        <w:r w:rsidRPr="00A4066C">
          <w:rPr>
            <w:color w:val="0000FF"/>
            <w:sz w:val="24"/>
            <w:szCs w:val="24"/>
          </w:rPr>
          <w:t>частью 1.1 статьи 16</w:t>
        </w:r>
      </w:hyperlink>
      <w:r w:rsidRPr="00A4066C">
        <w:rPr>
          <w:sz w:val="24"/>
          <w:szCs w:val="24"/>
        </w:rPr>
        <w:t xml:space="preserve"> Федерального закона N 210-ФЗ, в судебном порядке в соответствии с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4" w:history="1">
        <w:r w:rsidRPr="00A4066C">
          <w:rPr>
            <w:color w:val="0000FF"/>
            <w:sz w:val="24"/>
            <w:szCs w:val="24"/>
          </w:rPr>
          <w:t>законом</w:t>
        </w:r>
      </w:hyperlink>
      <w:r w:rsidRPr="00A4066C">
        <w:rPr>
          <w:sz w:val="24"/>
          <w:szCs w:val="24"/>
        </w:rPr>
        <w:t xml:space="preserve"> от 02.05.2006 N 59-ФЗ "О порядке рассмотрения обращений граждан Российской Федерации".</w:t>
      </w:r>
    </w:p>
    <w:p w:rsidR="00A4066C" w:rsidRPr="00A4066C" w:rsidRDefault="00A4066C" w:rsidP="00A4066C">
      <w:pPr>
        <w:pStyle w:val="a6"/>
        <w:jc w:val="both"/>
        <w:rPr>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lastRenderedPageBreak/>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C13F32" w:rsidRDefault="00A4066C" w:rsidP="00C13F32">
      <w:pPr>
        <w:pStyle w:val="ConsPlusNormal"/>
        <w:jc w:val="right"/>
        <w:rPr>
          <w:rFonts w:ascii="Times New Roman" w:hAnsi="Times New Roman" w:cs="Times New Roman"/>
        </w:rPr>
      </w:pPr>
      <w:r w:rsidRPr="00EC63B7">
        <w:rPr>
          <w:rFonts w:ascii="Times New Roman" w:hAnsi="Times New Roman" w:cs="Times New Roman"/>
        </w:rPr>
        <w:t>услуги "</w:t>
      </w:r>
      <w:r w:rsidR="00C13F32">
        <w:rPr>
          <w:rFonts w:ascii="Times New Roman" w:hAnsi="Times New Roman" w:cs="Times New Roman"/>
        </w:rPr>
        <w:t xml:space="preserve">Предоставление разрешения на </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отклонение от предельных параметров</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разрешенного строительства, реконструкции</w:t>
      </w:r>
    </w:p>
    <w:p w:rsidR="00A4066C" w:rsidRPr="00EC63B7" w:rsidRDefault="00C13F32" w:rsidP="00C13F32">
      <w:pPr>
        <w:pStyle w:val="ConsPlusNormal"/>
        <w:jc w:val="right"/>
        <w:rPr>
          <w:rFonts w:ascii="Times New Roman" w:hAnsi="Times New Roman" w:cs="Times New Roman"/>
        </w:rPr>
      </w:pPr>
      <w:r>
        <w:rPr>
          <w:rFonts w:ascii="Times New Roman" w:hAnsi="Times New Roman" w:cs="Times New Roman"/>
        </w:rPr>
        <w:t xml:space="preserve"> объектов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rmal"/>
        <w:jc w:val="both"/>
        <w:rPr>
          <w:rFonts w:ascii="Times New Roman" w:hAnsi="Times New Roman" w:cs="Times New Roman"/>
          <w:sz w:val="24"/>
          <w:szCs w:val="24"/>
        </w:rPr>
      </w:pPr>
    </w:p>
    <w:p w:rsidR="00C13F32" w:rsidRPr="00C13F32" w:rsidRDefault="00A4066C" w:rsidP="00EC63B7">
      <w:pPr>
        <w:pStyle w:val="ConsPlusNonformat"/>
        <w:jc w:val="right"/>
        <w:rPr>
          <w:rStyle w:val="a7"/>
          <w:rFonts w:eastAsiaTheme="minorEastAsia"/>
          <w:sz w:val="24"/>
          <w:szCs w:val="24"/>
        </w:rPr>
      </w:pPr>
      <w:r w:rsidRPr="00C13F32">
        <w:rPr>
          <w:rStyle w:val="a7"/>
          <w:rFonts w:eastAsiaTheme="minorEastAsia"/>
          <w:sz w:val="24"/>
          <w:szCs w:val="24"/>
        </w:rPr>
        <w:t xml:space="preserve">                       В </w:t>
      </w:r>
      <w:r w:rsidR="00C13F32" w:rsidRPr="00C13F32">
        <w:rPr>
          <w:rStyle w:val="a7"/>
          <w:rFonts w:eastAsiaTheme="minorEastAsia"/>
          <w:sz w:val="24"/>
          <w:szCs w:val="24"/>
        </w:rPr>
        <w:t xml:space="preserve"> комиссию по подготовке проекта правил</w:t>
      </w:r>
    </w:p>
    <w:p w:rsidR="00C13F32" w:rsidRPr="00C13F32" w:rsidRDefault="00C13F32" w:rsidP="00C13F32">
      <w:pPr>
        <w:pStyle w:val="ConsPlusNonformat"/>
        <w:jc w:val="right"/>
        <w:rPr>
          <w:rFonts w:ascii="Times New Roman" w:hAnsi="Times New Roman" w:cs="Times New Roman"/>
          <w:sz w:val="24"/>
          <w:szCs w:val="24"/>
        </w:rPr>
      </w:pPr>
      <w:r w:rsidRPr="00C13F32">
        <w:rPr>
          <w:rStyle w:val="a7"/>
          <w:rFonts w:eastAsiaTheme="minorEastAsia"/>
          <w:sz w:val="24"/>
          <w:szCs w:val="24"/>
        </w:rPr>
        <w:t xml:space="preserve">                  землепользования и застройки</w:t>
      </w:r>
      <w:r w:rsidRPr="00C13F32">
        <w:rPr>
          <w:sz w:val="24"/>
          <w:szCs w:val="24"/>
        </w:rPr>
        <w:t xml:space="preserve"> </w:t>
      </w:r>
      <w:r w:rsidRPr="00C13F32">
        <w:rPr>
          <w:rFonts w:ascii="Times New Roman" w:hAnsi="Times New Roman" w:cs="Times New Roman"/>
          <w:sz w:val="24"/>
          <w:szCs w:val="24"/>
        </w:rPr>
        <w:t>Котельниковского</w:t>
      </w:r>
    </w:p>
    <w:p w:rsidR="00A4066C" w:rsidRPr="00EC63B7" w:rsidRDefault="00C13F32" w:rsidP="00EC63B7">
      <w:pPr>
        <w:pStyle w:val="ConsPlusNonformat"/>
        <w:jc w:val="right"/>
        <w:rPr>
          <w:rFonts w:ascii="Times New Roman" w:hAnsi="Times New Roman" w:cs="Times New Roman"/>
        </w:rPr>
      </w:pPr>
      <w:r w:rsidRPr="00C13F32">
        <w:rPr>
          <w:rFonts w:ascii="Times New Roman" w:hAnsi="Times New Roman" w:cs="Times New Roman"/>
          <w:sz w:val="24"/>
          <w:szCs w:val="24"/>
        </w:rPr>
        <w:t xml:space="preserve"> городского поселения</w:t>
      </w:r>
      <w:r w:rsidR="00A4066C" w:rsidRPr="00C13F32">
        <w:rPr>
          <w:rFonts w:ascii="Times New Roman" w:hAnsi="Times New Roman" w:cs="Times New Roman"/>
          <w:sz w:val="24"/>
          <w:szCs w:val="24"/>
        </w:rPr>
        <w:t>)</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A4066C" w:rsidRPr="00C13F32" w:rsidRDefault="00A4066C" w:rsidP="00C13F32">
      <w:pPr>
        <w:pStyle w:val="a6"/>
        <w:jc w:val="center"/>
        <w:rPr>
          <w:b/>
          <w:sz w:val="24"/>
          <w:szCs w:val="24"/>
        </w:rPr>
      </w:pPr>
      <w:bookmarkStart w:id="5" w:name="P415"/>
      <w:bookmarkEnd w:id="5"/>
      <w:r w:rsidRPr="00C13F32">
        <w:rPr>
          <w:b/>
          <w:sz w:val="24"/>
          <w:szCs w:val="24"/>
        </w:rPr>
        <w:t>ЗАЯВЛЕНИЕ</w:t>
      </w:r>
    </w:p>
    <w:p w:rsidR="00A4066C" w:rsidRPr="00C13F32" w:rsidRDefault="00C13F32" w:rsidP="00C13F32">
      <w:pPr>
        <w:pStyle w:val="a6"/>
        <w:jc w:val="center"/>
        <w:rPr>
          <w:b/>
          <w:sz w:val="24"/>
          <w:szCs w:val="24"/>
        </w:rPr>
      </w:pPr>
      <w:r w:rsidRPr="00C13F32">
        <w:rPr>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3F32" w:rsidRPr="00C568E3" w:rsidRDefault="00C13F32" w:rsidP="00C13F32">
      <w:pPr>
        <w:pStyle w:val="ConsPlusNonformat"/>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63"/>
      </w:tblGrid>
      <w:tr w:rsidR="00582577" w:rsidRPr="00582577">
        <w:trPr>
          <w:trHeight w:val="385"/>
        </w:trPr>
        <w:tc>
          <w:tcPr>
            <w:tcW w:w="8963" w:type="dxa"/>
          </w:tcPr>
          <w:p w:rsidR="00582577" w:rsidRPr="00582577" w:rsidRDefault="00582577" w:rsidP="00582577">
            <w:pPr>
              <w:pStyle w:val="Default"/>
              <w:jc w:val="both"/>
            </w:pPr>
            <w:r w:rsidRPr="00582577">
              <w:t xml:space="preserve">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c>
      </w:tr>
    </w:tbl>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w:t>
      </w:r>
      <w:r w:rsidR="00EC63B7">
        <w:rPr>
          <w:rFonts w:ascii="Times New Roman" w:hAnsi="Times New Roman" w:cs="Times New Roman"/>
          <w:sz w:val="24"/>
          <w:szCs w:val="24"/>
        </w:rPr>
        <w:t>__</w:t>
      </w:r>
      <w:r w:rsidRPr="00C568E3">
        <w:rPr>
          <w:rFonts w:ascii="Times New Roman" w:hAnsi="Times New Roman" w:cs="Times New Roman"/>
          <w:sz w:val="24"/>
          <w:szCs w:val="24"/>
        </w:rPr>
        <w:t>____</w:t>
      </w:r>
    </w:p>
    <w:p w:rsidR="00A4066C" w:rsidRDefault="00A4066C" w:rsidP="00582577">
      <w:pPr>
        <w:pStyle w:val="ConsPlusNonformat"/>
        <w:jc w:val="center"/>
        <w:rPr>
          <w:rFonts w:ascii="Times New Roman" w:hAnsi="Times New Roman" w:cs="Times New Roman"/>
        </w:rPr>
      </w:pPr>
      <w:r w:rsidRPr="00EC63B7">
        <w:rPr>
          <w:rFonts w:ascii="Times New Roman" w:hAnsi="Times New Roman" w:cs="Times New Roman"/>
        </w:rPr>
        <w:t>(</w:t>
      </w:r>
      <w:r w:rsidR="00582577">
        <w:rPr>
          <w:rFonts w:ascii="Times New Roman" w:hAnsi="Times New Roman" w:cs="Times New Roman"/>
        </w:rPr>
        <w:t>указывается наименование объекта капитального строительства</w:t>
      </w:r>
      <w:r w:rsidRPr="00EC63B7">
        <w:rPr>
          <w:rFonts w:ascii="Times New Roman" w:hAnsi="Times New Roman" w:cs="Times New Roman"/>
        </w:rPr>
        <w:t>)</w:t>
      </w:r>
    </w:p>
    <w:p w:rsidR="00A3345E" w:rsidRPr="00EC63B7" w:rsidRDefault="00A3345E" w:rsidP="00582577">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67B2A" w:rsidRDefault="00A3345E"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планируемого </w:t>
      </w:r>
      <w:r w:rsidR="00A4066C" w:rsidRPr="00C568E3">
        <w:rPr>
          <w:rFonts w:ascii="Times New Roman" w:hAnsi="Times New Roman" w:cs="Times New Roman"/>
          <w:sz w:val="24"/>
          <w:szCs w:val="24"/>
        </w:rPr>
        <w:t xml:space="preserve"> </w:t>
      </w:r>
      <w:r>
        <w:rPr>
          <w:rFonts w:ascii="Times New Roman" w:hAnsi="Times New Roman" w:cs="Times New Roman"/>
          <w:sz w:val="24"/>
          <w:szCs w:val="24"/>
        </w:rPr>
        <w:t>к строительству (расположенного) на земельном участке</w:t>
      </w:r>
      <w:r w:rsidR="00167B2A">
        <w:rPr>
          <w:rFonts w:ascii="Times New Roman" w:hAnsi="Times New Roman" w:cs="Times New Roman"/>
          <w:sz w:val="24"/>
          <w:szCs w:val="24"/>
        </w:rPr>
        <w:t xml:space="preserve"> с кадастровым номером _____________________________________________________________________</w:t>
      </w:r>
      <w:r>
        <w:rPr>
          <w:rFonts w:ascii="Times New Roman" w:hAnsi="Times New Roman" w:cs="Times New Roman"/>
          <w:sz w:val="24"/>
          <w:szCs w:val="24"/>
        </w:rPr>
        <w:t xml:space="preserve"> </w:t>
      </w:r>
      <w:r w:rsidR="00A4066C" w:rsidRPr="00C568E3">
        <w:rPr>
          <w:rFonts w:ascii="Times New Roman" w:hAnsi="Times New Roman" w:cs="Times New Roman"/>
          <w:sz w:val="24"/>
          <w:szCs w:val="24"/>
        </w:rPr>
        <w:t>_______________________________________</w:t>
      </w:r>
      <w:r w:rsidR="00EC63B7">
        <w:rPr>
          <w:rFonts w:ascii="Times New Roman" w:hAnsi="Times New Roman" w:cs="Times New Roman"/>
          <w:sz w:val="24"/>
          <w:szCs w:val="24"/>
        </w:rPr>
        <w:t>_____</w:t>
      </w:r>
      <w:r w:rsidR="00A4066C" w:rsidRPr="00C568E3">
        <w:rPr>
          <w:rFonts w:ascii="Times New Roman" w:hAnsi="Times New Roman" w:cs="Times New Roman"/>
          <w:sz w:val="24"/>
          <w:szCs w:val="24"/>
        </w:rPr>
        <w:t>_______</w:t>
      </w:r>
      <w:r w:rsidR="00167B2A">
        <w:rPr>
          <w:rFonts w:ascii="Times New Roman" w:hAnsi="Times New Roman" w:cs="Times New Roman"/>
          <w:sz w:val="24"/>
          <w:szCs w:val="24"/>
        </w:rPr>
        <w:t>_________________________</w:t>
      </w:r>
      <w:r w:rsidR="00A4066C" w:rsidRPr="00C568E3">
        <w:rPr>
          <w:rFonts w:ascii="Times New Roman" w:hAnsi="Times New Roman" w:cs="Times New Roman"/>
          <w:sz w:val="24"/>
          <w:szCs w:val="24"/>
        </w:rPr>
        <w:t>_</w:t>
      </w:r>
    </w:p>
    <w:p w:rsidR="00A4066C" w:rsidRPr="00C568E3" w:rsidRDefault="00167B2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4066C" w:rsidRPr="00C568E3">
        <w:rPr>
          <w:rFonts w:ascii="Times New Roman" w:hAnsi="Times New Roman" w:cs="Times New Roman"/>
          <w:sz w:val="24"/>
          <w:szCs w:val="24"/>
        </w:rPr>
        <w:t>,</w:t>
      </w:r>
    </w:p>
    <w:p w:rsidR="00A4066C" w:rsidRPr="00EC63B7" w:rsidRDefault="00A4066C" w:rsidP="00A4066C">
      <w:pPr>
        <w:pStyle w:val="ConsPlusNonformat"/>
        <w:jc w:val="both"/>
        <w:rPr>
          <w:rFonts w:ascii="Times New Roman" w:hAnsi="Times New Roman" w:cs="Times New Roman"/>
        </w:rPr>
      </w:pPr>
      <w:r w:rsidRPr="00C568E3">
        <w:rPr>
          <w:rFonts w:ascii="Times New Roman" w:hAnsi="Times New Roman" w:cs="Times New Roman"/>
          <w:sz w:val="24"/>
          <w:szCs w:val="24"/>
        </w:rPr>
        <w:t xml:space="preserve">                          </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размещаемого(ых) в границах ___________________________________________</w:t>
      </w:r>
      <w:r w:rsidR="00EC63B7">
        <w:rPr>
          <w:rFonts w:ascii="Times New Roman" w:hAnsi="Times New Roman" w:cs="Times New Roman"/>
          <w:sz w:val="24"/>
          <w:szCs w:val="24"/>
        </w:rPr>
        <w:t>____</w:t>
      </w:r>
      <w:r w:rsidRPr="00C568E3">
        <w:rPr>
          <w:rFonts w:ascii="Times New Roman" w:hAnsi="Times New Roman" w:cs="Times New Roman"/>
          <w:sz w:val="24"/>
          <w:szCs w:val="24"/>
        </w:rPr>
        <w:t>____</w:t>
      </w:r>
    </w:p>
    <w:p w:rsidR="00A4066C" w:rsidRPr="00EC63B7" w:rsidRDefault="0039584A" w:rsidP="0039584A">
      <w:pPr>
        <w:pStyle w:val="ConsPlusNonformat"/>
        <w:jc w:val="center"/>
        <w:rPr>
          <w:rFonts w:ascii="Times New Roman" w:hAnsi="Times New Roman" w:cs="Times New Roman"/>
        </w:rPr>
      </w:pPr>
      <w:r>
        <w:rPr>
          <w:rFonts w:ascii="Times New Roman" w:hAnsi="Times New Roman" w:cs="Times New Roman"/>
        </w:rPr>
        <w:t>(указываю</w:t>
      </w:r>
      <w:r w:rsidR="00A4066C" w:rsidRPr="00EC63B7">
        <w:rPr>
          <w:rFonts w:ascii="Times New Roman" w:hAnsi="Times New Roman" w:cs="Times New Roman"/>
        </w:rPr>
        <w:t>тся</w:t>
      </w:r>
      <w:r>
        <w:rPr>
          <w:rFonts w:ascii="Times New Roman" w:hAnsi="Times New Roman" w:cs="Times New Roman"/>
        </w:rPr>
        <w:t xml:space="preserve"> запрашиваемые</w:t>
      </w:r>
      <w:r w:rsidR="00A4066C" w:rsidRPr="00EC63B7">
        <w:rPr>
          <w:rFonts w:ascii="Times New Roman" w:hAnsi="Times New Roman" w:cs="Times New Roman"/>
        </w:rPr>
        <w:t xml:space="preserve"> </w:t>
      </w:r>
      <w:r>
        <w:rPr>
          <w:rFonts w:ascii="Times New Roman" w:hAnsi="Times New Roman" w:cs="Times New Roman"/>
        </w:rPr>
        <w:t>параметры разрешенного строительства, реконструкции объекта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(1) ________</w:t>
      </w:r>
      <w:r w:rsidR="00A4066C" w:rsidRPr="00C568E3">
        <w:rPr>
          <w:rFonts w:ascii="Times New Roman" w:hAnsi="Times New Roman" w:cs="Times New Roman"/>
          <w:sz w:val="24"/>
          <w:szCs w:val="24"/>
        </w:rPr>
        <w:t>_______________________</w:t>
      </w:r>
      <w:r w:rsidR="00EC63B7">
        <w:rPr>
          <w:rFonts w:ascii="Times New Roman" w:hAnsi="Times New Roman" w:cs="Times New Roman"/>
          <w:sz w:val="24"/>
          <w:szCs w:val="24"/>
        </w:rPr>
        <w:t>___</w:t>
      </w:r>
      <w:r w:rsidR="00A4066C" w:rsidRPr="00C568E3">
        <w:rPr>
          <w:rFonts w:ascii="Times New Roman" w:hAnsi="Times New Roman" w:cs="Times New Roman"/>
          <w:sz w:val="24"/>
          <w:szCs w:val="24"/>
        </w:rPr>
        <w:t>______________________________</w:t>
      </w:r>
    </w:p>
    <w:p w:rsidR="00A4066C"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4066C" w:rsidRPr="00C568E3">
        <w:rPr>
          <w:rFonts w:ascii="Times New Roman" w:hAnsi="Times New Roman" w:cs="Times New Roman"/>
          <w:sz w:val="24"/>
          <w:szCs w:val="24"/>
        </w:rPr>
        <w:t>.</w:t>
      </w:r>
    </w:p>
    <w:p w:rsidR="00A4066C" w:rsidRPr="00C568E3" w:rsidRDefault="00A4066C" w:rsidP="00A4066C">
      <w:pPr>
        <w:pStyle w:val="ConsPlusNonformat"/>
        <w:jc w:val="both"/>
        <w:rPr>
          <w:rFonts w:ascii="Times New Roman" w:hAnsi="Times New Roman" w:cs="Times New Roman"/>
          <w:sz w:val="24"/>
          <w:szCs w:val="24"/>
        </w:rPr>
      </w:pPr>
    </w:p>
    <w:p w:rsidR="00EC63B7"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Приложение: </w:t>
      </w:r>
    </w:p>
    <w:p w:rsidR="0039584A" w:rsidRDefault="0039584A" w:rsidP="00A4066C">
      <w:pPr>
        <w:pStyle w:val="ConsPlusNonformat"/>
        <w:jc w:val="both"/>
        <w:rPr>
          <w:rFonts w:ascii="Times New Roman" w:hAnsi="Times New Roman" w:cs="Times New Roman"/>
          <w:sz w:val="24"/>
          <w:szCs w:val="24"/>
        </w:rPr>
      </w:pPr>
    </w:p>
    <w:p w:rsidR="00A4066C"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39584A"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______________________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________________________</w:t>
      </w:r>
    </w:p>
    <w:p w:rsidR="00A4066C" w:rsidRPr="00EC63B7"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0039584A">
        <w:rPr>
          <w:rFonts w:ascii="Times New Roman" w:hAnsi="Times New Roman" w:cs="Times New Roman"/>
        </w:rPr>
        <w:t xml:space="preserve">                                 </w:t>
      </w:r>
      <w:r w:rsidR="00EC63B7">
        <w:rPr>
          <w:rFonts w:ascii="Times New Roman" w:hAnsi="Times New Roman" w:cs="Times New Roman"/>
        </w:rPr>
        <w:t xml:space="preserve"> </w:t>
      </w:r>
      <w:r w:rsidRPr="00EC63B7">
        <w:rPr>
          <w:rFonts w:ascii="Times New Roman" w:hAnsi="Times New Roman" w:cs="Times New Roman"/>
        </w:rPr>
        <w:t xml:space="preserve">   (Ф.И.О.)</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BF0554" w:rsidRPr="00A4066C" w:rsidRDefault="00A4066C" w:rsidP="0039584A">
      <w:pPr>
        <w:pStyle w:val="ConsPlusNonformat"/>
        <w:jc w:val="both"/>
        <w:rPr>
          <w:sz w:val="24"/>
          <w:szCs w:val="24"/>
        </w:rPr>
      </w:pPr>
      <w:r w:rsidRPr="00C568E3">
        <w:rPr>
          <w:rFonts w:ascii="Times New Roman" w:hAnsi="Times New Roman" w:cs="Times New Roman"/>
          <w:sz w:val="24"/>
          <w:szCs w:val="24"/>
        </w:rPr>
        <w:t>__________________________________________________________________________.</w:t>
      </w:r>
    </w:p>
    <w:sectPr w:rsidR="00BF055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64" w:rsidRDefault="001B1764" w:rsidP="00EA6A92">
      <w:r>
        <w:separator/>
      </w:r>
    </w:p>
  </w:endnote>
  <w:endnote w:type="continuationSeparator" w:id="0">
    <w:p w:rsidR="001B1764" w:rsidRDefault="001B1764"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64" w:rsidRDefault="001B1764" w:rsidP="00EA6A92">
      <w:r>
        <w:separator/>
      </w:r>
    </w:p>
  </w:footnote>
  <w:footnote w:type="continuationSeparator" w:id="0">
    <w:p w:rsidR="001B1764" w:rsidRDefault="001B1764"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71A22"/>
    <w:rsid w:val="000732C7"/>
    <w:rsid w:val="00074AAD"/>
    <w:rsid w:val="000933FA"/>
    <w:rsid w:val="00096A7C"/>
    <w:rsid w:val="000A395C"/>
    <w:rsid w:val="000A3F07"/>
    <w:rsid w:val="000B66F9"/>
    <w:rsid w:val="000E10FD"/>
    <w:rsid w:val="000E66F4"/>
    <w:rsid w:val="000F31F9"/>
    <w:rsid w:val="000F6DDB"/>
    <w:rsid w:val="0011524B"/>
    <w:rsid w:val="00145026"/>
    <w:rsid w:val="00151A54"/>
    <w:rsid w:val="001611AB"/>
    <w:rsid w:val="00167B2A"/>
    <w:rsid w:val="001720AE"/>
    <w:rsid w:val="00184431"/>
    <w:rsid w:val="00194F13"/>
    <w:rsid w:val="00196439"/>
    <w:rsid w:val="00197FF8"/>
    <w:rsid w:val="001B1764"/>
    <w:rsid w:val="001B3424"/>
    <w:rsid w:val="001B4CC1"/>
    <w:rsid w:val="001D4258"/>
    <w:rsid w:val="001D6B13"/>
    <w:rsid w:val="001D6F0F"/>
    <w:rsid w:val="001D7D13"/>
    <w:rsid w:val="001E2525"/>
    <w:rsid w:val="002127D4"/>
    <w:rsid w:val="00214E14"/>
    <w:rsid w:val="00220ED9"/>
    <w:rsid w:val="0022568D"/>
    <w:rsid w:val="00232D80"/>
    <w:rsid w:val="002476D5"/>
    <w:rsid w:val="002736EF"/>
    <w:rsid w:val="00274804"/>
    <w:rsid w:val="00276A6C"/>
    <w:rsid w:val="00280B52"/>
    <w:rsid w:val="002925FF"/>
    <w:rsid w:val="00295C1F"/>
    <w:rsid w:val="002A6F94"/>
    <w:rsid w:val="002B2FC3"/>
    <w:rsid w:val="002B572A"/>
    <w:rsid w:val="002C4CAF"/>
    <w:rsid w:val="002D378C"/>
    <w:rsid w:val="002D541D"/>
    <w:rsid w:val="002E725D"/>
    <w:rsid w:val="002E7626"/>
    <w:rsid w:val="00304762"/>
    <w:rsid w:val="0031295A"/>
    <w:rsid w:val="00313DE5"/>
    <w:rsid w:val="00326B4D"/>
    <w:rsid w:val="00334809"/>
    <w:rsid w:val="003446A0"/>
    <w:rsid w:val="003627A3"/>
    <w:rsid w:val="003707ED"/>
    <w:rsid w:val="00372A19"/>
    <w:rsid w:val="00375C17"/>
    <w:rsid w:val="00380FBF"/>
    <w:rsid w:val="0039584A"/>
    <w:rsid w:val="003C23FE"/>
    <w:rsid w:val="003D14B4"/>
    <w:rsid w:val="003E5952"/>
    <w:rsid w:val="003E7CA6"/>
    <w:rsid w:val="003F59D4"/>
    <w:rsid w:val="00400243"/>
    <w:rsid w:val="0040362E"/>
    <w:rsid w:val="00413BD5"/>
    <w:rsid w:val="004219B9"/>
    <w:rsid w:val="004333DC"/>
    <w:rsid w:val="0044592D"/>
    <w:rsid w:val="0044683F"/>
    <w:rsid w:val="00450961"/>
    <w:rsid w:val="004554F1"/>
    <w:rsid w:val="00460BA9"/>
    <w:rsid w:val="004641A6"/>
    <w:rsid w:val="00465A0A"/>
    <w:rsid w:val="004719EB"/>
    <w:rsid w:val="00472B7B"/>
    <w:rsid w:val="00475A23"/>
    <w:rsid w:val="00477BC6"/>
    <w:rsid w:val="0048201F"/>
    <w:rsid w:val="00487888"/>
    <w:rsid w:val="00487A8F"/>
    <w:rsid w:val="00490C66"/>
    <w:rsid w:val="004974CB"/>
    <w:rsid w:val="004C564A"/>
    <w:rsid w:val="004D4FBD"/>
    <w:rsid w:val="004D56A3"/>
    <w:rsid w:val="004D591C"/>
    <w:rsid w:val="004E33C7"/>
    <w:rsid w:val="004E4744"/>
    <w:rsid w:val="004F0F26"/>
    <w:rsid w:val="00511226"/>
    <w:rsid w:val="00523DF6"/>
    <w:rsid w:val="0052466D"/>
    <w:rsid w:val="005257AA"/>
    <w:rsid w:val="00527B26"/>
    <w:rsid w:val="0053433C"/>
    <w:rsid w:val="005403CB"/>
    <w:rsid w:val="00540E7C"/>
    <w:rsid w:val="00542279"/>
    <w:rsid w:val="00572653"/>
    <w:rsid w:val="00582577"/>
    <w:rsid w:val="00582E56"/>
    <w:rsid w:val="00597A8B"/>
    <w:rsid w:val="005A2B9D"/>
    <w:rsid w:val="005A731C"/>
    <w:rsid w:val="005A7FAE"/>
    <w:rsid w:val="005C169A"/>
    <w:rsid w:val="005D63E9"/>
    <w:rsid w:val="005E1B04"/>
    <w:rsid w:val="005E2607"/>
    <w:rsid w:val="005E336A"/>
    <w:rsid w:val="005E53EE"/>
    <w:rsid w:val="005F1CE3"/>
    <w:rsid w:val="00612954"/>
    <w:rsid w:val="00621875"/>
    <w:rsid w:val="006440FB"/>
    <w:rsid w:val="0065488E"/>
    <w:rsid w:val="00664179"/>
    <w:rsid w:val="00664770"/>
    <w:rsid w:val="006852FB"/>
    <w:rsid w:val="00686AD5"/>
    <w:rsid w:val="00687F8F"/>
    <w:rsid w:val="0069433E"/>
    <w:rsid w:val="006B154C"/>
    <w:rsid w:val="006C45CE"/>
    <w:rsid w:val="006F34B5"/>
    <w:rsid w:val="006F5A6B"/>
    <w:rsid w:val="007021AE"/>
    <w:rsid w:val="007177C6"/>
    <w:rsid w:val="007276EF"/>
    <w:rsid w:val="0072786A"/>
    <w:rsid w:val="0073342A"/>
    <w:rsid w:val="0073698D"/>
    <w:rsid w:val="00765919"/>
    <w:rsid w:val="00787FF3"/>
    <w:rsid w:val="007A78E0"/>
    <w:rsid w:val="007C0783"/>
    <w:rsid w:val="007C2362"/>
    <w:rsid w:val="007C4AD3"/>
    <w:rsid w:val="007E5A80"/>
    <w:rsid w:val="007F2A0D"/>
    <w:rsid w:val="007F2A52"/>
    <w:rsid w:val="007F3BD6"/>
    <w:rsid w:val="007F651E"/>
    <w:rsid w:val="007F65D0"/>
    <w:rsid w:val="007F7901"/>
    <w:rsid w:val="008028F6"/>
    <w:rsid w:val="00803252"/>
    <w:rsid w:val="00830FA1"/>
    <w:rsid w:val="008322DD"/>
    <w:rsid w:val="00867172"/>
    <w:rsid w:val="00872166"/>
    <w:rsid w:val="00874B47"/>
    <w:rsid w:val="00875DB9"/>
    <w:rsid w:val="00880CEB"/>
    <w:rsid w:val="00882E57"/>
    <w:rsid w:val="008837A2"/>
    <w:rsid w:val="00887E9F"/>
    <w:rsid w:val="00890860"/>
    <w:rsid w:val="0089154B"/>
    <w:rsid w:val="0089177F"/>
    <w:rsid w:val="008A1F0A"/>
    <w:rsid w:val="008A6617"/>
    <w:rsid w:val="008B1082"/>
    <w:rsid w:val="008B5E7A"/>
    <w:rsid w:val="008B758B"/>
    <w:rsid w:val="008C3E4D"/>
    <w:rsid w:val="008D7C29"/>
    <w:rsid w:val="008E5BE5"/>
    <w:rsid w:val="008F11E1"/>
    <w:rsid w:val="008F3D48"/>
    <w:rsid w:val="008F73B4"/>
    <w:rsid w:val="00902EE9"/>
    <w:rsid w:val="00903894"/>
    <w:rsid w:val="0090704A"/>
    <w:rsid w:val="00916D70"/>
    <w:rsid w:val="00916ED7"/>
    <w:rsid w:val="00924E1F"/>
    <w:rsid w:val="00931260"/>
    <w:rsid w:val="009518EE"/>
    <w:rsid w:val="00963236"/>
    <w:rsid w:val="00975CDD"/>
    <w:rsid w:val="00980566"/>
    <w:rsid w:val="0098197F"/>
    <w:rsid w:val="00984BAC"/>
    <w:rsid w:val="0098603B"/>
    <w:rsid w:val="009C122F"/>
    <w:rsid w:val="00A03A27"/>
    <w:rsid w:val="00A17B1C"/>
    <w:rsid w:val="00A21D5B"/>
    <w:rsid w:val="00A271A8"/>
    <w:rsid w:val="00A3345E"/>
    <w:rsid w:val="00A4066C"/>
    <w:rsid w:val="00A451BB"/>
    <w:rsid w:val="00A51163"/>
    <w:rsid w:val="00A55CB6"/>
    <w:rsid w:val="00A6497E"/>
    <w:rsid w:val="00A6599B"/>
    <w:rsid w:val="00A674F6"/>
    <w:rsid w:val="00A7560F"/>
    <w:rsid w:val="00A826D2"/>
    <w:rsid w:val="00A85D0F"/>
    <w:rsid w:val="00A86A40"/>
    <w:rsid w:val="00AC5A99"/>
    <w:rsid w:val="00AD1EBD"/>
    <w:rsid w:val="00AD682F"/>
    <w:rsid w:val="00AE1AC7"/>
    <w:rsid w:val="00AE40CD"/>
    <w:rsid w:val="00AE6144"/>
    <w:rsid w:val="00AF51A7"/>
    <w:rsid w:val="00AF7BD6"/>
    <w:rsid w:val="00B047BB"/>
    <w:rsid w:val="00B0591E"/>
    <w:rsid w:val="00B25A13"/>
    <w:rsid w:val="00B26571"/>
    <w:rsid w:val="00B34AB4"/>
    <w:rsid w:val="00B35098"/>
    <w:rsid w:val="00B357A4"/>
    <w:rsid w:val="00B437F6"/>
    <w:rsid w:val="00B553B0"/>
    <w:rsid w:val="00B750F2"/>
    <w:rsid w:val="00B820E1"/>
    <w:rsid w:val="00BA3AEF"/>
    <w:rsid w:val="00BB2ED6"/>
    <w:rsid w:val="00BB41E4"/>
    <w:rsid w:val="00BC1CCF"/>
    <w:rsid w:val="00BC3C77"/>
    <w:rsid w:val="00BE63FF"/>
    <w:rsid w:val="00BF0554"/>
    <w:rsid w:val="00BF6754"/>
    <w:rsid w:val="00C03535"/>
    <w:rsid w:val="00C13F32"/>
    <w:rsid w:val="00C22360"/>
    <w:rsid w:val="00C34F29"/>
    <w:rsid w:val="00C37DB7"/>
    <w:rsid w:val="00C526D0"/>
    <w:rsid w:val="00C64564"/>
    <w:rsid w:val="00C80E38"/>
    <w:rsid w:val="00C8143F"/>
    <w:rsid w:val="00C91241"/>
    <w:rsid w:val="00CA3D67"/>
    <w:rsid w:val="00CB615A"/>
    <w:rsid w:val="00CB7E69"/>
    <w:rsid w:val="00CD0526"/>
    <w:rsid w:val="00CD68E3"/>
    <w:rsid w:val="00CE1ADB"/>
    <w:rsid w:val="00CE7861"/>
    <w:rsid w:val="00CF15B2"/>
    <w:rsid w:val="00D00D77"/>
    <w:rsid w:val="00D23591"/>
    <w:rsid w:val="00D40FC5"/>
    <w:rsid w:val="00D46C8D"/>
    <w:rsid w:val="00D514CB"/>
    <w:rsid w:val="00D55405"/>
    <w:rsid w:val="00D71BCB"/>
    <w:rsid w:val="00D835DF"/>
    <w:rsid w:val="00DA716E"/>
    <w:rsid w:val="00DB0427"/>
    <w:rsid w:val="00DE163B"/>
    <w:rsid w:val="00DE1FA1"/>
    <w:rsid w:val="00E0165B"/>
    <w:rsid w:val="00E01D3C"/>
    <w:rsid w:val="00E05C51"/>
    <w:rsid w:val="00E12C26"/>
    <w:rsid w:val="00E144F0"/>
    <w:rsid w:val="00E1531D"/>
    <w:rsid w:val="00E269FA"/>
    <w:rsid w:val="00E3226C"/>
    <w:rsid w:val="00E339A8"/>
    <w:rsid w:val="00E35589"/>
    <w:rsid w:val="00E5150A"/>
    <w:rsid w:val="00E57ACD"/>
    <w:rsid w:val="00E62F2D"/>
    <w:rsid w:val="00E67C33"/>
    <w:rsid w:val="00E73D6B"/>
    <w:rsid w:val="00E74A6E"/>
    <w:rsid w:val="00E81F2D"/>
    <w:rsid w:val="00E85621"/>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67C8"/>
    <w:rsid w:val="00F72291"/>
    <w:rsid w:val="00F8422C"/>
    <w:rsid w:val="00F91239"/>
    <w:rsid w:val="00F91EFD"/>
    <w:rsid w:val="00F928A8"/>
    <w:rsid w:val="00FA4BF6"/>
    <w:rsid w:val="00FA7129"/>
    <w:rsid w:val="00FB6590"/>
    <w:rsid w:val="00FC7D35"/>
    <w:rsid w:val="00FD0C0A"/>
    <w:rsid w:val="00FD4167"/>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3294"/>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semiHidden/>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 w:type="paragraph" w:customStyle="1" w:styleId="Default">
    <w:name w:val="Default"/>
    <w:rsid w:val="007C0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E8485BD980661D3606F9E6A297057E152495165550C148359B47DD6490617EAD81782611380l8xDH" TargetMode="External"/><Relationship Id="rId18" Type="http://schemas.openxmlformats.org/officeDocument/2006/relationships/hyperlink" Target="consultantplus://offline/ref=00F83249E7FAA2C05F5D065AD1ABCC6F6E8B87B0990461D3606F9E6A297057E140490969540E0B8808FB3B8346l0x5H" TargetMode="External"/><Relationship Id="rId26" Type="http://schemas.openxmlformats.org/officeDocument/2006/relationships/hyperlink" Target="consultantplus://offline/ref=00F83249E7FAA2C05F5D1857C7C7936A6D87D8B49D0A628C3E33983D762051B412095730074C40850FE32783411A13F4DAl1x3H" TargetMode="External"/><Relationship Id="rId39" Type="http://schemas.openxmlformats.org/officeDocument/2006/relationships/hyperlink" Target="consultantplus://offline/ref=00F83249E7FAA2C05F5D065AD1ABCC6F6E8983B1940361D3606F9E6A297057E1524951655608168D09EE6DD200511CF6DE0C9C660D808CDAl9xBH" TargetMode="External"/><Relationship Id="rId21" Type="http://schemas.openxmlformats.org/officeDocument/2006/relationships/hyperlink" Target="consultantplus://offline/ref=00F83249E7FAA2C05F5D1857C7C7936A6D87D8B49E016C863932983D762051B412095730154C18890DE43B8B440F45A59C479161159C8CDD8482E829l7x6H" TargetMode="External"/><Relationship Id="rId34" Type="http://schemas.openxmlformats.org/officeDocument/2006/relationships/hyperlink" Target="consultantplus://offline/ref=00F83249E7FAA2C05F5D065AD1ABCC6F6E8983B1940361D3606F9E6A297057E152495166520C1EDC5CA16C8E46020FF4DD0C9E6311l8x3H" TargetMode="External"/><Relationship Id="rId42" Type="http://schemas.openxmlformats.org/officeDocument/2006/relationships/hyperlink" Target="consultantplus://offline/ref=00F83249E7FAA2C05F5D065AD1ABCC6F6E8983B1940361D3606F9E6A297057E1524951655608168D0FEE6DD200511CF6DE0C9C660D808CDAl9xBH" TargetMode="External"/><Relationship Id="rId47" Type="http://schemas.openxmlformats.org/officeDocument/2006/relationships/hyperlink" Target="consultantplus://offline/ref=00F83249E7FAA2C05F5D065AD1ABCC6F6E8983B1940361D3606F9E6A297057E1524951655608168D0FEE6DD200511CF6DE0C9C660D808CDAl9xBH" TargetMode="External"/><Relationship Id="rId50" Type="http://schemas.openxmlformats.org/officeDocument/2006/relationships/hyperlink" Target="consultantplus://offline/ref=00F83249E7FAA2C05F5D065AD1ABCC6F6E8983B1940361D3606F9E6A297057E1524951655608168D0FEE6DD200511CF6DE0C9C660D808CDAl9xBH"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5B89F0361D3606F9E6A297057E140490969540E0B8808FB3B8346l0x5H" TargetMode="External"/><Relationship Id="rId29" Type="http://schemas.openxmlformats.org/officeDocument/2006/relationships/hyperlink" Target="consultantplus://offline/ref=00F83249E7FAA2C05F5D065AD1ABCC6F6E8983B1940361D3606F9E6A297057E1524951655608168D0FEE6DD200511CF6DE0C9C660D808CDAl9xBH" TargetMode="External"/><Relationship Id="rId11" Type="http://schemas.openxmlformats.org/officeDocument/2006/relationships/hyperlink" Target="http://uslugi.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00F83249E7FAA2C05F5D065AD1ABCC6F6E8983B1940361D3606F9E6A297057E152495160550341D949B03481421A11F1C6109C61l1x2H" TargetMode="External"/><Relationship Id="rId37" Type="http://schemas.openxmlformats.org/officeDocument/2006/relationships/hyperlink" Target="consultantplus://offline/ref=00F83249E7FAA2C05F5D065AD1ABCC6F6E8983B1940361D3606F9E6A297057E1524951655608168D0FEE6DD200511CF6DE0C9C660D808CDAl9xBH" TargetMode="External"/><Relationship Id="rId40" Type="http://schemas.openxmlformats.org/officeDocument/2006/relationships/hyperlink" Target="consultantplus://offline/ref=00F83249E7FAA2C05F5D065AD1ABCC6F6E8983B1940361D3606F9E6A297057E1524951665F081EDC5CA16C8E46020FF4DD0C9E6311l8x3H" TargetMode="External"/><Relationship Id="rId45" Type="http://schemas.openxmlformats.org/officeDocument/2006/relationships/hyperlink" Target="consultantplus://offline/ref=00F83249E7FAA2C05F5D065AD1ABCC6F6E8983B1940361D3606F9E6A297057E1524951655608168D0FEE6DD200511CF6DE0C9C660D808CDAl9xBH" TargetMode="External"/><Relationship Id="rId53" Type="http://schemas.openxmlformats.org/officeDocument/2006/relationships/hyperlink" Target="consultantplus://offline/ref=00F83249E7FAA2C05F5D065AD1ABCC6F6E8983B1940361D3606F9E6A297057E1524951655608168D0FEE6DD200511CF6DE0C9C660D808CDAl9xBH"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19" Type="http://schemas.openxmlformats.org/officeDocument/2006/relationships/hyperlink" Target="consultantplus://offline/ref=00F83249E7FAA2C05F5D065AD1ABCC6F6F8487BF9F0061D3606F9E6A297057E140490969540E0B8808FB3B8346l0x5H" TargetMode="External"/><Relationship Id="rId31" Type="http://schemas.openxmlformats.org/officeDocument/2006/relationships/hyperlink" Target="consultantplus://offline/ref=00F83249E7FAA2C05F5D065AD1ABCC6F6F8C85BA9C0261D3606F9E6A297057E152495165560815890FEE6DD200511CF6DE0C9C660D808CDAl9xBH" TargetMode="External"/><Relationship Id="rId44" Type="http://schemas.openxmlformats.org/officeDocument/2006/relationships/hyperlink" Target="consultantplus://offline/ref=00F83249E7FAA2C05F5D065AD1ABCC6F6E8983B1940361D3606F9E6A297057E1524951655608168D0FEE6DD200511CF6DE0C9C660D808CDAl9xBH" TargetMode="External"/><Relationship Id="rId52" Type="http://schemas.openxmlformats.org/officeDocument/2006/relationships/hyperlink" Target="consultantplus://offline/ref=00F83249E7FAA2C05F5D065AD1ABCC6F6E8983B1940361D3606F9E6A297057E1524951655608168D0FEE6DD200511CF6DE0C9C660D808CDAl9xBH"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983B1940361D3606F9E6A297057E1524951655608158109EE6DD200511CF6DE0C9C660D808CDAl9xBH" TargetMode="External"/><Relationship Id="rId22" Type="http://schemas.openxmlformats.org/officeDocument/2006/relationships/hyperlink" Target="consultantplus://offline/ref=00F83249E7FAA2C05F5D1857C7C7936A6D87D8B49D0A628C3E33983D762051B412095730074C40850FE32783411A13F4DAl1x3H" TargetMode="External"/><Relationship Id="rId27" Type="http://schemas.openxmlformats.org/officeDocument/2006/relationships/hyperlink" Target="consultantplus://offline/ref=00F83249E7FAA2C05F5D1857C7C7936A6D87D8B49D0A628C3E33983D762051B412095730074C40850FE32783411A13F4DAl1x3H" TargetMode="External"/><Relationship Id="rId30" Type="http://schemas.openxmlformats.org/officeDocument/2006/relationships/hyperlink" Target="consultantplus://offline/ref=00F83249E7FAA2C05F5D065AD1ABCC6F6E8983B1940361D3606F9E6A297057E1524951655608168D0FEE6DD200511CF6DE0C9C660D808CDAl9xBH" TargetMode="External"/><Relationship Id="rId35" Type="http://schemas.openxmlformats.org/officeDocument/2006/relationships/hyperlink" Target="consultantplus://offline/ref=00F83249E7FAA2C05F5D065AD1ABCC6F6E8983B1940361D3606F9E6A297057E1524951655608168D09EE6DD200511CF6DE0C9C660D808CDAl9xBH" TargetMode="External"/><Relationship Id="rId43" Type="http://schemas.openxmlformats.org/officeDocument/2006/relationships/hyperlink" Target="consultantplus://offline/ref=00F83249E7FAA2C05F5D065AD1ABCC6F6E8983B1940361D3606F9E6A297057E1524951655608168D0FEE6DD200511CF6DE0C9C660D808CDAl9xBH" TargetMode="External"/><Relationship Id="rId48" Type="http://schemas.openxmlformats.org/officeDocument/2006/relationships/hyperlink" Target="consultantplus://offline/ref=00F83249E7FAA2C05F5D065AD1ABCC6F6E8983B1940361D3606F9E6A297057E1524951655608168D0FEE6DD200511CF6DE0C9C660D808CDAl9xBH"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00F83249E7FAA2C05F5D065AD1ABCC6F6E8983B1940361D3606F9E6A297057E1524951655608168D0FEE6DD200511CF6DE0C9C660D808CDAl9xBH" TargetMode="External"/><Relationship Id="rId3" Type="http://schemas.openxmlformats.org/officeDocument/2006/relationships/styles" Target="styles.xml"/><Relationship Id="rId12" Type="http://schemas.openxmlformats.org/officeDocument/2006/relationships/hyperlink" Target="consultantplus://offline/ref=00F83249E7FAA2C05F5D065AD1ABCC6F6F8481BC975536D1313A906F21200DF144005E62480810960FE53Bl8x2H" TargetMode="External"/><Relationship Id="rId17" Type="http://schemas.openxmlformats.org/officeDocument/2006/relationships/hyperlink" Target="consultantplus://offline/ref=00F83249E7FAA2C05F5D065AD1ABCC6F6E8B81BE9B05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00F83249E7FAA2C05F5D065AD1ABCC6F6E8983B1940361D3606F9E6A297057E1524951655608168D0FEE6DD200511CF6DE0C9C660D808CDAl9xBH" TargetMode="External"/><Relationship Id="rId38" Type="http://schemas.openxmlformats.org/officeDocument/2006/relationships/hyperlink" Target="consultantplus://offline/ref=00F83249E7FAA2C05F5D065AD1ABCC6F6E8983B1940361D3606F9E6A297057E1524951655608168D09EE6DD200511CF6DE0C9C660D808CDAl9xBH" TargetMode="External"/><Relationship Id="rId46" Type="http://schemas.openxmlformats.org/officeDocument/2006/relationships/hyperlink" Target="consultantplus://offline/ref=00F83249E7FAA2C05F5D065AD1ABCC6F6E8983B1940361D3606F9E6A297057E1524951655608168D0FEE6DD200511CF6DE0C9C660D808CDAl9xBH" TargetMode="External"/><Relationship Id="rId20" Type="http://schemas.openxmlformats.org/officeDocument/2006/relationships/hyperlink" Target="consultantplus://offline/ref=00F83249E7FAA2C05F5D065AD1ABCC6F6E8A86BF990A61D3606F9E6A297057E140490969540E0B8808FB3B8346l0x5H" TargetMode="External"/><Relationship Id="rId41" Type="http://schemas.openxmlformats.org/officeDocument/2006/relationships/hyperlink" Target="consultantplus://offline/ref=00F83249E7FAA2C05F5D065AD1ABCC6F6E8983B1940361D3606F9E6A297057E1524951655608168D09EE6DD200511CF6DE0C9C660D808CDAl9xBH" TargetMode="External"/><Relationship Id="rId54" Type="http://schemas.openxmlformats.org/officeDocument/2006/relationships/hyperlink" Target="consultantplus://offline/ref=00F83249E7FAA2C05F5D065AD1ABCC6F6E8D82B19E0361D3606F9E6A297057E140490969540E0B8808FB3B8346l0x5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B84B99F0A61D3606F9E6A297057E15249516C5F0A1EDC5CA16C8E46020FF4DD0C9E6311l8x3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00F83249E7FAA2C05F5D065AD1ABCC6F6E8983B1940361D3606F9E6A297057E1524951655608158D0BEE6DD200511CF6DE0C9C660D808CDAl9xBH" TargetMode="External"/><Relationship Id="rId36" Type="http://schemas.openxmlformats.org/officeDocument/2006/relationships/hyperlink" Target="consultantplus://offline/ref=00F83249E7FAA2C05F5D065AD1ABCC6F6E8983B1940361D3606F9E6A297057E1524951655608168D09EE6DD200511CF6DE0C9C660D808CDAl9xBH" TargetMode="External"/><Relationship Id="rId49" Type="http://schemas.openxmlformats.org/officeDocument/2006/relationships/hyperlink" Target="consultantplus://offline/ref=00F83249E7FAA2C05F5D065AD1ABCC6F6E8983B1940361D3606F9E6A297057E1524951655608168D0FEE6DD200511CF6DE0C9C660D808CDAl9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122E-C35D-449C-99B7-3EED2E3B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11574</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41</cp:revision>
  <cp:lastPrinted>2017-06-02T06:55:00Z</cp:lastPrinted>
  <dcterms:created xsi:type="dcterms:W3CDTF">2021-05-21T08:13:00Z</dcterms:created>
  <dcterms:modified xsi:type="dcterms:W3CDTF">2021-06-30T06:28:00Z</dcterms:modified>
</cp:coreProperties>
</file>