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DD" w:rsidRDefault="00B47C3C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C11DDD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                                                                                                 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21.03.2017</w:t>
      </w:r>
      <w:r w:rsidR="00C11D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C11DDD" w:rsidRPr="001D1761" w:rsidRDefault="00C11DDD" w:rsidP="001D17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34:13:130018: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>сть, Котельниковский район,  г</w:t>
      </w:r>
      <w:proofErr w:type="gramStart"/>
      <w:r w:rsidR="00AC79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Родина. 147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слушаний,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E13C10" w:rsidRPr="00E13C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E13C10" w:rsidRPr="00E13C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E13C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 </w:t>
      </w:r>
      <w:proofErr w:type="spellStart"/>
      <w:r w:rsidR="001D176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1D1761">
        <w:rPr>
          <w:rFonts w:ascii="Times New Roman" w:eastAsia="Times New Roman" w:hAnsi="Times New Roman" w:cs="Times New Roman"/>
          <w:sz w:val="24"/>
          <w:szCs w:val="24"/>
        </w:rPr>
        <w:t>. начальника</w:t>
      </w:r>
      <w:proofErr w:type="gramStart"/>
      <w:r w:rsidR="001D17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D1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176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D1761">
        <w:rPr>
          <w:rFonts w:ascii="Times New Roman" w:eastAsia="Times New Roman" w:hAnsi="Times New Roman" w:cs="Times New Roman"/>
          <w:sz w:val="24"/>
          <w:szCs w:val="24"/>
        </w:rPr>
        <w:t xml:space="preserve">тделом </w:t>
      </w:r>
      <w:proofErr w:type="spellStart"/>
      <w:r w:rsidR="001D1761">
        <w:rPr>
          <w:rFonts w:ascii="Times New Roman" w:eastAsia="Times New Roman" w:hAnsi="Times New Roman" w:cs="Times New Roman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 xml:space="preserve"> Мартыненко Н.В.</w:t>
      </w: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осно</w:t>
      </w:r>
      <w:r w:rsidR="006F7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вании заявлений </w:t>
      </w:r>
      <w:proofErr w:type="spellStart"/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Просняковой</w:t>
      </w:r>
      <w:proofErr w:type="spellEnd"/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Светланы </w:t>
      </w:r>
      <w:proofErr w:type="spellStart"/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Владимровны</w:t>
      </w:r>
      <w:proofErr w:type="spellEnd"/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действующая за себя лично и </w:t>
      </w:r>
      <w:r w:rsidR="005F56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интересах своих</w:t>
      </w:r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несовершеннолетних детей </w:t>
      </w:r>
      <w:proofErr w:type="spellStart"/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Проснякову</w:t>
      </w:r>
      <w:proofErr w:type="spellEnd"/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Ульяну Владимировну и Павлова Владислава Юрьевича, </w:t>
      </w:r>
      <w:r w:rsidR="00AC79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ешени</w:t>
      </w:r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</w:t>
      </w:r>
      <w:r w:rsidR="006F7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одского поселения от </w:t>
      </w:r>
      <w:bookmarkStart w:id="0" w:name="_GoBack"/>
      <w:bookmarkEnd w:id="0"/>
      <w:r w:rsidR="006F7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8/35 от 16.02.2017г.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</w:t>
      </w:r>
      <w:r w:rsidR="00AC79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адской области», утвержденного 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ешением Совета народных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депутатов от 24.02.2011г. №81/373, Правил землепользования и застройки Котельниковского горо</w:t>
      </w:r>
      <w:r w:rsidR="00AC79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дского поселения, утвержденных 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ешением Совета народных депутатов Котельниковского городского поселения от 15.10.2009г. №41/232,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мы с вами проводим публичные слушания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F7669" w:rsidRPr="006F7669" w:rsidRDefault="006F7669" w:rsidP="006F7669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758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66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F7669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34:13:130018: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>сть, Котельниковский район,  г</w:t>
      </w:r>
      <w:proofErr w:type="gramStart"/>
      <w:r w:rsidR="00AC7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Родина, 147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1761" w:rsidRDefault="001D1761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D17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E13C10" w:rsidRPr="00E13C10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proofErr w:type="gramStart"/>
      <w:r w:rsidR="00E13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6C49D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6C49D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председателем: </w:t>
      </w:r>
      <w:r w:rsidR="001D17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1D17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Кудинову Евгению Васильевну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E13C10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6C49D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6C49D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секретарём: </w:t>
      </w:r>
      <w:r w:rsidR="001D17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Кудинову Евгению Васильевну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публичных слушаний: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__________</w:t>
      </w:r>
    </w:p>
    <w:p w:rsidR="00C11DDD" w:rsidRDefault="00C11DDD" w:rsidP="00C11D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__________________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598" w:rsidRDefault="00D43598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вопрос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7669" w:rsidRPr="006F7669" w:rsidRDefault="006F7669" w:rsidP="006F7669">
      <w:pPr>
        <w:pStyle w:val="a3"/>
        <w:numPr>
          <w:ilvl w:val="3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758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66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F7669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34:13:130018: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>сть, Котельниковский район,  г</w:t>
      </w:r>
      <w:proofErr w:type="gramStart"/>
      <w:r w:rsidR="00AC7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Родина. 147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1761" w:rsidRDefault="001D1761" w:rsidP="00DC60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73C7" w:rsidRDefault="001D1761" w:rsidP="00DC60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вопросу </w:t>
      </w:r>
      <w:r w:rsidR="006F7669">
        <w:rPr>
          <w:rFonts w:ascii="Times New Roman" w:eastAsia="Times New Roman" w:hAnsi="Times New Roman" w:cs="Times New Roman"/>
          <w:sz w:val="24"/>
          <w:szCs w:val="24"/>
        </w:rPr>
        <w:t xml:space="preserve"> выступает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>собственник земельного участка, находящегося по ад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 xml:space="preserve">ресу ул. 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>Родина, 147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13C10">
        <w:rPr>
          <w:rFonts w:ascii="Times New Roman" w:eastAsia="Times New Roman" w:hAnsi="Times New Roman" w:cs="Times New Roman"/>
          <w:sz w:val="24"/>
          <w:szCs w:val="24"/>
          <w:u w:val="single"/>
        </w:rPr>
        <w:t>Проснякова</w:t>
      </w:r>
      <w:proofErr w:type="spellEnd"/>
      <w:r w:rsidR="00E13C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Светлана Владимировна</w:t>
      </w:r>
    </w:p>
    <w:p w:rsidR="00EA73C7" w:rsidRDefault="00EA73C7" w:rsidP="00DC60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AC7960" w:rsidP="00E13C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C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11DDD" w:rsidRPr="00EA73C7">
        <w:rPr>
          <w:rFonts w:ascii="Times New Roman" w:eastAsia="Times New Roman" w:hAnsi="Times New Roman" w:cs="Times New Roman"/>
          <w:b/>
          <w:sz w:val="24"/>
          <w:szCs w:val="24"/>
        </w:rPr>
        <w:t>уть выступления:</w:t>
      </w:r>
      <w:r w:rsidR="00C11DDD"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 xml:space="preserve">Согласно ПЗЗ  г. Котельниково земельный участок </w:t>
      </w:r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>758</w:t>
      </w:r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>. с кадастровым номером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 xml:space="preserve"> 34:13:130018: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>185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>, расположенный</w:t>
      </w:r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г. Котельниково, ул. 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 xml:space="preserve">Родина, 147 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>имеет следующие</w:t>
      </w:r>
      <w:r w:rsidR="00DC6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Предельные параметры разрешенного строительства на земельном участке  для отдельно стоящего односемейного жилого здания площадью не более 300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="006C49D6" w:rsidRPr="003E63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минимальная площадь</w:t>
      </w:r>
      <w:r w:rsidR="00DC6092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земельного участка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smartTag w:uri="urn:schemas-microsoft-com:office:smarttags" w:element="metricconverter">
        <w:smartTagPr>
          <w:attr w:name="ProductID" w:val="300 м2"/>
        </w:smartTagPr>
        <w:r w:rsidR="006C49D6" w:rsidRPr="003E63BD">
          <w:rPr>
            <w:rFonts w:ascii="Times New Roman" w:eastAsia="Times New Roman" w:hAnsi="Times New Roman" w:cs="Times New Roman"/>
            <w:i/>
            <w:sz w:val="24"/>
            <w:szCs w:val="24"/>
          </w:rPr>
          <w:t>300</w:t>
        </w:r>
        <w:r w:rsidR="006C49D6" w:rsidRPr="003E63BD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</w:t>
        </w:r>
        <w:r w:rsidR="006C49D6" w:rsidRPr="003E63BD">
          <w:rPr>
            <w:rFonts w:ascii="Times New Roman" w:eastAsia="Times New Roman" w:hAnsi="Times New Roman" w:cs="Times New Roman"/>
            <w:i/>
            <w:sz w:val="24"/>
            <w:szCs w:val="24"/>
          </w:rPr>
          <w:t>м</w:t>
        </w:r>
        <w:proofErr w:type="gramStart"/>
        <w:r w:rsidR="006C49D6" w:rsidRPr="003E63BD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</w:rPr>
          <w:t>2</w:t>
        </w:r>
      </w:smartTag>
      <w:proofErr w:type="gramEnd"/>
      <w:r w:rsidR="006C49D6" w:rsidRPr="003E63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минимальная</w:t>
      </w:r>
      <w:r w:rsidR="006C49D6" w:rsidRPr="003E63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 xml:space="preserve">ширина вдоль фронта улицы – 15м, минимальный отступ зданий, строений, сооружений, от передней границы участка -0м,   минимальный отступ зданий, строений, сооружений, от  задней и боковой границ участка -3м, максимальная высота (до самой высокой точки) -15м, максимальная высота стен-12м, максимальная высота вспомогательных объектов капитального строительства -4м, максимальный процент </w:t>
      </w:r>
      <w:r w:rsidR="00DC6092">
        <w:rPr>
          <w:rFonts w:ascii="Times New Roman" w:eastAsia="Times New Roman" w:hAnsi="Times New Roman" w:cs="Times New Roman"/>
          <w:i/>
          <w:sz w:val="24"/>
          <w:szCs w:val="24"/>
        </w:rPr>
        <w:t xml:space="preserve">застройки в границах земельного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участка – 60%.                                                                                                                                              </w:t>
      </w:r>
      <w:r w:rsidR="006C49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Прошу проголосовать за следующие отклонения от предельных параметров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разрешенного строительства на земельном участке  для отдельно стоящего односемейного жилого здания площадью не более </w:t>
      </w:r>
      <w:smartTag w:uri="urn:schemas-microsoft-com:office:smarttags" w:element="metricconverter">
        <w:smartTagPr>
          <w:attr w:name="ProductID" w:val="300 м2"/>
        </w:smartTagPr>
        <w:r w:rsidR="006C49D6">
          <w:rPr>
            <w:rFonts w:ascii="Times New Roman" w:eastAsia="Times New Roman" w:hAnsi="Times New Roman" w:cs="Times New Roman"/>
            <w:i/>
            <w:sz w:val="24"/>
            <w:szCs w:val="24"/>
          </w:rPr>
          <w:t>300 м</w:t>
        </w:r>
        <w:proofErr w:type="gramStart"/>
        <w:r w:rsidR="006C49D6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</w:rPr>
          <w:t>2</w:t>
        </w:r>
      </w:smartTag>
      <w:proofErr w:type="gramEnd"/>
      <w:r w:rsidR="006C49D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6C49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DC6092">
        <w:rPr>
          <w:rFonts w:ascii="Times New Roman" w:eastAsia="Times New Roman" w:hAnsi="Times New Roman" w:cs="Times New Roman"/>
          <w:i/>
          <w:sz w:val="24"/>
          <w:szCs w:val="24"/>
        </w:rPr>
        <w:t>минимальная площадь земельного участка -</w:t>
      </w:r>
      <w:r w:rsidR="00EA73C7">
        <w:rPr>
          <w:rFonts w:ascii="Times New Roman" w:eastAsia="Times New Roman" w:hAnsi="Times New Roman" w:cs="Times New Roman"/>
          <w:i/>
          <w:sz w:val="24"/>
          <w:szCs w:val="24"/>
        </w:rPr>
        <w:t>300</w:t>
      </w:r>
      <w:r w:rsidR="006C49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6C49D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6C49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>минимальная</w:t>
      </w:r>
      <w:r w:rsidR="006C49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 xml:space="preserve">ширина </w:t>
      </w:r>
      <w:proofErr w:type="gramStart"/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 xml:space="preserve">вдоль фронта улицы – </w:t>
      </w:r>
      <w:r w:rsidR="00EA73C7">
        <w:rPr>
          <w:rFonts w:ascii="Times New Roman" w:eastAsia="Times New Roman" w:hAnsi="Times New Roman" w:cs="Times New Roman"/>
          <w:i/>
          <w:sz w:val="24"/>
          <w:szCs w:val="24"/>
        </w:rPr>
        <w:t>9.42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>м, минимальный отступ зданий, строений, сооружений, от передней границы участка -0 м,   минимальный отступ зданий, с</w:t>
      </w:r>
      <w:r w:rsidR="00DC6092">
        <w:rPr>
          <w:rFonts w:ascii="Times New Roman" w:eastAsia="Times New Roman" w:hAnsi="Times New Roman" w:cs="Times New Roman"/>
          <w:i/>
          <w:sz w:val="24"/>
          <w:szCs w:val="24"/>
        </w:rPr>
        <w:t xml:space="preserve">троений, сооружений, от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>боковой   границы участка -</w:t>
      </w:r>
      <w:r w:rsidR="00EA73C7">
        <w:rPr>
          <w:rFonts w:ascii="Times New Roman" w:eastAsia="Times New Roman" w:hAnsi="Times New Roman" w:cs="Times New Roman"/>
          <w:i/>
          <w:sz w:val="24"/>
          <w:szCs w:val="24"/>
        </w:rPr>
        <w:t xml:space="preserve">0.4 </w:t>
      </w:r>
      <w:r w:rsidR="00DC6092">
        <w:rPr>
          <w:rFonts w:ascii="Times New Roman" w:eastAsia="Times New Roman" w:hAnsi="Times New Roman" w:cs="Times New Roman"/>
          <w:i/>
          <w:sz w:val="24"/>
          <w:szCs w:val="24"/>
        </w:rPr>
        <w:t xml:space="preserve">м, </w:t>
      </w:r>
      <w:r w:rsidR="00EA73C7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минимальный отступ зданий, строений, сооружений, от боковой   границы участка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A73C7">
        <w:rPr>
          <w:rFonts w:ascii="Times New Roman" w:eastAsia="Times New Roman" w:hAnsi="Times New Roman" w:cs="Times New Roman"/>
          <w:i/>
          <w:sz w:val="24"/>
          <w:szCs w:val="24"/>
        </w:rPr>
        <w:t xml:space="preserve">2.0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м,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>от  задней  границы участка -</w:t>
      </w:r>
      <w:r w:rsidR="00EA73C7">
        <w:rPr>
          <w:rFonts w:ascii="Times New Roman" w:eastAsia="Times New Roman" w:hAnsi="Times New Roman" w:cs="Times New Roman"/>
          <w:i/>
          <w:sz w:val="24"/>
          <w:szCs w:val="24"/>
        </w:rPr>
        <w:t>3.0</w:t>
      </w:r>
      <w:r w:rsidR="00DC60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 xml:space="preserve"> максимальная высота (до самой высокой точки) -15м, максимальная высота стен-12м, максимальная высота вспомогательных объектов капитального строительства</w:t>
      </w:r>
      <w:proofErr w:type="gramEnd"/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 xml:space="preserve"> -4м, максимальный процент застройки в границах земельного участка – 60%.                                                                                                       </w:t>
      </w:r>
      <w:r w:rsidR="006C49D6" w:rsidRPr="009A7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11DDD" w:rsidRDefault="00C11DDD" w:rsidP="00C11DD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>Слова председателю</w:t>
      </w:r>
      <w:r w:rsidR="00BF44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законодательству довожу до сведе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 xml:space="preserve">ния всех присутствующих,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публичные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 xml:space="preserve"> слушания имеют рекомендательный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характер. </w:t>
      </w: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Прошу п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>роголосовать за отклонения  от предельных параметров разрешенного строительства на земельном участке с кадастровым номером</w:t>
      </w:r>
      <w:r w:rsidR="00592AD9" w:rsidRPr="006F7669">
        <w:rPr>
          <w:rFonts w:ascii="Times New Roman" w:eastAsia="Times New Roman" w:hAnsi="Times New Roman" w:cs="Times New Roman"/>
          <w:sz w:val="24"/>
          <w:szCs w:val="24"/>
        </w:rPr>
        <w:t>34:13:130018: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>185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>758</w:t>
      </w:r>
      <w:r w:rsidR="00592AD9"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AD9" w:rsidRPr="006F766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92AD9" w:rsidRPr="006F766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г. Котельниково, ул. 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>Родина, 147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3C7" w:rsidRDefault="00EA73C7" w:rsidP="00C11D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EA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«за» - </w:t>
      </w:r>
      <w:r w:rsidR="00E13C10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92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F449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592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592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BF449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92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– 1 лист.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3C7" w:rsidRDefault="00EA73C7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</w:t>
      </w:r>
      <w:r w:rsidR="00EA73C7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___________           </w:t>
      </w:r>
      <w:r w:rsidR="00062C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2C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3C7">
        <w:rPr>
          <w:rFonts w:ascii="Times New Roman" w:eastAsia="Times New Roman" w:hAnsi="Times New Roman" w:cs="Times New Roman"/>
          <w:sz w:val="24"/>
          <w:szCs w:val="24"/>
          <w:u w:val="single"/>
        </w:rPr>
        <w:t>Кудинова Е.В.</w:t>
      </w:r>
    </w:p>
    <w:p w:rsidR="00D43598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62C9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>(ф.и.</w:t>
      </w:r>
      <w:proofErr w:type="gramStart"/>
      <w:r w:rsidR="00EA73C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A73C7">
        <w:rPr>
          <w:rFonts w:ascii="Times New Roman" w:eastAsia="Times New Roman" w:hAnsi="Times New Roman" w:cs="Times New Roman"/>
          <w:sz w:val="24"/>
          <w:szCs w:val="24"/>
        </w:rPr>
        <w:t xml:space="preserve">.)    </w:t>
      </w:r>
    </w:p>
    <w:p w:rsidR="00D43598" w:rsidRDefault="00D43598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598" w:rsidRDefault="00D43598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598" w:rsidRDefault="00D43598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43598" w:rsidRDefault="00C11DDD" w:rsidP="00D4359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Участников публичных слушаний по вопрос</w:t>
      </w:r>
      <w:r w:rsidR="00EA73C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</w:p>
    <w:p w:rsidR="00C11DDD" w:rsidRPr="00D43598" w:rsidRDefault="00D43598" w:rsidP="00EA73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11DDD"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EA73C7">
        <w:rPr>
          <w:rFonts w:ascii="Times New Roman" w:eastAsia="Times New Roman" w:hAnsi="Times New Roman" w:cs="Times New Roman"/>
          <w:b/>
          <w:sz w:val="24"/>
          <w:szCs w:val="24"/>
        </w:rPr>
        <w:t>758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>. с кадастровым номером 34:13:130018:</w:t>
      </w:r>
      <w:r w:rsidR="00EA73C7">
        <w:rPr>
          <w:rFonts w:ascii="Times New Roman" w:eastAsia="Times New Roman" w:hAnsi="Times New Roman" w:cs="Times New Roman"/>
          <w:b/>
          <w:sz w:val="24"/>
          <w:szCs w:val="24"/>
        </w:rPr>
        <w:t>185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, расположенном по адресу: Волгоградская область, Котельниковский район,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 г. Котельниково, ул. </w:t>
      </w:r>
      <w:r w:rsidR="00EA73C7">
        <w:rPr>
          <w:rFonts w:ascii="Times New Roman" w:eastAsia="Times New Roman" w:hAnsi="Times New Roman" w:cs="Times New Roman"/>
          <w:b/>
          <w:sz w:val="24"/>
          <w:szCs w:val="24"/>
        </w:rPr>
        <w:t>Родина, 147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1DDD"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11DDD" w:rsidRDefault="00C11DDD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B70A5" w:rsidRDefault="00CB70A5"/>
    <w:sectPr w:rsidR="00CB70A5" w:rsidSect="00D435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CAE"/>
    <w:multiLevelType w:val="hybridMultilevel"/>
    <w:tmpl w:val="11C4EA98"/>
    <w:lvl w:ilvl="0" w:tplc="BF2447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74077"/>
    <w:multiLevelType w:val="hybridMultilevel"/>
    <w:tmpl w:val="759EC39C"/>
    <w:lvl w:ilvl="0" w:tplc="C50287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821F1"/>
    <w:multiLevelType w:val="hybridMultilevel"/>
    <w:tmpl w:val="E194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7003"/>
    <w:rsid w:val="00062C98"/>
    <w:rsid w:val="00174896"/>
    <w:rsid w:val="001D1761"/>
    <w:rsid w:val="005558D4"/>
    <w:rsid w:val="00592AD9"/>
    <w:rsid w:val="005F566A"/>
    <w:rsid w:val="006C49D6"/>
    <w:rsid w:val="006F7669"/>
    <w:rsid w:val="00A24D1E"/>
    <w:rsid w:val="00AC7960"/>
    <w:rsid w:val="00B47C3C"/>
    <w:rsid w:val="00BF449C"/>
    <w:rsid w:val="00C11DDD"/>
    <w:rsid w:val="00C619B6"/>
    <w:rsid w:val="00CB70A5"/>
    <w:rsid w:val="00D43598"/>
    <w:rsid w:val="00DC6092"/>
    <w:rsid w:val="00E13C10"/>
    <w:rsid w:val="00E87003"/>
    <w:rsid w:val="00EA73C7"/>
    <w:rsid w:val="00E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DD"/>
    <w:pPr>
      <w:ind w:left="720"/>
      <w:contextualSpacing/>
    </w:pPr>
  </w:style>
  <w:style w:type="table" w:customStyle="1" w:styleId="1">
    <w:name w:val="Сетка таблицы1"/>
    <w:basedOn w:val="a1"/>
    <w:rsid w:val="00C1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DD"/>
    <w:pPr>
      <w:ind w:left="720"/>
      <w:contextualSpacing/>
    </w:pPr>
  </w:style>
  <w:style w:type="table" w:customStyle="1" w:styleId="1">
    <w:name w:val="Сетка таблицы1"/>
    <w:basedOn w:val="a1"/>
    <w:rsid w:val="00C1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2017-03-21T10:31:00Z</cp:lastPrinted>
  <dcterms:created xsi:type="dcterms:W3CDTF">2016-07-19T08:20:00Z</dcterms:created>
  <dcterms:modified xsi:type="dcterms:W3CDTF">2017-06-08T06:23:00Z</dcterms:modified>
</cp:coreProperties>
</file>