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161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6393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263936" w:rsidRPr="00263936" w:rsidRDefault="004F0751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61765" w:rsidRP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1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вопросу </w:t>
      </w:r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Правила землепользования и застройки в отношении внесения изменений в градостроительный регламент территориальной зоны Ц-2 изменив для зданий, строений, сооружений общественного питания площадью не более 1000 м2 (столовые, кафе, закусочные, бары, рестораны)</w:t>
      </w:r>
      <w:proofErr w:type="gramStart"/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60399C" w:rsidRPr="0060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99C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161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61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07.08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1B4DE2">
        <w:rPr>
          <w:rFonts w:ascii="Times New Roman" w:hAnsi="Times New Roman" w:cs="Times New Roman"/>
          <w:b/>
          <w:sz w:val="24"/>
          <w:szCs w:val="24"/>
          <w:u w:val="single"/>
        </w:rPr>
        <w:t>о возможности внесения изменений в Правила землепользования и застройки Котельниковского городского поселения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2639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39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Н.В. Мартыненко 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936" w:rsidRPr="00263936" w:rsidRDefault="00161765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4F0751" w:rsidRPr="00161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Обсуждение</w:t>
      </w:r>
      <w:r w:rsidR="004F0751" w:rsidRPr="00161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Правила землепользования и застройки в отношении внесения изменений в градостроительный регламент территориальной зоны Ц-2 изменив для зданий, строений, сооружений общественного питания площадью не более 1000 м2 (столовые, кафе, закусочные, бары, рестораны)</w:t>
      </w:r>
      <w:proofErr w:type="gramStart"/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220849" w:rsidRPr="00220849" w:rsidRDefault="00220849" w:rsidP="0026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3936">
        <w:rPr>
          <w:rFonts w:ascii="Times New Roman" w:eastAsia="Times New Roman" w:hAnsi="Times New Roman" w:cs="Times New Roman"/>
          <w:sz w:val="24"/>
          <w:szCs w:val="24"/>
        </w:rPr>
        <w:t>Бутовец</w:t>
      </w:r>
      <w:proofErr w:type="spellEnd"/>
      <w:r w:rsidR="00263936">
        <w:rPr>
          <w:rFonts w:ascii="Times New Roman" w:eastAsia="Times New Roman" w:hAnsi="Times New Roman" w:cs="Times New Roman"/>
          <w:sz w:val="24"/>
          <w:szCs w:val="24"/>
        </w:rPr>
        <w:t xml:space="preserve"> Натальи Сергеевны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E3D19" w:rsidRDefault="000E3D19" w:rsidP="00263936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63936" w:rsidRPr="00263936" w:rsidRDefault="000E3D19" w:rsidP="00263936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936" w:rsidRPr="002639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виду повышения инвестиционной привлекательности промышленной зоны г. Котельниково необходимо провести работу по внесению изменений в градостроительный регламент территориальной зоны Ц-2 Правил землепользования и застройки </w:t>
      </w:r>
      <w:proofErr w:type="spellStart"/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Котельниковского</w:t>
      </w:r>
      <w:proofErr w:type="spellEnd"/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поселения.</w:t>
      </w:r>
    </w:p>
    <w:p w:rsidR="00C05AA3" w:rsidRDefault="001552C5" w:rsidP="00263936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936" w:rsidRPr="00263936" w:rsidRDefault="00BC73DE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</w:t>
      </w:r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Правила землепользования и застройки в отношении внесения изменений в градостроительный регламент территориальной зоны Ц-2 изменив для зданий, строений, сооружений общественного питания площадью не более 1000 м2 (столовые, кафе, закусочные, бары, рестораны)</w:t>
      </w:r>
      <w:proofErr w:type="gramStart"/>
      <w:r w:rsidR="00263936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263936" w:rsidRPr="00263936" w:rsidRDefault="00263936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– 252кв.м.;</w:t>
      </w:r>
    </w:p>
    <w:p w:rsidR="00263936" w:rsidRPr="00263936" w:rsidRDefault="00263936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ширина земельного участка вдоль фронта улицы – 21 м.;</w:t>
      </w:r>
    </w:p>
    <w:p w:rsidR="00263936" w:rsidRPr="00263936" w:rsidRDefault="00263936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от передней границы земельного участка – 1м.;</w:t>
      </w:r>
    </w:p>
    <w:p w:rsidR="00263936" w:rsidRPr="00263936" w:rsidRDefault="00263936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от боковой границы земельного участка – 1м.;</w:t>
      </w:r>
    </w:p>
    <w:p w:rsidR="00263936" w:rsidRPr="00263936" w:rsidRDefault="00263936" w:rsidP="002639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от задней границы земельного участка – 2м.</w:t>
      </w:r>
    </w:p>
    <w:p w:rsidR="000E3D19" w:rsidRPr="00161765" w:rsidRDefault="00E10AEB" w:rsidP="000E3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Рекомендовать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 направить проект внесения изменений в Правила землепользования и застройки Котельниковского городского поселения с результатами проведенных публичных слушаний в Совет народных депутатов Котельниковского городского поселения для принятия решения о его утверждении.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639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717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 Л.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Н.В. Мартыненко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75" w:rsidRDefault="000E3F7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F228A8" w:rsidRPr="00F228A8" w:rsidRDefault="000E3D19" w:rsidP="00F228A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D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441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="00F228A8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Правила землепользования и застройки в отношении внесения изменений в градостроительный регламент территориальной зоны Ц-2 изменив для зданий, строений, сооружений общественного питания площадью не более 1000 м2 (столовые, кафе, закусочные, бары, рестораны)</w:t>
      </w:r>
      <w:proofErr w:type="gramStart"/>
      <w:r w:rsidR="00F228A8" w:rsidRPr="0026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bookmarkStart w:id="0" w:name="_GoBack"/>
      <w:bookmarkEnd w:id="0"/>
      <w:proofErr w:type="gramEnd"/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83CE0" w:rsidRDefault="00962543">
      <w:r>
        <w:t xml:space="preserve">                                                              </w:t>
      </w:r>
      <w:r w:rsidR="00FF0984">
        <w:t xml:space="preserve"> </w:t>
      </w:r>
    </w:p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C7B"/>
    <w:rsid w:val="000074F7"/>
    <w:rsid w:val="00044E80"/>
    <w:rsid w:val="000E3D19"/>
    <w:rsid w:val="000E3F75"/>
    <w:rsid w:val="001039A3"/>
    <w:rsid w:val="00137DBB"/>
    <w:rsid w:val="00154161"/>
    <w:rsid w:val="001552C5"/>
    <w:rsid w:val="00161765"/>
    <w:rsid w:val="001836DD"/>
    <w:rsid w:val="001B4DE2"/>
    <w:rsid w:val="00220849"/>
    <w:rsid w:val="00263936"/>
    <w:rsid w:val="002A490D"/>
    <w:rsid w:val="0035789F"/>
    <w:rsid w:val="0039266D"/>
    <w:rsid w:val="00494A42"/>
    <w:rsid w:val="004F0751"/>
    <w:rsid w:val="00517345"/>
    <w:rsid w:val="0060399C"/>
    <w:rsid w:val="00611C34"/>
    <w:rsid w:val="00670E34"/>
    <w:rsid w:val="00745A6E"/>
    <w:rsid w:val="00756793"/>
    <w:rsid w:val="007D2155"/>
    <w:rsid w:val="00850C5D"/>
    <w:rsid w:val="00962543"/>
    <w:rsid w:val="009C3EE9"/>
    <w:rsid w:val="009F2A4D"/>
    <w:rsid w:val="00A70AE4"/>
    <w:rsid w:val="00A7178F"/>
    <w:rsid w:val="00AF2E97"/>
    <w:rsid w:val="00BC73DE"/>
    <w:rsid w:val="00C05AA3"/>
    <w:rsid w:val="00C7735B"/>
    <w:rsid w:val="00D13A61"/>
    <w:rsid w:val="00D51DF5"/>
    <w:rsid w:val="00D644D5"/>
    <w:rsid w:val="00D8441F"/>
    <w:rsid w:val="00E00828"/>
    <w:rsid w:val="00E10AEB"/>
    <w:rsid w:val="00E147DD"/>
    <w:rsid w:val="00E5511D"/>
    <w:rsid w:val="00E83CE0"/>
    <w:rsid w:val="00F228A8"/>
    <w:rsid w:val="00F32810"/>
    <w:rsid w:val="00F3565E"/>
    <w:rsid w:val="00F43381"/>
    <w:rsid w:val="00F51613"/>
    <w:rsid w:val="00FB4A5C"/>
    <w:rsid w:val="00FC731C"/>
    <w:rsid w:val="00FD1268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07A-034A-45BE-A267-E624031A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2018-09-19T06:57:00Z</cp:lastPrinted>
  <dcterms:created xsi:type="dcterms:W3CDTF">2018-01-31T07:44:00Z</dcterms:created>
  <dcterms:modified xsi:type="dcterms:W3CDTF">2018-09-19T06:59:00Z</dcterms:modified>
</cp:coreProperties>
</file>