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B85742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.09.2020г.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B85742" w:rsidRDefault="005327E5" w:rsidP="00B8574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B8574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>1009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B85742" w:rsidRPr="00B8574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                      примерно 12 метров по направлению на юг от ориентира: нежилое здание кафе «Баранка». </w:t>
      </w:r>
    </w:p>
    <w:p w:rsidR="005327E5" w:rsidRPr="00B85742" w:rsidRDefault="00B85742" w:rsidP="005327E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B8574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1518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B8574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Гришина. 51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5327E5" w:rsidRDefault="00EC51F2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сего присутствует (количество) 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1F2">
        <w:rPr>
          <w:rFonts w:ascii="Times New Roman" w:eastAsia="Times New Roman" w:hAnsi="Times New Roman" w:cs="Times New Roman"/>
          <w:sz w:val="24"/>
          <w:szCs w:val="24"/>
        </w:rPr>
        <w:t xml:space="preserve">       Участвуют (количество) 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02.09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B857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Постановления администрации </w:t>
      </w:r>
      <w:proofErr w:type="spellStart"/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№61</w:t>
      </w:r>
      <w:r w:rsidR="00480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80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.09.2020г. «</w:t>
      </w:r>
      <w:r w:rsidR="00B85742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 w:rsidR="0048018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857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</w:rPr>
        <w:t>_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5327E5" w:rsidRDefault="00866F48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</w:rPr>
        <w:t>_  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327E5" w:rsidRDefault="005327E5" w:rsidP="005327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27E5" w:rsidRDefault="005327E5" w:rsidP="0053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5327E5" w:rsidRDefault="005327E5" w:rsidP="0048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:rsidR="005327E5" w:rsidRDefault="005327E5" w:rsidP="005327E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5327E5" w:rsidRDefault="005327E5" w:rsidP="0048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 xml:space="preserve">площадью  1009.0 кв. м с кадастровым номером 34:13:130014:220, расположенном по адресу: Волгоградская область, </w:t>
      </w:r>
      <w:proofErr w:type="spellStart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примерно 12 метров по направлению на юг от ориентира: нежилое здание кафе «Баранка». </w:t>
      </w:r>
    </w:p>
    <w:p w:rsidR="0048018B" w:rsidRDefault="0048018B" w:rsidP="0048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0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1518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B8574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Гришина. 51</w:t>
      </w:r>
      <w:r w:rsidRPr="00480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</w:t>
      </w:r>
      <w:r w:rsidR="00480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 первому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677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CE3">
        <w:rPr>
          <w:rFonts w:ascii="Times New Roman" w:eastAsia="Times New Roman" w:hAnsi="Times New Roman" w:cs="Times New Roman"/>
          <w:sz w:val="24"/>
          <w:szCs w:val="24"/>
        </w:rPr>
        <w:t xml:space="preserve">Собственника земельного участка </w:t>
      </w:r>
      <w:proofErr w:type="gramStart"/>
      <w:r w:rsidR="0048018B">
        <w:rPr>
          <w:rFonts w:ascii="Times New Roman" w:eastAsia="Times New Roman" w:hAnsi="Times New Roman" w:cs="Times New Roman"/>
          <w:sz w:val="24"/>
          <w:szCs w:val="24"/>
        </w:rPr>
        <w:t>Соловьевой  Ирины</w:t>
      </w:r>
      <w:proofErr w:type="gramEnd"/>
      <w:r w:rsidR="0048018B">
        <w:rPr>
          <w:rFonts w:ascii="Times New Roman" w:eastAsia="Times New Roman" w:hAnsi="Times New Roman" w:cs="Times New Roman"/>
          <w:sz w:val="24"/>
          <w:szCs w:val="24"/>
        </w:rPr>
        <w:t xml:space="preserve"> Геннадьевны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>площадью  1009.0</w:t>
      </w:r>
      <w:proofErr w:type="gramEnd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34:13:130014:220, расположенном по адресу: Волгоградская область, </w:t>
      </w:r>
      <w:proofErr w:type="spellStart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8018B" w:rsidRPr="0048018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примерно 12 метров по направлению на юг от ориентира: нежилое здание кафе «Баранка».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018B" w:rsidRPr="0048018B" w:rsidRDefault="0048018B" w:rsidP="0048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зданий, строений, сооружений для служебных 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гаражей </w:t>
      </w:r>
      <w:r w:rsidRPr="0048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0 м.;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( северной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м.;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стен- 25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м;   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участка- 80%.</w:t>
      </w:r>
    </w:p>
    <w:p w:rsidR="005327E5" w:rsidRPr="00AF7CE3" w:rsidRDefault="005327E5" w:rsidP="005327E5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AF7CE3"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proofErr w:type="spellStart"/>
      <w:r w:rsidR="00AF7CE3"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Котельниковский</w:t>
      </w:r>
      <w:proofErr w:type="spellEnd"/>
      <w:r w:rsidR="00AF7CE3"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район, г. Котельниково, примерно 12 метров по направлению на юг от ориентира: нежилое здание кафе «Баранка».</w:t>
      </w:r>
      <w:r w:rsidRPr="00AF7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8018B" w:rsidRPr="0048018B" w:rsidRDefault="0048018B" w:rsidP="0048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зданий, строений, сооружений для служебных 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гаражей </w:t>
      </w:r>
      <w:r w:rsidRPr="004801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передней границы земельного участка- 3.0 м.;                                                                                                                                                                  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(западной) границы земельного участка- 0 м.;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( северной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участка- 0 м.; </w:t>
      </w:r>
    </w:p>
    <w:p w:rsidR="0048018B" w:rsidRPr="0048018B" w:rsidRDefault="0048018B" w:rsidP="0048018B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стен- 25</w:t>
      </w:r>
      <w:proofErr w:type="gramStart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м;   </w:t>
      </w:r>
      <w:proofErr w:type="gramEnd"/>
      <w:r w:rsidRPr="0048018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-максимальный процент застройки в границах земельного участка- 80%.</w:t>
      </w:r>
    </w:p>
    <w:p w:rsidR="00AF7CE3" w:rsidRDefault="005327E5" w:rsidP="00A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</w:t>
      </w:r>
      <w:r w:rsidR="00AF7CE3" w:rsidRPr="0048018B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="00AF7CE3" w:rsidRPr="0048018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AF7CE3" w:rsidRPr="0048018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примерно 12 метров по направлению на юг от ориентира: нежилое здание кафе «Баранка».</w:t>
      </w:r>
    </w:p>
    <w:p w:rsidR="005327E5" w:rsidRDefault="005327E5" w:rsidP="00AF7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327E5" w:rsidRDefault="00532AF4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«за»- _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5327E5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 w:rsidR="005327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532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5327E5" w:rsidRDefault="005327E5" w:rsidP="005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327E5" w:rsidRDefault="005327E5" w:rsidP="005327E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5327E5" w:rsidRDefault="005327E5" w:rsidP="005327E5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Pr="00AF7CE3" w:rsidRDefault="005327E5" w:rsidP="00AF7CE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AF7CE3" w:rsidRDefault="00AF7CE3" w:rsidP="00AF7CE3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 по второму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Караваевой Любови Алексеевны,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действующей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несовершеннолетних детей  Караваева Данилы Дмитриевича и Караваеву Дарью Дмитриевну                                                                                                      </w:t>
      </w:r>
    </w:p>
    <w:p w:rsidR="00AF7CE3" w:rsidRDefault="00AF7CE3" w:rsidP="00A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proofErr w:type="gramStart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площадью  </w:t>
      </w:r>
      <w:r>
        <w:rPr>
          <w:rFonts w:ascii="Times New Roman" w:eastAsia="Times New Roman" w:hAnsi="Times New Roman" w:cs="Times New Roman"/>
          <w:sz w:val="24"/>
          <w:szCs w:val="24"/>
        </w:rPr>
        <w:t>471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.0</w:t>
      </w:r>
      <w:proofErr w:type="gram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1518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B8574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Гришина. 51</w:t>
      </w:r>
    </w:p>
    <w:p w:rsidR="00AF7CE3" w:rsidRPr="00AF7CE3" w:rsidRDefault="00AF7CE3" w:rsidP="00A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F7C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4708E2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(западной) границы земельного участка- 3.0 м.;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AF7CE3" w:rsidRPr="00AF7CE3" w:rsidRDefault="00AF7CE3" w:rsidP="00AF7CE3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Волгоградская область, </w:t>
      </w:r>
      <w:proofErr w:type="spellStart"/>
      <w:r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Котельниковский</w:t>
      </w:r>
      <w:proofErr w:type="spellEnd"/>
      <w:r w:rsidRPr="00AF7C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район, г. Котельниково, ул. Гришина. 51</w:t>
      </w:r>
      <w:r w:rsidRPr="00AF7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AF7CE3" w:rsidRPr="00AF7CE3" w:rsidRDefault="00AF7CE3" w:rsidP="00A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Pr="00AF7C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 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4708E2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(западной) границы земельного участка- 3.0 м.;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</w:t>
      </w:r>
    </w:p>
    <w:p w:rsidR="00AF7CE3" w:rsidRPr="00AF7CE3" w:rsidRDefault="00AF7CE3" w:rsidP="00AF7CE3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7CE3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-максимальная высота стен- 12м;                                                                                                                                                                       - максимальная высота вспомогательных объектов капитального строительства-4 м;;                                                                                                                        -максимальный процент застройки в границах земельного участка- 75%.</w:t>
      </w:r>
    </w:p>
    <w:p w:rsidR="00AF7CE3" w:rsidRDefault="00AF7CE3" w:rsidP="00AF7C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AF7CE3" w:rsidRDefault="00AF7CE3" w:rsidP="00AF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="00B767AE">
        <w:rPr>
          <w:rFonts w:ascii="Times New Roman" w:eastAsia="Times New Roman" w:hAnsi="Times New Roman" w:cs="Times New Roman"/>
          <w:sz w:val="24"/>
          <w:szCs w:val="24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CE3" w:rsidRPr="00F976FB" w:rsidRDefault="00AF7CE3" w:rsidP="00F97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  <w:r w:rsidR="00F976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eastAsia="Times New Roman"/>
          <w:sz w:val="24"/>
          <w:szCs w:val="24"/>
        </w:rPr>
        <w:t xml:space="preserve"> </w:t>
      </w:r>
      <w:r w:rsidR="00F976FB">
        <w:rPr>
          <w:rFonts w:eastAsia="Times New Roman"/>
          <w:sz w:val="24"/>
          <w:szCs w:val="24"/>
        </w:rPr>
        <w:t xml:space="preserve">                            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5327E5" w:rsidRDefault="005327E5" w:rsidP="00532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B85742" w:rsidRPr="00B85742" w:rsidRDefault="00B85742" w:rsidP="00B857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B85742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5742">
        <w:rPr>
          <w:rFonts w:ascii="Times New Roman" w:eastAsia="Times New Roman" w:hAnsi="Times New Roman" w:cs="Times New Roman"/>
          <w:sz w:val="24"/>
          <w:szCs w:val="24"/>
        </w:rPr>
        <w:t>площадью  1009.0</w:t>
      </w:r>
      <w:proofErr w:type="gram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34:13:130014:220, расположенном по адресу: Волгоградская область, </w:t>
      </w:r>
      <w:proofErr w:type="spellStart"/>
      <w:r w:rsidRPr="00B8574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B8574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примерно 12 метров по направлению на юг от ориентира: нежилое здание кафе «Баранка».</w:t>
      </w:r>
    </w:p>
    <w:p w:rsidR="005327E5" w:rsidRPr="00F976FB" w:rsidRDefault="00B85742" w:rsidP="00F976F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6FB">
        <w:rPr>
          <w:rFonts w:ascii="Times New Roman" w:eastAsia="Times New Roman" w:hAnsi="Times New Roman" w:cs="Times New Roman"/>
          <w:sz w:val="24"/>
          <w:szCs w:val="24"/>
        </w:rPr>
        <w:t xml:space="preserve"> По вопросу </w:t>
      </w:r>
      <w:r w:rsidRPr="00F976FB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Pr="00F97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976FB">
        <w:rPr>
          <w:rFonts w:ascii="Times New Roman" w:eastAsia="Times New Roman" w:hAnsi="Times New Roman" w:cs="Times New Roman"/>
          <w:sz w:val="24"/>
          <w:szCs w:val="24"/>
        </w:rPr>
        <w:t>площадью  471.0</w:t>
      </w:r>
      <w:proofErr w:type="gramEnd"/>
      <w:r w:rsidRPr="00F976FB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34:13:130023:1518, расположенном по адресу: Волгоградская область, </w:t>
      </w:r>
      <w:proofErr w:type="spellStart"/>
      <w:r w:rsidRPr="00F976FB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F976FB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Гришина. 51.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5327E5" w:rsidTr="005327E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E5" w:rsidRDefault="005327E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A6288F" w:rsidRDefault="00A6288F"/>
    <w:sectPr w:rsidR="00A6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93A"/>
    <w:multiLevelType w:val="hybridMultilevel"/>
    <w:tmpl w:val="E6CA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58C3"/>
    <w:multiLevelType w:val="hybridMultilevel"/>
    <w:tmpl w:val="E57A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8017F14"/>
    <w:multiLevelType w:val="hybridMultilevel"/>
    <w:tmpl w:val="86F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3B"/>
    <w:rsid w:val="001621FB"/>
    <w:rsid w:val="004708E2"/>
    <w:rsid w:val="0048018B"/>
    <w:rsid w:val="005327E5"/>
    <w:rsid w:val="00532AF4"/>
    <w:rsid w:val="00677A6E"/>
    <w:rsid w:val="00866F48"/>
    <w:rsid w:val="009D563B"/>
    <w:rsid w:val="00A6288F"/>
    <w:rsid w:val="00AF7CE3"/>
    <w:rsid w:val="00B767AE"/>
    <w:rsid w:val="00B85742"/>
    <w:rsid w:val="00EC51F2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9D90"/>
  <w15:docId w15:val="{0B21A2E3-56DB-4B04-BBCD-A1C6610C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7E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53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2020-09-25T05:06:00Z</dcterms:created>
  <dcterms:modified xsi:type="dcterms:W3CDTF">2020-09-29T11:20:00Z</dcterms:modified>
</cp:coreProperties>
</file>