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01.02.2018г.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О возможности </w:t>
      </w:r>
      <w:r w:rsidRPr="004F0751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4F0751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4F0751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F0751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Pr="004F0751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4F0751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Pr="004F0751">
        <w:rPr>
          <w:rFonts w:ascii="Times New Roman" w:hAnsi="Times New Roman" w:cs="Times New Roman"/>
          <w:sz w:val="24"/>
          <w:szCs w:val="24"/>
        </w:rPr>
        <w:t>, подготовленного ООО «ПРОЕКТНО-ИЗЫСКАТЕЛЬСКИЙ ИНСТИТУТ ВОЛГАГРАЖДАНПРОЕКТ»</w:t>
      </w:r>
      <w:r w:rsidRPr="004F07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075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51613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51613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51613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FB4A5C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</w:t>
      </w:r>
      <w:proofErr w:type="spell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администарции</w:t>
      </w:r>
      <w:proofErr w:type="spell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№1101 от 22.12.2017г.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о возможности утверждения </w:t>
      </w:r>
      <w:r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проекта планировки и межевания территории по объекту «Капитальный ремонт автомобильной дороги общего пользования регионального или  межмуниципального значения Волгоградской области 18 ОП МЗ 18Н-57  </w:t>
      </w:r>
      <w:r w:rsidR="00FB4A5C"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«Котельников</w:t>
      </w:r>
      <w:proofErr w:type="gramStart"/>
      <w:r w:rsidR="00FB4A5C"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о-</w:t>
      </w:r>
      <w:proofErr w:type="gramEnd"/>
      <w:r w:rsidR="00FB4A5C"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Выпасной « на участке км 0+400-км 10+793» в границах</w:t>
      </w:r>
      <w:r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 </w:t>
      </w:r>
      <w:r w:rsidR="00FB4A5C" w:rsidRPr="00F51613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Котельниковского городского поселения (объект №3)</w:t>
      </w:r>
      <w:r w:rsidRPr="00F5161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-21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 21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Кононову Н. Ф.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(Н. Ф. Кононова)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A5C" w:rsidRPr="00FB4A5C" w:rsidRDefault="004F0751" w:rsidP="00F356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5C">
        <w:rPr>
          <w:rFonts w:ascii="Times New Roman" w:eastAsia="Times New Roman" w:hAnsi="Times New Roman" w:cs="Times New Roman"/>
          <w:sz w:val="24"/>
          <w:szCs w:val="24"/>
          <w:u w:val="single"/>
        </w:rPr>
        <w:t>Обсуждение возможности</w:t>
      </w:r>
      <w:r w:rsidR="00FB4A5C" w:rsidRPr="00FB4A5C">
        <w:rPr>
          <w:rFonts w:ascii="Times New Roman" w:hAnsi="Times New Roman" w:cs="Times New Roman"/>
          <w:sz w:val="24"/>
          <w:szCs w:val="24"/>
        </w:rPr>
        <w:t xml:space="preserve"> </w:t>
      </w:r>
      <w:r w:rsidR="00FB4A5C" w:rsidRPr="00FB4A5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утверждения </w:t>
      </w:r>
      <w:r w:rsidR="00FB4A5C" w:rsidRPr="00FB4A5C">
        <w:rPr>
          <w:rFonts w:ascii="Times New Roman" w:hAnsi="Times New Roman" w:cs="Times New Roman"/>
          <w:kern w:val="2"/>
          <w:sz w:val="24"/>
          <w:szCs w:val="24"/>
          <w:u w:val="single"/>
        </w:rPr>
        <w:t>проекта</w:t>
      </w:r>
      <w:r w:rsidR="00FB4A5C" w:rsidRPr="00FB4A5C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 xml:space="preserve"> </w:t>
      </w:r>
      <w:r w:rsidR="00FB4A5C" w:rsidRPr="00FB4A5C">
        <w:rPr>
          <w:rFonts w:ascii="Times New Roman" w:hAnsi="Times New Roman" w:cs="Times New Roman"/>
          <w:kern w:val="2"/>
          <w:sz w:val="24"/>
          <w:szCs w:val="24"/>
          <w:u w:val="single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FB4A5C" w:rsidRPr="00FB4A5C">
        <w:rPr>
          <w:rFonts w:ascii="Times New Roman" w:hAnsi="Times New Roman" w:cs="Times New Roman"/>
          <w:kern w:val="2"/>
          <w:sz w:val="24"/>
          <w:szCs w:val="24"/>
          <w:u w:val="single"/>
        </w:rPr>
        <w:t>о-</w:t>
      </w:r>
      <w:proofErr w:type="gramEnd"/>
      <w:r w:rsidR="00FB4A5C" w:rsidRPr="00FB4A5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Выпасной « на участке км 0+400-км 10+793»» в границах Котельниковского городского поселения (объект №3)</w:t>
      </w:r>
      <w:r w:rsidR="00FB4A5C" w:rsidRPr="00FB4A5C">
        <w:rPr>
          <w:rFonts w:ascii="Times New Roman" w:hAnsi="Times New Roman" w:cs="Times New Roman"/>
          <w:sz w:val="24"/>
          <w:szCs w:val="24"/>
          <w:u w:val="single"/>
        </w:rPr>
        <w:t>, подготовленного ООО «ПРОЕКТНО-ИЗЫСКАТЕЛЬСКИЙ ИНСТИТУТ ВОЛГАГРАЖДАНПРОЕКТ»</w:t>
      </w:r>
      <w:r w:rsidRPr="00FB4A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4A5C" w:rsidRPr="00FB4A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FB4A5C">
        <w:rPr>
          <w:rFonts w:ascii="Times New Roman" w:eastAsia="Times New Roman" w:hAnsi="Times New Roman" w:cs="Times New Roman"/>
          <w:sz w:val="24"/>
          <w:szCs w:val="24"/>
        </w:rPr>
        <w:t xml:space="preserve">Суть выступления: </w:t>
      </w:r>
      <w:r w:rsidR="00F35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B4A5C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В</w:t>
      </w:r>
      <w:r w:rsidRPr="00FB4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ыступает</w:t>
      </w:r>
      <w:r w:rsidR="00FB4A5C" w:rsidRPr="00FB4A5C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  <w:r w:rsidR="00FB4A5C" w:rsidRPr="00FB4A5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технический директор</w:t>
      </w:r>
      <w:r w:rsidR="00FB4A5C" w:rsidRPr="00FB4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B4A5C" w:rsidRPr="00FB4A5C">
        <w:rPr>
          <w:rFonts w:ascii="Times New Roman" w:hAnsi="Times New Roman" w:cs="Times New Roman"/>
          <w:sz w:val="24"/>
          <w:szCs w:val="24"/>
          <w:u w:val="single"/>
        </w:rPr>
        <w:t>ООО «ПРОЕКТНО-ИЗЫСКАТЕЛЬСКИЙ ИНСТИТУТ ВОЛГАГРАЖДАНПРОЕКТ»</w:t>
      </w:r>
      <w:r w:rsidR="00F516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4A5C" w:rsidRPr="00FB4A5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Сердюков Юрий Николаевич</w:t>
      </w:r>
      <w:r w:rsidR="00F35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B4A5C" w:rsidRPr="00FB4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3A61" w:rsidRPr="00745A6E" w:rsidRDefault="00D13A61" w:rsidP="00745A6E">
      <w:pPr>
        <w:pStyle w:val="a4"/>
        <w:ind w:left="502"/>
        <w:rPr>
          <w:b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 </w:t>
      </w:r>
      <w:r w:rsidRPr="00745A6E">
        <w:rPr>
          <w:b/>
          <w:color w:val="000000"/>
          <w:sz w:val="20"/>
          <w:szCs w:val="20"/>
        </w:rPr>
        <w:t>Перечень, основные характеристики и назначение</w:t>
      </w:r>
      <w:r w:rsidR="00745A6E" w:rsidRPr="00745A6E">
        <w:rPr>
          <w:b/>
          <w:color w:val="000000"/>
          <w:sz w:val="20"/>
          <w:szCs w:val="20"/>
        </w:rPr>
        <w:t xml:space="preserve"> </w:t>
      </w:r>
      <w:r w:rsidRPr="00745A6E">
        <w:rPr>
          <w:b/>
          <w:color w:val="000000"/>
          <w:sz w:val="20"/>
          <w:szCs w:val="20"/>
        </w:rPr>
        <w:t>планируемых для размещения линейных объектов</w:t>
      </w:r>
    </w:p>
    <w:p w:rsidR="00FB4A5C" w:rsidRPr="00FB4A5C" w:rsidRDefault="00FB4A5C" w:rsidP="00FB4A5C">
      <w:pPr>
        <w:pStyle w:val="a4"/>
        <w:ind w:left="-567"/>
        <w:rPr>
          <w:color w:val="000000"/>
          <w:sz w:val="20"/>
          <w:szCs w:val="20"/>
        </w:rPr>
      </w:pPr>
      <w:r w:rsidRPr="00FB4A5C">
        <w:rPr>
          <w:color w:val="000000"/>
          <w:sz w:val="20"/>
          <w:szCs w:val="20"/>
        </w:rPr>
        <w:t>ООО «ПИИ «</w:t>
      </w:r>
      <w:proofErr w:type="spellStart"/>
      <w:r w:rsidRPr="00FB4A5C">
        <w:rPr>
          <w:color w:val="000000"/>
          <w:sz w:val="20"/>
          <w:szCs w:val="20"/>
        </w:rPr>
        <w:t>ВолгаГражданПроект</w:t>
      </w:r>
      <w:proofErr w:type="spellEnd"/>
      <w:r w:rsidRPr="00FB4A5C">
        <w:rPr>
          <w:color w:val="000000"/>
          <w:sz w:val="20"/>
          <w:szCs w:val="20"/>
        </w:rPr>
        <w:t>», в соответствии с договором № 8/16 от "15" апреля 2016 года, разработал проект планировки территории для раз</w:t>
      </w:r>
      <w:r w:rsidR="00F32810">
        <w:rPr>
          <w:color w:val="000000"/>
          <w:sz w:val="20"/>
          <w:szCs w:val="20"/>
        </w:rPr>
        <w:t>мещения линейного объекта: Капи</w:t>
      </w:r>
      <w:r w:rsidRPr="00FB4A5C">
        <w:rPr>
          <w:color w:val="000000"/>
          <w:sz w:val="20"/>
          <w:szCs w:val="20"/>
        </w:rPr>
        <w:t xml:space="preserve">тальный ремонт автомобильной дороги общего пользования </w:t>
      </w:r>
      <w:r w:rsidR="00F32810">
        <w:rPr>
          <w:color w:val="000000"/>
          <w:sz w:val="20"/>
          <w:szCs w:val="20"/>
        </w:rPr>
        <w:t>регионального или межмуниципаль</w:t>
      </w:r>
      <w:r w:rsidRPr="00FB4A5C">
        <w:rPr>
          <w:color w:val="000000"/>
          <w:sz w:val="20"/>
          <w:szCs w:val="20"/>
        </w:rPr>
        <w:t>ного значения Волгоградской области:18 ОП МЗ 18н-57 «</w:t>
      </w:r>
      <w:proofErr w:type="spellStart"/>
      <w:proofErr w:type="gramStart"/>
      <w:r w:rsidRPr="00FB4A5C">
        <w:rPr>
          <w:color w:val="000000"/>
          <w:sz w:val="20"/>
          <w:szCs w:val="20"/>
        </w:rPr>
        <w:t>Котельниково-Выпасной</w:t>
      </w:r>
      <w:proofErr w:type="spellEnd"/>
      <w:proofErr w:type="gramEnd"/>
      <w:r w:rsidRPr="00FB4A5C">
        <w:rPr>
          <w:color w:val="000000"/>
          <w:sz w:val="20"/>
          <w:szCs w:val="20"/>
        </w:rPr>
        <w:t>» на участке км 0+400 – км 10+793 в г. Котельниково Котельниковского</w:t>
      </w:r>
      <w:r w:rsidRPr="00FB4A5C">
        <w:rPr>
          <w:color w:val="000000"/>
        </w:rPr>
        <w:t xml:space="preserve"> </w:t>
      </w:r>
      <w:r w:rsidRPr="00FB4A5C">
        <w:rPr>
          <w:color w:val="000000"/>
          <w:sz w:val="20"/>
          <w:szCs w:val="20"/>
        </w:rPr>
        <w:t>муниципального района Волгоградской области, заключённым с ЗАО «Компания «</w:t>
      </w:r>
      <w:proofErr w:type="spellStart"/>
      <w:r w:rsidRPr="00FB4A5C">
        <w:rPr>
          <w:color w:val="000000"/>
          <w:sz w:val="20"/>
          <w:szCs w:val="20"/>
        </w:rPr>
        <w:t>Дорис</w:t>
      </w:r>
      <w:proofErr w:type="spellEnd"/>
      <w:r w:rsidRPr="00FB4A5C">
        <w:rPr>
          <w:color w:val="000000"/>
          <w:sz w:val="20"/>
          <w:szCs w:val="20"/>
        </w:rPr>
        <w:t>».</w:t>
      </w:r>
    </w:p>
    <w:p w:rsidR="00FB4A5C" w:rsidRPr="00FB4A5C" w:rsidRDefault="00AF2E97" w:rsidP="00FB4A5C">
      <w:pPr>
        <w:pStyle w:val="a4"/>
        <w:ind w:left="-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 w:rsidR="00FB4A5C" w:rsidRPr="00FB4A5C">
        <w:rPr>
          <w:color w:val="000000"/>
          <w:sz w:val="20"/>
          <w:szCs w:val="20"/>
        </w:rPr>
        <w:t>Работы по подготовке материалов проекта планировки террито</w:t>
      </w:r>
      <w:r w:rsidR="00F32810">
        <w:rPr>
          <w:color w:val="000000"/>
          <w:sz w:val="20"/>
          <w:szCs w:val="20"/>
        </w:rPr>
        <w:t>рии выполнены в соответ</w:t>
      </w:r>
      <w:r w:rsidR="00FB4A5C" w:rsidRPr="00FB4A5C">
        <w:rPr>
          <w:color w:val="000000"/>
          <w:sz w:val="20"/>
          <w:szCs w:val="20"/>
        </w:rPr>
        <w:t>ствии с требованиями действующих нормативов градостроите</w:t>
      </w:r>
      <w:r w:rsidR="00F32810">
        <w:rPr>
          <w:color w:val="000000"/>
          <w:sz w:val="20"/>
          <w:szCs w:val="20"/>
        </w:rPr>
        <w:t>льного проектирования Волгоград</w:t>
      </w:r>
      <w:r w:rsidR="00FB4A5C" w:rsidRPr="00FB4A5C">
        <w:rPr>
          <w:color w:val="000000"/>
          <w:sz w:val="20"/>
          <w:szCs w:val="20"/>
        </w:rPr>
        <w:t>ской области, в соответствии со статьями 41 – 46 Градостроит</w:t>
      </w:r>
      <w:r w:rsidR="00F32810">
        <w:rPr>
          <w:color w:val="000000"/>
          <w:sz w:val="20"/>
          <w:szCs w:val="20"/>
        </w:rPr>
        <w:t>ельного кодекса Российской Феде</w:t>
      </w:r>
      <w:r w:rsidR="00FB4A5C" w:rsidRPr="00FB4A5C">
        <w:rPr>
          <w:color w:val="000000"/>
          <w:sz w:val="20"/>
          <w:szCs w:val="20"/>
        </w:rPr>
        <w:t>рации, с учетом Положения о составе и содержании проект</w:t>
      </w:r>
      <w:r w:rsidR="00F32810">
        <w:rPr>
          <w:color w:val="000000"/>
          <w:sz w:val="20"/>
          <w:szCs w:val="20"/>
        </w:rPr>
        <w:t>ов планировки территории, преду</w:t>
      </w:r>
      <w:r w:rsidR="00FB4A5C" w:rsidRPr="00FB4A5C">
        <w:rPr>
          <w:color w:val="000000"/>
          <w:sz w:val="20"/>
          <w:szCs w:val="20"/>
        </w:rPr>
        <w:t>сматривающих размещение одного или нескольких линейны</w:t>
      </w:r>
      <w:r w:rsidR="00F32810">
        <w:rPr>
          <w:color w:val="000000"/>
          <w:sz w:val="20"/>
          <w:szCs w:val="20"/>
        </w:rPr>
        <w:t>х объектов, утвержденного Поста</w:t>
      </w:r>
      <w:r w:rsidR="00FB4A5C" w:rsidRPr="00FB4A5C">
        <w:rPr>
          <w:color w:val="000000"/>
          <w:sz w:val="20"/>
          <w:szCs w:val="20"/>
        </w:rPr>
        <w:t>новлением Правительства Российской Федерации от 12.05.2017г. № 564.</w:t>
      </w:r>
      <w:proofErr w:type="gramEnd"/>
    </w:p>
    <w:p w:rsidR="00FB4A5C" w:rsidRPr="00FB4A5C" w:rsidRDefault="00FB4A5C" w:rsidP="00FB4A5C">
      <w:pPr>
        <w:pStyle w:val="a4"/>
        <w:ind w:left="-567"/>
        <w:rPr>
          <w:color w:val="000000"/>
          <w:sz w:val="20"/>
          <w:szCs w:val="20"/>
        </w:rPr>
      </w:pPr>
      <w:r w:rsidRPr="00FB4A5C">
        <w:rPr>
          <w:color w:val="000000"/>
          <w:sz w:val="20"/>
          <w:szCs w:val="20"/>
        </w:rPr>
        <w:t>Проект планировки территории подготовлен в целях определения планиро</w:t>
      </w:r>
      <w:r w:rsidR="00F32810">
        <w:rPr>
          <w:color w:val="000000"/>
          <w:sz w:val="20"/>
          <w:szCs w:val="20"/>
        </w:rPr>
        <w:t>вочной струк</w:t>
      </w:r>
      <w:r w:rsidRPr="00FB4A5C">
        <w:rPr>
          <w:color w:val="000000"/>
          <w:sz w:val="20"/>
          <w:szCs w:val="20"/>
        </w:rPr>
        <w:t>туры территории и ее элементов; обеспечения устойчивого развития территории, определения границ зон планируемого размещения линейного объекта: а</w:t>
      </w:r>
      <w:r w:rsidR="00F32810">
        <w:rPr>
          <w:color w:val="000000"/>
          <w:sz w:val="20"/>
          <w:szCs w:val="20"/>
        </w:rPr>
        <w:t>втомобильной дороги общего поль</w:t>
      </w:r>
      <w:r w:rsidRPr="00FB4A5C">
        <w:rPr>
          <w:color w:val="000000"/>
          <w:sz w:val="20"/>
          <w:szCs w:val="20"/>
        </w:rPr>
        <w:t>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Pr="00FB4A5C">
        <w:rPr>
          <w:color w:val="000000"/>
          <w:sz w:val="20"/>
          <w:szCs w:val="20"/>
        </w:rPr>
        <w:t>Котельниково-Выпасной</w:t>
      </w:r>
      <w:proofErr w:type="spellEnd"/>
      <w:proofErr w:type="gramEnd"/>
      <w:r w:rsidRPr="00FB4A5C">
        <w:rPr>
          <w:color w:val="000000"/>
          <w:sz w:val="20"/>
          <w:szCs w:val="20"/>
        </w:rPr>
        <w:t>» на участке км 0+400 – км 10+793.</w:t>
      </w:r>
    </w:p>
    <w:p w:rsidR="00FB4A5C" w:rsidRPr="00FB4A5C" w:rsidRDefault="00FB4A5C" w:rsidP="00FB4A5C">
      <w:pPr>
        <w:pStyle w:val="a4"/>
        <w:ind w:left="-567"/>
        <w:rPr>
          <w:color w:val="000000"/>
          <w:sz w:val="20"/>
          <w:szCs w:val="20"/>
        </w:rPr>
      </w:pPr>
      <w:r w:rsidRPr="00FB4A5C">
        <w:rPr>
          <w:color w:val="000000"/>
          <w:sz w:val="20"/>
          <w:szCs w:val="20"/>
        </w:rPr>
        <w:t>Ранее выполненные документы по планировке террит</w:t>
      </w:r>
      <w:r w:rsidR="00F32810">
        <w:rPr>
          <w:color w:val="000000"/>
          <w:sz w:val="20"/>
          <w:szCs w:val="20"/>
        </w:rPr>
        <w:t>ории для размещения (реконструк</w:t>
      </w:r>
      <w:r w:rsidRPr="00FB4A5C">
        <w:rPr>
          <w:color w:val="000000"/>
          <w:sz w:val="20"/>
          <w:szCs w:val="20"/>
        </w:rPr>
        <w:t>ции) указанного линейного объекта отсутствуют.</w:t>
      </w:r>
    </w:p>
    <w:p w:rsidR="00FB4A5C" w:rsidRPr="00FB4A5C" w:rsidRDefault="00FB4A5C" w:rsidP="00FB4A5C">
      <w:pPr>
        <w:pStyle w:val="a4"/>
        <w:ind w:left="-567"/>
        <w:rPr>
          <w:color w:val="000000"/>
          <w:sz w:val="20"/>
          <w:szCs w:val="20"/>
        </w:rPr>
      </w:pPr>
      <w:proofErr w:type="gramStart"/>
      <w:r w:rsidRPr="00FB4A5C">
        <w:rPr>
          <w:color w:val="000000"/>
          <w:sz w:val="20"/>
          <w:szCs w:val="20"/>
        </w:rPr>
        <w:t>Проект планировки территории для размещения линейного объекта: «автомобильной дороги общего пользования регионального или межмуниципального значения Волгоградской области:18 ОП МЗ 18н-57 «</w:t>
      </w:r>
      <w:proofErr w:type="spellStart"/>
      <w:r w:rsidRPr="00FB4A5C">
        <w:rPr>
          <w:color w:val="000000"/>
          <w:sz w:val="20"/>
          <w:szCs w:val="20"/>
        </w:rPr>
        <w:t>Котельниково-Выпасной</w:t>
      </w:r>
      <w:proofErr w:type="spellEnd"/>
      <w:r w:rsidRPr="00FB4A5C">
        <w:rPr>
          <w:color w:val="000000"/>
          <w:sz w:val="20"/>
          <w:szCs w:val="20"/>
        </w:rPr>
        <w:t xml:space="preserve">» на участке км 0+400 – км 10+793» </w:t>
      </w:r>
      <w:proofErr w:type="spellStart"/>
      <w:r w:rsidRPr="00FB4A5C">
        <w:rPr>
          <w:color w:val="000000"/>
          <w:sz w:val="20"/>
          <w:szCs w:val="20"/>
        </w:rPr>
        <w:t>под-готовлен</w:t>
      </w:r>
      <w:proofErr w:type="spellEnd"/>
      <w:r w:rsidRPr="00FB4A5C">
        <w:rPr>
          <w:color w:val="000000"/>
          <w:sz w:val="20"/>
          <w:szCs w:val="20"/>
        </w:rPr>
        <w:t xml:space="preserve"> ООО «ПИИ </w:t>
      </w:r>
      <w:proofErr w:type="spellStart"/>
      <w:r w:rsidRPr="00FB4A5C">
        <w:rPr>
          <w:color w:val="000000"/>
          <w:sz w:val="20"/>
          <w:szCs w:val="20"/>
        </w:rPr>
        <w:t>ВолгаГражданПроект</w:t>
      </w:r>
      <w:proofErr w:type="spellEnd"/>
      <w:r w:rsidRPr="00FB4A5C">
        <w:rPr>
          <w:color w:val="000000"/>
          <w:sz w:val="20"/>
          <w:szCs w:val="20"/>
        </w:rPr>
        <w:t>» Проектом планировки и межевания территории предусматривается капитальный ремонт линейного объекта - автомобильной дороги общего пользова</w:t>
      </w:r>
      <w:r w:rsidR="00F32810">
        <w:rPr>
          <w:color w:val="000000"/>
          <w:sz w:val="20"/>
          <w:szCs w:val="20"/>
        </w:rPr>
        <w:t>ния регионального или межмуници</w:t>
      </w:r>
      <w:r w:rsidRPr="00FB4A5C">
        <w:rPr>
          <w:color w:val="000000"/>
          <w:sz w:val="20"/>
          <w:szCs w:val="20"/>
        </w:rPr>
        <w:t>пального значения Волгоградской области:18 ОП МЗ 18н-57 «</w:t>
      </w:r>
      <w:proofErr w:type="spellStart"/>
      <w:r w:rsidRPr="00FB4A5C">
        <w:rPr>
          <w:color w:val="000000"/>
          <w:sz w:val="20"/>
          <w:szCs w:val="20"/>
        </w:rPr>
        <w:t>Котельниково-Выпасной</w:t>
      </w:r>
      <w:proofErr w:type="spellEnd"/>
      <w:r w:rsidRPr="00FB4A5C">
        <w:rPr>
          <w:color w:val="000000"/>
          <w:sz w:val="20"/>
          <w:szCs w:val="20"/>
        </w:rPr>
        <w:t>» на</w:t>
      </w:r>
      <w:proofErr w:type="gramEnd"/>
      <w:r w:rsidRPr="00FB4A5C">
        <w:rPr>
          <w:color w:val="000000"/>
          <w:sz w:val="20"/>
          <w:szCs w:val="20"/>
        </w:rPr>
        <w:t xml:space="preserve"> </w:t>
      </w:r>
      <w:proofErr w:type="gramStart"/>
      <w:r w:rsidRPr="00FB4A5C">
        <w:rPr>
          <w:color w:val="000000"/>
          <w:sz w:val="20"/>
          <w:szCs w:val="20"/>
        </w:rPr>
        <w:t>участке</w:t>
      </w:r>
      <w:proofErr w:type="gramEnd"/>
      <w:r w:rsidRPr="00FB4A5C">
        <w:rPr>
          <w:color w:val="000000"/>
          <w:sz w:val="20"/>
          <w:szCs w:val="20"/>
        </w:rPr>
        <w:t xml:space="preserve"> км 0+400 – км 10+793» в целях последующей эксплуатации.</w:t>
      </w:r>
    </w:p>
    <w:p w:rsidR="00FB4A5C" w:rsidRPr="007D2155" w:rsidRDefault="00FB4A5C" w:rsidP="00FB4A5C">
      <w:pPr>
        <w:pStyle w:val="a4"/>
        <w:ind w:left="-567"/>
        <w:rPr>
          <w:color w:val="000000"/>
          <w:sz w:val="20"/>
          <w:szCs w:val="20"/>
        </w:rPr>
      </w:pPr>
      <w:r w:rsidRPr="007D2155">
        <w:rPr>
          <w:color w:val="000000"/>
          <w:sz w:val="20"/>
          <w:szCs w:val="20"/>
        </w:rPr>
        <w:t>Основные характеристики линейного объекта.</w:t>
      </w:r>
    </w:p>
    <w:p w:rsidR="00FB4A5C" w:rsidRPr="00FB4A5C" w:rsidRDefault="00FB4A5C" w:rsidP="00FB4A5C">
      <w:pPr>
        <w:pStyle w:val="a4"/>
        <w:ind w:left="-567"/>
        <w:rPr>
          <w:color w:val="000000"/>
          <w:sz w:val="20"/>
          <w:szCs w:val="20"/>
        </w:rPr>
      </w:pPr>
      <w:r w:rsidRPr="00FB4A5C">
        <w:rPr>
          <w:color w:val="000000"/>
          <w:sz w:val="20"/>
          <w:szCs w:val="20"/>
        </w:rPr>
        <w:t xml:space="preserve">В соответствии с нормативами для автомобильных дорог IV категории в соответствии с </w:t>
      </w:r>
      <w:proofErr w:type="spellStart"/>
      <w:r w:rsidRPr="00FB4A5C">
        <w:rPr>
          <w:color w:val="000000"/>
          <w:sz w:val="20"/>
          <w:szCs w:val="20"/>
        </w:rPr>
        <w:t>пп</w:t>
      </w:r>
      <w:proofErr w:type="spellEnd"/>
      <w:r w:rsidRPr="00FB4A5C">
        <w:rPr>
          <w:color w:val="000000"/>
          <w:sz w:val="20"/>
          <w:szCs w:val="20"/>
        </w:rPr>
        <w:t>. 5.4; 5.15; 5.20 СП 34.13330.2012 «Автомобильные дороги»: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1. Расчетная скорость движения – 80 км/ч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2. Число полос движения – 2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3. Ширина полосы движения – 3.0м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4. Ширина проезжей части – 6.0м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5. Ширина укрепленной полосы обочины – по 0.5м с каждой стороны;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6. Вид покрытия дорожной одежды – асфальтобетон, ЩМА-15.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7. Наименьший радиус кривых в плане – 300 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8. Наименьший радиус вертикальных кривых: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- вогнутых – 2000 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- выпуклых – 5000 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lastRenderedPageBreak/>
        <w:t>9. Максимальный продольный уклон – 4‰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10. Наименьшее расстояние видимости: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- для встречных автомобилей – 250 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- для остановки – 150 м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11. Общая протяженность реконструируемого линейного объекта (автомобильной дороги) - составляет 0,505 км.</w:t>
      </w:r>
    </w:p>
    <w:p w:rsidR="00FB4A5C" w:rsidRPr="00FC731C" w:rsidRDefault="00FB4A5C" w:rsidP="00FC731C">
      <w:pPr>
        <w:pStyle w:val="a5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12. Радиусы закругления по основной дороге – 15,0 м. (в соответствии с п.11.8 СП 42.13330.2011).</w:t>
      </w:r>
    </w:p>
    <w:p w:rsidR="00FB4A5C" w:rsidRPr="007D2155" w:rsidRDefault="00FB4A5C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 xml:space="preserve">Расчетная интенсивность движения – 1732 </w:t>
      </w:r>
      <w:proofErr w:type="spellStart"/>
      <w:r w:rsidRPr="007D2155">
        <w:rPr>
          <w:rFonts w:ascii="Times New Roman" w:hAnsi="Times New Roman" w:cs="Times New Roman"/>
          <w:sz w:val="20"/>
          <w:szCs w:val="20"/>
        </w:rPr>
        <w:t>прив</w:t>
      </w:r>
      <w:proofErr w:type="spellEnd"/>
      <w:r w:rsidRPr="007D21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7D2155">
        <w:rPr>
          <w:rFonts w:ascii="Times New Roman" w:hAnsi="Times New Roman" w:cs="Times New Roman"/>
          <w:sz w:val="20"/>
          <w:szCs w:val="20"/>
        </w:rPr>
        <w:t>авт</w:t>
      </w:r>
      <w:proofErr w:type="spellEnd"/>
      <w:proofErr w:type="gramEnd"/>
      <w:r w:rsidRPr="007D2155">
        <w:rPr>
          <w:rFonts w:ascii="Times New Roman" w:hAnsi="Times New Roman" w:cs="Times New Roman"/>
          <w:sz w:val="20"/>
          <w:szCs w:val="20"/>
        </w:rPr>
        <w:t>/ч на полосу.</w:t>
      </w:r>
    </w:p>
    <w:p w:rsidR="00FB4A5C" w:rsidRPr="007D2155" w:rsidRDefault="00FB4A5C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В проекте планировки территории не предусмотрено переустройство линейных объектов инженерной инфраструктуры, в зоне размещения автомобильной дороги.</w:t>
      </w:r>
    </w:p>
    <w:p w:rsidR="00F32810" w:rsidRPr="007D2155" w:rsidRDefault="00FB4A5C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Вдоль подножия насыпи, проложен подземный кабель связи. Проектом предусмотрено</w:t>
      </w:r>
      <w:r w:rsidR="00F32810" w:rsidRPr="007D2155">
        <w:rPr>
          <w:rFonts w:ascii="Times New Roman" w:hAnsi="Times New Roman" w:cs="Times New Roman"/>
          <w:sz w:val="20"/>
          <w:szCs w:val="20"/>
        </w:rPr>
        <w:t xml:space="preserve"> устройство примыканий (съездов) к прилегающей территории.</w:t>
      </w:r>
    </w:p>
    <w:p w:rsidR="00F32810" w:rsidRPr="007D2155" w:rsidRDefault="00F32810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2. Перечень муниципальных образований, на территории которых устанавливаются зоны планируемого размещения линейных объектов</w:t>
      </w:r>
    </w:p>
    <w:p w:rsidR="00F32810" w:rsidRPr="007D2155" w:rsidRDefault="00F32810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Зона планируемого размещения линейного объекта – а</w:t>
      </w:r>
      <w:r w:rsidR="00FC731C" w:rsidRPr="007D2155">
        <w:rPr>
          <w:rFonts w:ascii="Times New Roman" w:hAnsi="Times New Roman" w:cs="Times New Roman"/>
          <w:sz w:val="20"/>
          <w:szCs w:val="20"/>
        </w:rPr>
        <w:t>втомобильной дороги общего поль</w:t>
      </w:r>
      <w:r w:rsidRPr="007D2155">
        <w:rPr>
          <w:rFonts w:ascii="Times New Roman" w:hAnsi="Times New Roman" w:cs="Times New Roman"/>
          <w:sz w:val="20"/>
          <w:szCs w:val="20"/>
        </w:rPr>
        <w:t>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Pr="007D2155">
        <w:rPr>
          <w:rFonts w:ascii="Times New Roman" w:hAnsi="Times New Roman" w:cs="Times New Roman"/>
          <w:sz w:val="20"/>
          <w:szCs w:val="20"/>
        </w:rPr>
        <w:t>Котельниково-Выпасной</w:t>
      </w:r>
      <w:proofErr w:type="spellEnd"/>
      <w:proofErr w:type="gramEnd"/>
      <w:r w:rsidRPr="007D2155">
        <w:rPr>
          <w:rFonts w:ascii="Times New Roman" w:hAnsi="Times New Roman" w:cs="Times New Roman"/>
          <w:sz w:val="20"/>
          <w:szCs w:val="20"/>
        </w:rPr>
        <w:t>» на участке км 0+400 – км 10+793» у</w:t>
      </w:r>
      <w:r w:rsidR="00FC731C" w:rsidRPr="007D2155">
        <w:rPr>
          <w:rFonts w:ascii="Times New Roman" w:hAnsi="Times New Roman" w:cs="Times New Roman"/>
          <w:sz w:val="20"/>
          <w:szCs w:val="20"/>
        </w:rPr>
        <w:t>станавливается на территории Ко</w:t>
      </w:r>
      <w:r w:rsidRPr="007D2155">
        <w:rPr>
          <w:rFonts w:ascii="Times New Roman" w:hAnsi="Times New Roman" w:cs="Times New Roman"/>
          <w:sz w:val="20"/>
          <w:szCs w:val="20"/>
        </w:rPr>
        <w:t>тельниковского городского поселения Котельниковского муниципального района Волгоградской области.</w:t>
      </w:r>
    </w:p>
    <w:p w:rsidR="00F32810" w:rsidRPr="007D2155" w:rsidRDefault="00F32810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Зона планируемого размещения линейного объекта устан</w:t>
      </w:r>
      <w:r w:rsidR="00FC731C" w:rsidRPr="007D2155">
        <w:rPr>
          <w:rFonts w:ascii="Times New Roman" w:hAnsi="Times New Roman" w:cs="Times New Roman"/>
          <w:sz w:val="20"/>
          <w:szCs w:val="20"/>
        </w:rPr>
        <w:t>авливается в границах населенно</w:t>
      </w:r>
      <w:r w:rsidRPr="007D2155">
        <w:rPr>
          <w:rFonts w:ascii="Times New Roman" w:hAnsi="Times New Roman" w:cs="Times New Roman"/>
          <w:sz w:val="20"/>
          <w:szCs w:val="20"/>
        </w:rPr>
        <w:t xml:space="preserve">го пункта – </w:t>
      </w:r>
      <w:r w:rsidR="00FC731C" w:rsidRPr="007D21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7D215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D2155">
        <w:rPr>
          <w:rFonts w:ascii="Times New Roman" w:hAnsi="Times New Roman" w:cs="Times New Roman"/>
          <w:sz w:val="20"/>
          <w:szCs w:val="20"/>
        </w:rPr>
        <w:t>. Котельниково.</w:t>
      </w:r>
    </w:p>
    <w:p w:rsidR="00F32810" w:rsidRPr="007D2155" w:rsidRDefault="00F32810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3. Перечень координат характерных точек границ</w:t>
      </w:r>
    </w:p>
    <w:p w:rsidR="00F32810" w:rsidRPr="007D2155" w:rsidRDefault="00F32810" w:rsidP="007D2155">
      <w:pPr>
        <w:pStyle w:val="a5"/>
        <w:ind w:left="-850" w:hanging="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зон планируемого размещения линейных объектов</w:t>
      </w:r>
    </w:p>
    <w:p w:rsidR="00F32810" w:rsidRPr="007D2155" w:rsidRDefault="00F32810" w:rsidP="007D2155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 xml:space="preserve">Границы зон планируемого размещения линейного объекта установлены </w:t>
      </w:r>
      <w:proofErr w:type="gramStart"/>
      <w:r w:rsidRPr="007D2155">
        <w:rPr>
          <w:rFonts w:ascii="Times New Roman" w:hAnsi="Times New Roman" w:cs="Times New Roman"/>
          <w:sz w:val="20"/>
          <w:szCs w:val="20"/>
        </w:rPr>
        <w:t>в соответствии с действующими нормами по отводу земель для постоянной полосы отвода автомобильной дороги с учетом</w:t>
      </w:r>
      <w:proofErr w:type="gramEnd"/>
      <w:r w:rsidRPr="007D2155">
        <w:rPr>
          <w:rFonts w:ascii="Times New Roman" w:hAnsi="Times New Roman" w:cs="Times New Roman"/>
          <w:sz w:val="20"/>
          <w:szCs w:val="20"/>
        </w:rPr>
        <w:t xml:space="preserve"> существующих землепользований</w:t>
      </w:r>
      <w:r w:rsidRPr="00F32810">
        <w:t xml:space="preserve"> </w:t>
      </w:r>
      <w:r w:rsidRPr="007D2155">
        <w:rPr>
          <w:rFonts w:ascii="Times New Roman" w:hAnsi="Times New Roman" w:cs="Times New Roman"/>
          <w:sz w:val="20"/>
          <w:szCs w:val="20"/>
        </w:rPr>
        <w:t>на территории проектирования.</w:t>
      </w:r>
    </w:p>
    <w:p w:rsidR="00F32810" w:rsidRPr="007D2155" w:rsidRDefault="00F32810" w:rsidP="007D2155">
      <w:pPr>
        <w:pStyle w:val="a5"/>
        <w:ind w:left="-851"/>
        <w:rPr>
          <w:rFonts w:ascii="Times New Roman" w:hAnsi="Times New Roman" w:cs="Times New Roman"/>
        </w:rPr>
      </w:pPr>
      <w:r w:rsidRPr="007D2155">
        <w:rPr>
          <w:rFonts w:ascii="Times New Roman" w:hAnsi="Times New Roman" w:cs="Times New Roman"/>
          <w:sz w:val="20"/>
          <w:szCs w:val="20"/>
        </w:rPr>
        <w:t xml:space="preserve">Перечень </w:t>
      </w:r>
      <w:proofErr w:type="gramStart"/>
      <w:r w:rsidRPr="007D2155">
        <w:rPr>
          <w:rFonts w:ascii="Times New Roman" w:hAnsi="Times New Roman" w:cs="Times New Roman"/>
          <w:sz w:val="20"/>
          <w:szCs w:val="20"/>
        </w:rPr>
        <w:t>координат характерных точек границ зон планируемого размещения линейного объекта</w:t>
      </w:r>
      <w:proofErr w:type="gramEnd"/>
      <w:r w:rsidRPr="007D2155">
        <w:rPr>
          <w:rFonts w:ascii="Times New Roman" w:hAnsi="Times New Roman" w:cs="Times New Roman"/>
          <w:sz w:val="20"/>
          <w:szCs w:val="20"/>
        </w:rPr>
        <w:t xml:space="preserve"> представлен в</w:t>
      </w:r>
      <w:r w:rsidRPr="007D2155">
        <w:rPr>
          <w:rFonts w:ascii="Times New Roman" w:hAnsi="Times New Roman" w:cs="Times New Roman"/>
        </w:rPr>
        <w:t xml:space="preserve"> Таблице 1.</w:t>
      </w:r>
    </w:p>
    <w:p w:rsidR="00F32810" w:rsidRPr="007D2155" w:rsidRDefault="00F32810" w:rsidP="007D2155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Таблица 1. Перечень координат характерных точек</w:t>
      </w:r>
    </w:p>
    <w:p w:rsidR="00F32810" w:rsidRPr="007D2155" w:rsidRDefault="00F32810" w:rsidP="007D2155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границ зон планируемого размещения линейного объекта</w:t>
      </w:r>
    </w:p>
    <w:p w:rsidR="00F32810" w:rsidRPr="007D2155" w:rsidRDefault="00F32810" w:rsidP="007D2155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D2155">
        <w:rPr>
          <w:rFonts w:ascii="Times New Roman" w:hAnsi="Times New Roman" w:cs="Times New Roman"/>
          <w:sz w:val="20"/>
          <w:szCs w:val="20"/>
        </w:rPr>
        <w:t>№ Точки Система координат 1963г. Х, м</w:t>
      </w:r>
      <w:proofErr w:type="gramStart"/>
      <w:r w:rsidRPr="007D2155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7D2155">
        <w:rPr>
          <w:rFonts w:ascii="Times New Roman" w:hAnsi="Times New Roman" w:cs="Times New Roman"/>
          <w:sz w:val="20"/>
          <w:szCs w:val="20"/>
        </w:rPr>
        <w:t>, м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1 262547,96 308945,6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2 262556,63 308967,86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3 262555,51 308989,09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4 262550 308993,04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5 262547,43 308998,49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6 262546,67 309009,31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7 262544,03 309132,22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8 262551,59 309136,89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9 262551,19 309143,88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10 262543,54 309149,41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11 262541,66 309244,85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12 262538,76 309344,8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13 262536,72 309445,01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14 262536,61 309450,65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15 262514,2 309449,77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16 262507,44 309441,13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17 262507,7 309430,25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18 262514,37 309423,83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19 262520,02 309148,7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20 262511,36 309140,7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21 262511,27 309129,83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22 262519,05 309125,89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23 262525,63 309014,68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24 262525,54 308989,11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25 262513,83 308979,61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26 262515,93 308948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27 262521,78 308943,77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Таблица 2. Перечень координат характерных точек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красной линии линейного объекта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№ Точки Система координат 1963г. Х, м</w:t>
      </w:r>
      <w:proofErr w:type="gramStart"/>
      <w:r w:rsidRPr="00FC731C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FC731C">
        <w:rPr>
          <w:rFonts w:ascii="Times New Roman" w:hAnsi="Times New Roman" w:cs="Times New Roman"/>
          <w:sz w:val="20"/>
          <w:szCs w:val="20"/>
        </w:rPr>
        <w:t>, м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1 262547,96 308945,6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2 262556,63 308967,86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3 262555,51 308989,09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lastRenderedPageBreak/>
        <w:t>4 262550 308993,04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5 262547,43 308998,49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6 262546,67 309009,31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7 262544,03 309132,22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8 262550,3 309136,09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9 262549,52 309136,04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10 262544,64 309134,89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11 262540,62 309132,27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12 262535,66 309124,84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13 262534,83 309153,32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14 262540,33 309146,41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15 262548,43 309143,14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16 262551,22 309143,34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17 262551,19 309143,88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18 262543,54 309149,41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19 262541,66 309244,85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20 262538,76 309344,8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21 262536,72 309445,01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22 262536,61 309450,65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23 262514,2 309449,77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24 262507,44 309441,13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25 262507,7 309430,25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26 262514,37 309423,83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27 262520,02 309148,7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28 262511,36 309140,7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29 262511,27 309129,83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30 262519,05 309125,89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31 262525,63 309014,68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32 262525,54 308989,11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33 262513,83 308979,61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34 262515,93 308948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35 262521,78 308943,77</w:t>
      </w:r>
    </w:p>
    <w:p w:rsidR="00F32810" w:rsidRPr="00FC731C" w:rsidRDefault="00F32810" w:rsidP="00FC731C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FC731C">
        <w:rPr>
          <w:rFonts w:ascii="Times New Roman" w:hAnsi="Times New Roman" w:cs="Times New Roman"/>
          <w:sz w:val="20"/>
          <w:szCs w:val="20"/>
        </w:rPr>
        <w:t>36 262547,96 308945,6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4. Предельные параметры разрешенного строительств</w:t>
      </w:r>
      <w:r w:rsidR="00FC731C">
        <w:rPr>
          <w:color w:val="000000"/>
          <w:sz w:val="20"/>
          <w:szCs w:val="20"/>
        </w:rPr>
        <w:t>а, реконструкции объектов капи</w:t>
      </w:r>
      <w:r w:rsidRPr="00F32810">
        <w:rPr>
          <w:color w:val="000000"/>
          <w:sz w:val="20"/>
          <w:szCs w:val="20"/>
        </w:rPr>
        <w:t>тального строительства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В соответствии с </w:t>
      </w:r>
      <w:proofErr w:type="gramStart"/>
      <w:r w:rsidRPr="00F32810">
        <w:rPr>
          <w:color w:val="000000"/>
          <w:sz w:val="20"/>
          <w:szCs w:val="20"/>
        </w:rPr>
        <w:t>ч</w:t>
      </w:r>
      <w:proofErr w:type="gramEnd"/>
      <w:r w:rsidRPr="00F32810">
        <w:rPr>
          <w:color w:val="000000"/>
          <w:sz w:val="20"/>
          <w:szCs w:val="20"/>
        </w:rPr>
        <w:t>. 6 ст. 30 Градостроительного Кодекс</w:t>
      </w:r>
      <w:r w:rsidR="00FC731C">
        <w:rPr>
          <w:color w:val="000000"/>
          <w:sz w:val="20"/>
          <w:szCs w:val="20"/>
        </w:rPr>
        <w:t>а Российской Федерации, предель</w:t>
      </w:r>
      <w:r w:rsidRPr="00F32810">
        <w:rPr>
          <w:color w:val="000000"/>
          <w:sz w:val="20"/>
          <w:szCs w:val="20"/>
        </w:rPr>
        <w:t>ные параметры разрешенного строительства, реконструкции объектов капитального строительства устанавливаются в градостроительном регламенте Правил земл</w:t>
      </w:r>
      <w:r w:rsidR="00FC731C">
        <w:rPr>
          <w:color w:val="000000"/>
          <w:sz w:val="20"/>
          <w:szCs w:val="20"/>
        </w:rPr>
        <w:t>епользования и застройки для со</w:t>
      </w:r>
      <w:r w:rsidRPr="00F32810">
        <w:rPr>
          <w:color w:val="000000"/>
          <w:sz w:val="20"/>
          <w:szCs w:val="20"/>
        </w:rPr>
        <w:t>ответствующей территориальной зоны.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В соответствии с Правилами землепользования и застройки Котельниковского городского поселения, планируемая территория расположена в зоне ТОП (территории общего пользования)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На территории общего пользования градостроительные регламенты не устанавливаются.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5. Информация </w:t>
      </w:r>
      <w:proofErr w:type="gramStart"/>
      <w:r w:rsidRPr="00F32810">
        <w:rPr>
          <w:color w:val="000000"/>
          <w:sz w:val="20"/>
          <w:szCs w:val="20"/>
        </w:rPr>
        <w:t>о необходимости осуществления мероприятий по защите сохраняемых объектов капитального строительства от негативного воздействия в связи с размещением</w:t>
      </w:r>
      <w:proofErr w:type="gramEnd"/>
      <w:r w:rsidRPr="00F32810">
        <w:rPr>
          <w:color w:val="000000"/>
          <w:sz w:val="20"/>
          <w:szCs w:val="20"/>
        </w:rPr>
        <w:t xml:space="preserve"> объекта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Сохраняемые объекты капитального строительства в про</w:t>
      </w:r>
      <w:r w:rsidR="007D2155">
        <w:rPr>
          <w:color w:val="000000"/>
          <w:sz w:val="20"/>
          <w:szCs w:val="20"/>
        </w:rPr>
        <w:t>цессе реконструкции и эксплуата</w:t>
      </w:r>
      <w:r w:rsidRPr="00F32810">
        <w:rPr>
          <w:color w:val="000000"/>
          <w:sz w:val="20"/>
          <w:szCs w:val="20"/>
        </w:rPr>
        <w:t>ции линейного объекта не подвержены негативному воздействию.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Необходимость осуществления мероприятий по защите сохраняемых объектов капитального строительства от негативного воздействия в связи с размещением объекта отсутствует.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6. Информация </w:t>
      </w:r>
      <w:proofErr w:type="gramStart"/>
      <w:r w:rsidRPr="00F32810">
        <w:rPr>
          <w:color w:val="000000"/>
          <w:sz w:val="20"/>
          <w:szCs w:val="20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F32810">
        <w:rPr>
          <w:color w:val="000000"/>
          <w:sz w:val="20"/>
          <w:szCs w:val="20"/>
        </w:rPr>
        <w:t xml:space="preserve"> объекта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Границы зон планируемого размещения линейного объекта – автомобильной дороги общего пользования регионального или межмуниципального значения Волгоградской области:18 ОП МЗ 18н-57 «</w:t>
      </w:r>
      <w:proofErr w:type="spellStart"/>
      <w:proofErr w:type="gramStart"/>
      <w:r w:rsidRPr="00F32810">
        <w:rPr>
          <w:color w:val="000000"/>
          <w:sz w:val="20"/>
          <w:szCs w:val="20"/>
        </w:rPr>
        <w:t>Котельниково-Выпасной</w:t>
      </w:r>
      <w:proofErr w:type="spellEnd"/>
      <w:proofErr w:type="gramEnd"/>
      <w:r w:rsidRPr="00F32810">
        <w:rPr>
          <w:color w:val="000000"/>
          <w:sz w:val="20"/>
          <w:szCs w:val="20"/>
        </w:rPr>
        <w:t>» на участке км 0+400 – км 10+793» не зат</w:t>
      </w:r>
      <w:r w:rsidR="007D2155">
        <w:rPr>
          <w:color w:val="000000"/>
          <w:sz w:val="20"/>
          <w:szCs w:val="20"/>
        </w:rPr>
        <w:t>рагивают объекты ар</w:t>
      </w:r>
      <w:r w:rsidRPr="00F32810">
        <w:rPr>
          <w:color w:val="000000"/>
          <w:sz w:val="20"/>
          <w:szCs w:val="20"/>
        </w:rPr>
        <w:t>хеологического наследия.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lastRenderedPageBreak/>
        <w:t>Непосредственно в зоне планируемого размещения линей</w:t>
      </w:r>
      <w:r w:rsidR="007D2155">
        <w:rPr>
          <w:color w:val="000000"/>
          <w:sz w:val="20"/>
          <w:szCs w:val="20"/>
        </w:rPr>
        <w:t>ного объекта объектов археологи</w:t>
      </w:r>
      <w:r w:rsidRPr="00F32810">
        <w:rPr>
          <w:color w:val="000000"/>
          <w:sz w:val="20"/>
          <w:szCs w:val="20"/>
        </w:rPr>
        <w:t>ческого наследия не выявлено, объектов культурного наследия федерального, регионального, местного значения не представлено.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Необходимость осуществления мероприятий по сохранению объектов культурного наследия от возможного негативного воздействия в связи с размещением объекта отсутствует.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7. Информация о необходимости осуществления мероприятий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по охране окружающей среды</w:t>
      </w:r>
    </w:p>
    <w:p w:rsidR="00F32810" w:rsidRPr="00F32810" w:rsidRDefault="00D13A61" w:rsidP="00FC731C">
      <w:pPr>
        <w:pStyle w:val="a4"/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F32810" w:rsidRPr="00F32810">
        <w:rPr>
          <w:color w:val="000000"/>
          <w:sz w:val="20"/>
          <w:szCs w:val="20"/>
        </w:rPr>
        <w:t>В период эксплуатации линейного объекта источниками загрязнения атмосферного воздуха является автотранспорт. Обобщенные значения приземных концентраций загрязняющих веществ в атмосфере в контрольных точках нормируются ниже уровня</w:t>
      </w:r>
      <w:r w:rsidR="00FC731C">
        <w:rPr>
          <w:color w:val="000000"/>
          <w:sz w:val="20"/>
          <w:szCs w:val="20"/>
        </w:rPr>
        <w:t xml:space="preserve"> санитарных норм, что свидетель</w:t>
      </w:r>
      <w:r w:rsidR="00F32810" w:rsidRPr="00F32810">
        <w:rPr>
          <w:color w:val="000000"/>
          <w:sz w:val="20"/>
          <w:szCs w:val="20"/>
        </w:rPr>
        <w:t>ствует о соответствии проектируемого объекта санитарно-эпид</w:t>
      </w:r>
      <w:r w:rsidR="00FC731C">
        <w:rPr>
          <w:color w:val="000000"/>
          <w:sz w:val="20"/>
          <w:szCs w:val="20"/>
        </w:rPr>
        <w:t>емиологическим нормативам и пра</w:t>
      </w:r>
      <w:r w:rsidR="00F32810" w:rsidRPr="00F32810">
        <w:rPr>
          <w:color w:val="000000"/>
          <w:sz w:val="20"/>
          <w:szCs w:val="20"/>
        </w:rPr>
        <w:t>вилам. Необходимость мероприятий по охране атмосферного во</w:t>
      </w:r>
      <w:r w:rsidR="00FC731C">
        <w:rPr>
          <w:color w:val="000000"/>
          <w:sz w:val="20"/>
          <w:szCs w:val="20"/>
        </w:rPr>
        <w:t>здуха в период эксплуатации объ</w:t>
      </w:r>
      <w:r w:rsidR="00F32810" w:rsidRPr="00F32810">
        <w:rPr>
          <w:color w:val="000000"/>
          <w:sz w:val="20"/>
          <w:szCs w:val="20"/>
        </w:rPr>
        <w:t>екта отсутствует.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С целью исключения негативного воздействия на окружающую среду поверхностных вод в проектной документации по реконструкции линейного объекта, необходимо предусмотреть: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- устройство у начала и конца моста бассейнов-испарителе</w:t>
      </w:r>
      <w:r w:rsidR="00FC731C">
        <w:rPr>
          <w:color w:val="000000"/>
          <w:sz w:val="20"/>
          <w:szCs w:val="20"/>
        </w:rPr>
        <w:t>й, в которые стекают и аккумули</w:t>
      </w:r>
      <w:r w:rsidRPr="00F32810">
        <w:rPr>
          <w:color w:val="000000"/>
          <w:sz w:val="20"/>
          <w:szCs w:val="20"/>
        </w:rPr>
        <w:t xml:space="preserve">руются поверхностные воды, не попадая в русло реки Аксай </w:t>
      </w:r>
      <w:proofErr w:type="spellStart"/>
      <w:r w:rsidRPr="00F32810">
        <w:rPr>
          <w:color w:val="000000"/>
          <w:sz w:val="20"/>
          <w:szCs w:val="20"/>
        </w:rPr>
        <w:t>Курмоярский</w:t>
      </w:r>
      <w:proofErr w:type="spellEnd"/>
      <w:r w:rsidRPr="00F32810">
        <w:rPr>
          <w:color w:val="000000"/>
          <w:sz w:val="20"/>
          <w:szCs w:val="20"/>
        </w:rPr>
        <w:t>;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- предотвращение попадания загрязняющих веществ непосредственно в водные объекты;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- содержание в исправном состоянии очистных, гидротехн</w:t>
      </w:r>
      <w:r w:rsidR="00FC731C">
        <w:rPr>
          <w:color w:val="000000"/>
          <w:sz w:val="20"/>
          <w:szCs w:val="20"/>
        </w:rPr>
        <w:t>ических и других водохозяйствен</w:t>
      </w:r>
      <w:r w:rsidRPr="00F32810">
        <w:rPr>
          <w:color w:val="000000"/>
          <w:sz w:val="20"/>
          <w:szCs w:val="20"/>
        </w:rPr>
        <w:t>ных сооружений, и технических устройств;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- своевременный вывоз осадка, образующегося в бассейнах-испарителях.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Поверхностный водоотвод необходимо предусматривать за счет двухскатного поперечного уклона мостового полотна через водоотводные трубки под мос</w:t>
      </w:r>
      <w:r w:rsidR="00FC731C">
        <w:rPr>
          <w:color w:val="000000"/>
          <w:sz w:val="20"/>
          <w:szCs w:val="20"/>
        </w:rPr>
        <w:t>т, далее по водоотводящим метал</w:t>
      </w:r>
      <w:r w:rsidRPr="00F32810">
        <w:rPr>
          <w:color w:val="000000"/>
          <w:sz w:val="20"/>
          <w:szCs w:val="20"/>
        </w:rPr>
        <w:t>лическим желобам из полутруб в бассейны-испарители.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Рекомендуемые условия производства строительных рабо</w:t>
      </w:r>
      <w:r w:rsidR="00FC731C">
        <w:rPr>
          <w:color w:val="000000"/>
          <w:sz w:val="20"/>
          <w:szCs w:val="20"/>
        </w:rPr>
        <w:t>т по проектной документации, ис</w:t>
      </w:r>
      <w:r w:rsidRPr="00F32810">
        <w:rPr>
          <w:color w:val="000000"/>
          <w:sz w:val="20"/>
          <w:szCs w:val="20"/>
        </w:rPr>
        <w:t>ключающие какие – либо другие факторы негативного воздействия на водные биоресурсы и среду их обитания: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- работы должны </w:t>
      </w:r>
      <w:proofErr w:type="gramStart"/>
      <w:r w:rsidRPr="00F32810">
        <w:rPr>
          <w:color w:val="000000"/>
          <w:sz w:val="20"/>
          <w:szCs w:val="20"/>
        </w:rPr>
        <w:t>производится</w:t>
      </w:r>
      <w:proofErr w:type="gramEnd"/>
      <w:r w:rsidRPr="00F32810">
        <w:rPr>
          <w:color w:val="000000"/>
          <w:sz w:val="20"/>
          <w:szCs w:val="20"/>
        </w:rPr>
        <w:t xml:space="preserve"> в соответствии с проектными решениями в полосе отвода;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При эксплуатации объекта источниками шума являются а</w:t>
      </w:r>
      <w:r w:rsidR="00FC731C">
        <w:rPr>
          <w:color w:val="000000"/>
          <w:sz w:val="20"/>
          <w:szCs w:val="20"/>
        </w:rPr>
        <w:t>втотранспортные средства. Макси</w:t>
      </w:r>
      <w:r w:rsidRPr="00F32810">
        <w:rPr>
          <w:color w:val="000000"/>
          <w:sz w:val="20"/>
          <w:szCs w:val="20"/>
        </w:rPr>
        <w:t xml:space="preserve">мальная интенсивность движения 1732 </w:t>
      </w:r>
      <w:proofErr w:type="spellStart"/>
      <w:r w:rsidRPr="00F32810">
        <w:rPr>
          <w:color w:val="000000"/>
          <w:sz w:val="20"/>
          <w:szCs w:val="20"/>
        </w:rPr>
        <w:t>прив</w:t>
      </w:r>
      <w:proofErr w:type="spellEnd"/>
      <w:r w:rsidRPr="00F32810">
        <w:rPr>
          <w:color w:val="000000"/>
          <w:sz w:val="20"/>
          <w:szCs w:val="20"/>
        </w:rPr>
        <w:t xml:space="preserve">. </w:t>
      </w:r>
      <w:proofErr w:type="spellStart"/>
      <w:proofErr w:type="gramStart"/>
      <w:r w:rsidRPr="00F32810">
        <w:rPr>
          <w:color w:val="000000"/>
          <w:sz w:val="20"/>
          <w:szCs w:val="20"/>
        </w:rPr>
        <w:t>авт</w:t>
      </w:r>
      <w:proofErr w:type="spellEnd"/>
      <w:proofErr w:type="gramEnd"/>
      <w:r w:rsidRPr="00F32810">
        <w:rPr>
          <w:color w:val="000000"/>
          <w:sz w:val="20"/>
          <w:szCs w:val="20"/>
        </w:rPr>
        <w:t>/ч на полосу.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Согласно СН 2.2.4/2.1.8.562-96 «Шум на рабочих местах</w:t>
      </w:r>
      <w:r w:rsidR="00FC731C">
        <w:rPr>
          <w:color w:val="000000"/>
          <w:sz w:val="20"/>
          <w:szCs w:val="20"/>
        </w:rPr>
        <w:t>, в помещениях жилых, обществен</w:t>
      </w:r>
      <w:r w:rsidRPr="00F32810">
        <w:rPr>
          <w:color w:val="000000"/>
          <w:sz w:val="20"/>
          <w:szCs w:val="20"/>
        </w:rPr>
        <w:t>ных зданий и на территории жилой застройки» табл.3 п.4, макси</w:t>
      </w:r>
      <w:r w:rsidR="00FC731C">
        <w:rPr>
          <w:color w:val="000000"/>
          <w:sz w:val="20"/>
          <w:szCs w:val="20"/>
        </w:rPr>
        <w:t>мальный уровень звука для терри</w:t>
      </w:r>
      <w:r w:rsidRPr="00F32810">
        <w:rPr>
          <w:color w:val="000000"/>
          <w:sz w:val="20"/>
          <w:szCs w:val="20"/>
        </w:rPr>
        <w:t xml:space="preserve">тории жилой застройки составляет: в дневное время суток – 55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, в ночное время суток – 45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. </w:t>
      </w:r>
      <w:proofErr w:type="gramStart"/>
      <w:r w:rsidRPr="00F32810">
        <w:rPr>
          <w:color w:val="000000"/>
          <w:sz w:val="20"/>
          <w:szCs w:val="20"/>
        </w:rPr>
        <w:t>Согласно Примечания</w:t>
      </w:r>
      <w:proofErr w:type="gramEnd"/>
      <w:r w:rsidRPr="00F32810">
        <w:rPr>
          <w:color w:val="000000"/>
          <w:sz w:val="20"/>
          <w:szCs w:val="20"/>
        </w:rPr>
        <w:t xml:space="preserve"> 5 табл. 1, допустимые уровни шума </w:t>
      </w:r>
      <w:r w:rsidR="00FC731C">
        <w:rPr>
          <w:color w:val="000000"/>
          <w:sz w:val="20"/>
          <w:szCs w:val="20"/>
        </w:rPr>
        <w:t>от транспортных средств разреша</w:t>
      </w:r>
      <w:r w:rsidRPr="00F32810">
        <w:rPr>
          <w:color w:val="000000"/>
          <w:sz w:val="20"/>
          <w:szCs w:val="20"/>
        </w:rPr>
        <w:t xml:space="preserve">ется принимать на 5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 выше. Таким образом, максимальный у</w:t>
      </w:r>
      <w:r w:rsidR="00FC731C">
        <w:rPr>
          <w:color w:val="000000"/>
          <w:sz w:val="20"/>
          <w:szCs w:val="20"/>
        </w:rPr>
        <w:t>ровень звука составляет: в днев</w:t>
      </w:r>
      <w:r w:rsidRPr="00F32810">
        <w:rPr>
          <w:color w:val="000000"/>
          <w:sz w:val="20"/>
          <w:szCs w:val="20"/>
        </w:rPr>
        <w:t xml:space="preserve">ное время суток – 60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, в ночное время суток – 50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>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Максимальный уровень шума на границе жилой застройки</w:t>
      </w:r>
      <w:r w:rsidR="00FC731C">
        <w:rPr>
          <w:color w:val="000000"/>
          <w:sz w:val="20"/>
          <w:szCs w:val="20"/>
        </w:rPr>
        <w:t xml:space="preserve"> без учета препятствий не превы</w:t>
      </w:r>
      <w:r w:rsidRPr="00F32810">
        <w:rPr>
          <w:color w:val="000000"/>
          <w:sz w:val="20"/>
          <w:szCs w:val="20"/>
        </w:rPr>
        <w:t xml:space="preserve">шает 46,3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 для дневного времени суток и не превышает 43,6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 xml:space="preserve"> ночного времени суток.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Индивидуальные жилые постройки огорожены металлич</w:t>
      </w:r>
      <w:r w:rsidR="00FC731C">
        <w:rPr>
          <w:color w:val="000000"/>
          <w:sz w:val="20"/>
          <w:szCs w:val="20"/>
        </w:rPr>
        <w:t>ескими или железобетонными забо</w:t>
      </w:r>
      <w:r w:rsidRPr="00F32810">
        <w:rPr>
          <w:color w:val="000000"/>
          <w:sz w:val="20"/>
          <w:szCs w:val="20"/>
        </w:rPr>
        <w:t xml:space="preserve">рами что согласно, «Методическим рекомендациям по защите от шума территорий прилегающих к автомобильным дорогам», снижает уровень шума от 18 до 30 </w:t>
      </w:r>
      <w:proofErr w:type="spellStart"/>
      <w:r w:rsidRPr="00F32810">
        <w:rPr>
          <w:color w:val="000000"/>
          <w:sz w:val="20"/>
          <w:szCs w:val="20"/>
        </w:rPr>
        <w:t>дБА</w:t>
      </w:r>
      <w:proofErr w:type="spellEnd"/>
      <w:r w:rsidRPr="00F32810">
        <w:rPr>
          <w:color w:val="000000"/>
          <w:sz w:val="20"/>
          <w:szCs w:val="20"/>
        </w:rPr>
        <w:t>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Таким образом, уровень шума на границе жилой застройки не превысит </w:t>
      </w:r>
      <w:proofErr w:type="gramStart"/>
      <w:r w:rsidRPr="00F32810">
        <w:rPr>
          <w:color w:val="000000"/>
          <w:sz w:val="20"/>
          <w:szCs w:val="20"/>
        </w:rPr>
        <w:t>нормативных</w:t>
      </w:r>
      <w:proofErr w:type="gramEnd"/>
      <w:r w:rsidRPr="00F32810">
        <w:rPr>
          <w:color w:val="000000"/>
          <w:sz w:val="20"/>
          <w:szCs w:val="20"/>
        </w:rPr>
        <w:t xml:space="preserve"> </w:t>
      </w:r>
      <w:proofErr w:type="spellStart"/>
      <w:r w:rsidRPr="00F32810">
        <w:rPr>
          <w:color w:val="000000"/>
          <w:sz w:val="20"/>
          <w:szCs w:val="20"/>
        </w:rPr>
        <w:t>значе-ний</w:t>
      </w:r>
      <w:proofErr w:type="spellEnd"/>
      <w:r w:rsidRPr="00F32810">
        <w:rPr>
          <w:color w:val="000000"/>
          <w:sz w:val="20"/>
          <w:szCs w:val="20"/>
        </w:rPr>
        <w:t>.</w:t>
      </w:r>
    </w:p>
    <w:p w:rsidR="00F32810" w:rsidRPr="00F32810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>8. Информация о необходимости осуществления мероприятий по защите территорий от чрезвычайных ситуаций природного и техногенного характера</w:t>
      </w:r>
    </w:p>
    <w:p w:rsidR="00F32810" w:rsidRPr="00F32810" w:rsidRDefault="00AF2E97" w:rsidP="00FC731C">
      <w:pPr>
        <w:pStyle w:val="a4"/>
        <w:ind w:left="-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</w:t>
      </w:r>
      <w:r w:rsidR="00F32810" w:rsidRPr="00F32810">
        <w:rPr>
          <w:color w:val="000000"/>
          <w:sz w:val="20"/>
          <w:szCs w:val="20"/>
        </w:rPr>
        <w:t>В соответствии с письмом Главного управления МЧС России по Волгоградской области от 14.06.2016 г. № 4123-3-2-1 перечень мероприятий по гражданск</w:t>
      </w:r>
      <w:r w:rsidR="00FC731C">
        <w:rPr>
          <w:color w:val="000000"/>
          <w:sz w:val="20"/>
          <w:szCs w:val="20"/>
        </w:rPr>
        <w:t>ой обороне, разработка мероприя</w:t>
      </w:r>
      <w:r w:rsidR="00F32810" w:rsidRPr="00F32810">
        <w:rPr>
          <w:color w:val="000000"/>
          <w:sz w:val="20"/>
          <w:szCs w:val="20"/>
        </w:rPr>
        <w:t>тий по защите территорий от чрезвычайных ситуаций природного и техногенного характера раз</w:t>
      </w:r>
      <w:r w:rsidR="00FC731C">
        <w:rPr>
          <w:color w:val="000000"/>
          <w:sz w:val="20"/>
          <w:szCs w:val="20"/>
        </w:rPr>
        <w:t>ра</w:t>
      </w:r>
      <w:r w:rsidR="00F32810" w:rsidRPr="00F32810">
        <w:rPr>
          <w:color w:val="000000"/>
          <w:sz w:val="20"/>
          <w:szCs w:val="20"/>
        </w:rPr>
        <w:t xml:space="preserve">батывается для объектов использования атомной энергии, особо опасных, технически сложных, уникальных объектов, объектов обороны и безопасности. Планируемый к реконструкции линейный объект к указанным объектам не отнесен, в </w:t>
      </w:r>
      <w:proofErr w:type="gramStart"/>
      <w:r w:rsidR="00F32810" w:rsidRPr="00F32810">
        <w:rPr>
          <w:color w:val="000000"/>
          <w:sz w:val="20"/>
          <w:szCs w:val="20"/>
        </w:rPr>
        <w:t>связи</w:t>
      </w:r>
      <w:proofErr w:type="gramEnd"/>
      <w:r w:rsidR="00F32810" w:rsidRPr="00F32810">
        <w:rPr>
          <w:color w:val="000000"/>
          <w:sz w:val="20"/>
          <w:szCs w:val="20"/>
        </w:rPr>
        <w:t xml:space="preserve"> с чем разработка меропри</w:t>
      </w:r>
      <w:r w:rsidR="00FC731C">
        <w:rPr>
          <w:color w:val="000000"/>
          <w:sz w:val="20"/>
          <w:szCs w:val="20"/>
        </w:rPr>
        <w:t>ятий по защите терри</w:t>
      </w:r>
      <w:r w:rsidR="00F32810" w:rsidRPr="00F32810">
        <w:rPr>
          <w:color w:val="000000"/>
          <w:sz w:val="20"/>
          <w:szCs w:val="20"/>
        </w:rPr>
        <w:t>торий от чрезвычайных ситуаций природного и техногенного характера не требуется.</w:t>
      </w:r>
    </w:p>
    <w:p w:rsidR="004F0751" w:rsidRDefault="00F32810" w:rsidP="00FC731C">
      <w:pPr>
        <w:pStyle w:val="a4"/>
        <w:ind w:left="-709"/>
        <w:rPr>
          <w:color w:val="000000"/>
          <w:sz w:val="20"/>
          <w:szCs w:val="20"/>
        </w:rPr>
      </w:pPr>
      <w:r w:rsidRPr="00F32810">
        <w:rPr>
          <w:color w:val="000000"/>
          <w:sz w:val="20"/>
          <w:szCs w:val="20"/>
        </w:rPr>
        <w:t xml:space="preserve">Необходимость осуществления мероприятий по защите территорий от </w:t>
      </w:r>
      <w:r w:rsidRPr="00FC731C">
        <w:rPr>
          <w:color w:val="000000"/>
          <w:sz w:val="20"/>
          <w:szCs w:val="20"/>
        </w:rPr>
        <w:t>чрезвычайных</w:t>
      </w:r>
      <w:r>
        <w:rPr>
          <w:color w:val="000000"/>
          <w:sz w:val="27"/>
          <w:szCs w:val="27"/>
        </w:rPr>
        <w:t xml:space="preserve"> </w:t>
      </w:r>
      <w:r w:rsidR="00FC731C">
        <w:rPr>
          <w:color w:val="000000"/>
          <w:sz w:val="20"/>
          <w:szCs w:val="20"/>
        </w:rPr>
        <w:t>ситуа</w:t>
      </w:r>
      <w:r w:rsidRPr="00F32810">
        <w:rPr>
          <w:color w:val="000000"/>
          <w:sz w:val="20"/>
          <w:szCs w:val="20"/>
        </w:rPr>
        <w:t>ций природного и техногенного характера отсутствует.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1. Сведения об образуемых и изменяемых земельных участках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Проектом межевания территории предусмотрено образование пяти</w:t>
      </w:r>
      <w:r w:rsidR="00001BF7">
        <w:rPr>
          <w:color w:val="000000"/>
          <w:sz w:val="20"/>
          <w:szCs w:val="20"/>
        </w:rPr>
        <w:t xml:space="preserve"> </w:t>
      </w:r>
      <w:r w:rsidRPr="00745A6E">
        <w:rPr>
          <w:color w:val="000000"/>
          <w:sz w:val="20"/>
          <w:szCs w:val="20"/>
        </w:rPr>
        <w:t>земельных участков для размещения линейного объекта – автомобильной дороги общего пользования регионального или межмуниципального значения Волгоградской области:18 ОП МЗ 18н-57 «Котельниково</w:t>
      </w:r>
      <w:r w:rsidR="00001BF7">
        <w:rPr>
          <w:color w:val="000000"/>
          <w:sz w:val="20"/>
          <w:szCs w:val="20"/>
        </w:rPr>
        <w:t xml:space="preserve"> </w:t>
      </w:r>
      <w:r w:rsidRPr="00745A6E">
        <w:rPr>
          <w:color w:val="000000"/>
          <w:sz w:val="20"/>
          <w:szCs w:val="20"/>
        </w:rPr>
        <w:t>-</w:t>
      </w:r>
      <w:r w:rsidR="00001BF7">
        <w:rPr>
          <w:color w:val="000000"/>
          <w:sz w:val="20"/>
          <w:szCs w:val="20"/>
        </w:rPr>
        <w:t xml:space="preserve"> </w:t>
      </w:r>
      <w:r w:rsidRPr="00745A6E">
        <w:rPr>
          <w:color w:val="000000"/>
          <w:sz w:val="20"/>
          <w:szCs w:val="20"/>
        </w:rPr>
        <w:t xml:space="preserve">Выпасной» на участке </w:t>
      </w:r>
      <w:proofErr w:type="gramStart"/>
      <w:r w:rsidRPr="00745A6E">
        <w:rPr>
          <w:color w:val="000000"/>
          <w:sz w:val="20"/>
          <w:szCs w:val="20"/>
        </w:rPr>
        <w:t>км</w:t>
      </w:r>
      <w:proofErr w:type="gramEnd"/>
      <w:r w:rsidRPr="00745A6E">
        <w:rPr>
          <w:color w:val="000000"/>
          <w:sz w:val="20"/>
          <w:szCs w:val="20"/>
        </w:rPr>
        <w:t xml:space="preserve"> 0+400 – км 10+793».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Сведения об образуемых земельных участках, в том числе сведения о возможных способах их образования, видах разрешенного использования земельных участков указаны в Таблице 1.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Таблица 1. Сведения об образуемых земельных участках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 xml:space="preserve">№ </w:t>
      </w:r>
      <w:proofErr w:type="spellStart"/>
      <w:proofErr w:type="gramStart"/>
      <w:r w:rsidRPr="00745A6E">
        <w:rPr>
          <w:color w:val="000000"/>
          <w:sz w:val="20"/>
          <w:szCs w:val="20"/>
        </w:rPr>
        <w:t>п</w:t>
      </w:r>
      <w:proofErr w:type="spellEnd"/>
      <w:proofErr w:type="gramEnd"/>
      <w:r w:rsidRPr="00745A6E">
        <w:rPr>
          <w:color w:val="000000"/>
          <w:sz w:val="20"/>
          <w:szCs w:val="20"/>
        </w:rPr>
        <w:t>/</w:t>
      </w:r>
      <w:proofErr w:type="spellStart"/>
      <w:r w:rsidRPr="00745A6E">
        <w:rPr>
          <w:color w:val="000000"/>
          <w:sz w:val="20"/>
          <w:szCs w:val="20"/>
        </w:rPr>
        <w:t>п</w:t>
      </w:r>
      <w:proofErr w:type="spellEnd"/>
      <w:r w:rsidRPr="00745A6E">
        <w:rPr>
          <w:color w:val="000000"/>
          <w:sz w:val="20"/>
          <w:szCs w:val="20"/>
        </w:rPr>
        <w:t xml:space="preserve"> Кадастровый или учетный номер земельного участка Наименование земельного участка Вид разрешенного использования Категория земель Площадь, кв.м. Примечание существующий в соответствии с ПМТ (в соответствии с классификатором видов разрешенного использования) существующая в соответствии с ПМТ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1 2 3 4 5 6 7 8 9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1/1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1/2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1/3 Контур 1 Образуемый земельный участок - Автомобильный транспорт - Земли населенных пунктов 497</w:t>
      </w:r>
      <w:proofErr w:type="gramStart"/>
      <w:r w:rsidRPr="00745A6E">
        <w:rPr>
          <w:color w:val="000000"/>
          <w:sz w:val="20"/>
          <w:szCs w:val="20"/>
        </w:rPr>
        <w:t xml:space="preserve"> И</w:t>
      </w:r>
      <w:proofErr w:type="gramEnd"/>
      <w:r w:rsidRPr="00745A6E">
        <w:rPr>
          <w:color w:val="000000"/>
          <w:sz w:val="20"/>
          <w:szCs w:val="20"/>
        </w:rPr>
        <w:t>з земель, государственная или муниципальная собственность на которые не разграничена Контур 2 6840 Контур 3 35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2 - Образуемый земельный участок</w:t>
      </w:r>
      <w:r w:rsidR="00850C5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745A6E">
        <w:rPr>
          <w:color w:val="000000"/>
          <w:sz w:val="20"/>
          <w:szCs w:val="20"/>
        </w:rPr>
        <w:t xml:space="preserve"> - Автомобильный транспорт - Земли населенных пунктов 623</w:t>
      </w:r>
      <w:proofErr w:type="gramStart"/>
      <w:r w:rsidRPr="00745A6E">
        <w:rPr>
          <w:color w:val="000000"/>
          <w:sz w:val="20"/>
          <w:szCs w:val="20"/>
        </w:rPr>
        <w:t xml:space="preserve"> О</w:t>
      </w:r>
      <w:proofErr w:type="gramEnd"/>
      <w:r w:rsidRPr="00745A6E">
        <w:rPr>
          <w:color w:val="000000"/>
          <w:sz w:val="20"/>
          <w:szCs w:val="20"/>
        </w:rPr>
        <w:t>бразуется путем раздела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2/1 34:13:000000:951 (статус в ГКН «Временный») Существующий (изменяемый) земельный участок</w:t>
      </w:r>
      <w:proofErr w:type="gramStart"/>
      <w:r w:rsidRPr="00745A6E">
        <w:rPr>
          <w:color w:val="000000"/>
          <w:sz w:val="20"/>
          <w:szCs w:val="20"/>
        </w:rPr>
        <w:t xml:space="preserve"> Д</w:t>
      </w:r>
      <w:proofErr w:type="gramEnd"/>
      <w:r w:rsidRPr="00745A6E">
        <w:rPr>
          <w:color w:val="000000"/>
          <w:sz w:val="20"/>
          <w:szCs w:val="20"/>
        </w:rPr>
        <w:t>ля строительства внешних инженерных сетей (водоснабжения, газоснабжения, подъездной автодороги) к объектам: "Пятиэтажное общежитие вместимостью 200 мест с пристроенной столовой на 50 мест в микрорайоне "Восточный" г. Котельниково</w:t>
      </w:r>
      <w:r w:rsidR="00850C5D">
        <w:rPr>
          <w:color w:val="000000"/>
          <w:sz w:val="20"/>
          <w:szCs w:val="20"/>
        </w:rPr>
        <w:t xml:space="preserve"> Волгоградской области" и "Пятиэтажное семей</w:t>
      </w:r>
      <w:r w:rsidRPr="00745A6E">
        <w:rPr>
          <w:color w:val="000000"/>
          <w:sz w:val="20"/>
          <w:szCs w:val="20"/>
        </w:rPr>
        <w:t>ное общежитие квартирного типа на 60 семей в микрорайоне "Восточный" г. Котельников</w:t>
      </w:r>
      <w:r w:rsidR="00850C5D">
        <w:rPr>
          <w:color w:val="000000"/>
          <w:sz w:val="20"/>
          <w:szCs w:val="20"/>
        </w:rPr>
        <w:t>о Волгоградской области", "Мало</w:t>
      </w:r>
      <w:r w:rsidRPr="00745A6E">
        <w:rPr>
          <w:color w:val="000000"/>
          <w:sz w:val="20"/>
          <w:szCs w:val="20"/>
        </w:rPr>
        <w:t>э</w:t>
      </w:r>
      <w:r w:rsidR="00850C5D">
        <w:rPr>
          <w:color w:val="000000"/>
          <w:sz w:val="20"/>
          <w:szCs w:val="20"/>
        </w:rPr>
        <w:t>тажная застрой-ка по ул. Пугачева в г. Котельни</w:t>
      </w:r>
      <w:r w:rsidRPr="00745A6E">
        <w:rPr>
          <w:color w:val="000000"/>
          <w:sz w:val="20"/>
          <w:szCs w:val="20"/>
        </w:rPr>
        <w:t>ково, Волгогр</w:t>
      </w:r>
      <w:r w:rsidR="00850C5D">
        <w:rPr>
          <w:color w:val="000000"/>
          <w:sz w:val="20"/>
          <w:szCs w:val="20"/>
        </w:rPr>
        <w:t>ад</w:t>
      </w:r>
      <w:r>
        <w:rPr>
          <w:color w:val="000000"/>
          <w:sz w:val="20"/>
          <w:szCs w:val="20"/>
        </w:rPr>
        <w:t xml:space="preserve">ской области </w:t>
      </w:r>
      <w:r w:rsidR="00850C5D">
        <w:rPr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color w:val="000000"/>
          <w:sz w:val="20"/>
          <w:szCs w:val="20"/>
        </w:rPr>
        <w:t>- Земли населенных пунк</w:t>
      </w:r>
      <w:r w:rsidRPr="00745A6E">
        <w:rPr>
          <w:color w:val="000000"/>
          <w:sz w:val="20"/>
          <w:szCs w:val="20"/>
        </w:rPr>
        <w:t>тов - 12 275</w:t>
      </w:r>
      <w:proofErr w:type="gramStart"/>
      <w:r w:rsidRPr="00745A6E">
        <w:rPr>
          <w:color w:val="000000"/>
          <w:sz w:val="20"/>
          <w:szCs w:val="20"/>
        </w:rPr>
        <w:t xml:space="preserve"> С</w:t>
      </w:r>
      <w:proofErr w:type="gramEnd"/>
      <w:r w:rsidRPr="00745A6E">
        <w:rPr>
          <w:color w:val="000000"/>
          <w:sz w:val="20"/>
          <w:szCs w:val="20"/>
        </w:rPr>
        <w:t>остоит</w:t>
      </w:r>
      <w:r>
        <w:rPr>
          <w:color w:val="000000"/>
          <w:sz w:val="20"/>
          <w:szCs w:val="20"/>
        </w:rPr>
        <w:t xml:space="preserve"> из трех контуров. Подлежит раз</w:t>
      </w:r>
      <w:r w:rsidRPr="00745A6E">
        <w:rPr>
          <w:color w:val="000000"/>
          <w:sz w:val="20"/>
          <w:szCs w:val="20"/>
        </w:rPr>
        <w:t>делу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3 - Образуемый земельный участок - Автом</w:t>
      </w:r>
      <w:r w:rsidR="00850C5D">
        <w:rPr>
          <w:color w:val="000000"/>
          <w:sz w:val="20"/>
          <w:szCs w:val="20"/>
        </w:rPr>
        <w:t>обильный транспорт - Земли населенных пунк</w:t>
      </w:r>
      <w:r w:rsidRPr="00745A6E">
        <w:rPr>
          <w:color w:val="000000"/>
          <w:sz w:val="20"/>
          <w:szCs w:val="20"/>
        </w:rPr>
        <w:t>тов 4185</w:t>
      </w:r>
      <w:proofErr w:type="gramStart"/>
      <w:r w:rsidRPr="00745A6E">
        <w:rPr>
          <w:color w:val="000000"/>
          <w:sz w:val="20"/>
          <w:szCs w:val="20"/>
        </w:rPr>
        <w:t xml:space="preserve"> О</w:t>
      </w:r>
      <w:proofErr w:type="gramEnd"/>
      <w:r w:rsidRPr="00745A6E">
        <w:rPr>
          <w:color w:val="000000"/>
          <w:sz w:val="20"/>
          <w:szCs w:val="20"/>
        </w:rPr>
        <w:t>бразуется путем раздела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3/1 34:13:1</w:t>
      </w:r>
      <w:r w:rsidR="00850C5D">
        <w:rPr>
          <w:color w:val="000000"/>
          <w:sz w:val="20"/>
          <w:szCs w:val="20"/>
        </w:rPr>
        <w:t>30032:1590 Существующий (изменя</w:t>
      </w:r>
      <w:r w:rsidRPr="00745A6E">
        <w:rPr>
          <w:color w:val="000000"/>
          <w:sz w:val="20"/>
          <w:szCs w:val="20"/>
        </w:rPr>
        <w:t xml:space="preserve">емый) </w:t>
      </w:r>
      <w:r w:rsidR="00850C5D">
        <w:rPr>
          <w:color w:val="000000"/>
          <w:sz w:val="20"/>
          <w:szCs w:val="20"/>
        </w:rPr>
        <w:t>земельный участок для строитель</w:t>
      </w:r>
      <w:r w:rsidRPr="00745A6E">
        <w:rPr>
          <w:color w:val="000000"/>
          <w:sz w:val="20"/>
          <w:szCs w:val="20"/>
        </w:rPr>
        <w:t xml:space="preserve">ства объекта "Обеспечение жилого поселка "Дубовая роща" г. Котельниково инженерными коммуникациями и сооружениями"" </w:t>
      </w:r>
      <w:r w:rsidR="00850C5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- Земли населенных пунктов - 1822832</w:t>
      </w:r>
      <w:proofErr w:type="gramStart"/>
      <w:r w:rsidR="00850C5D">
        <w:rPr>
          <w:color w:val="000000"/>
          <w:sz w:val="20"/>
          <w:szCs w:val="20"/>
        </w:rPr>
        <w:t xml:space="preserve"> П</w:t>
      </w:r>
      <w:proofErr w:type="gramEnd"/>
      <w:r w:rsidR="00850C5D">
        <w:rPr>
          <w:color w:val="000000"/>
          <w:sz w:val="20"/>
          <w:szCs w:val="20"/>
        </w:rPr>
        <w:t>одлежит раз</w:t>
      </w:r>
      <w:r w:rsidRPr="00745A6E">
        <w:rPr>
          <w:color w:val="000000"/>
          <w:sz w:val="20"/>
          <w:szCs w:val="20"/>
        </w:rPr>
        <w:t>делу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4 Контур 1 Контур 2 Образуемый земельный участок - Автом</w:t>
      </w:r>
      <w:r>
        <w:rPr>
          <w:color w:val="000000"/>
          <w:sz w:val="20"/>
          <w:szCs w:val="20"/>
        </w:rPr>
        <w:t>обильный транспорт - Земли населенных пунк</w:t>
      </w:r>
      <w:r w:rsidRPr="00745A6E">
        <w:rPr>
          <w:color w:val="000000"/>
          <w:sz w:val="20"/>
          <w:szCs w:val="20"/>
        </w:rPr>
        <w:t>тов 3 11</w:t>
      </w:r>
      <w:proofErr w:type="gramStart"/>
      <w:r w:rsidRPr="00745A6E">
        <w:rPr>
          <w:color w:val="000000"/>
          <w:sz w:val="20"/>
          <w:szCs w:val="20"/>
        </w:rPr>
        <w:t xml:space="preserve"> О</w:t>
      </w:r>
      <w:proofErr w:type="gramEnd"/>
      <w:r w:rsidRPr="00745A6E">
        <w:rPr>
          <w:color w:val="000000"/>
          <w:sz w:val="20"/>
          <w:szCs w:val="20"/>
        </w:rPr>
        <w:t>бразуется путем раздела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4/1 34:13:130020:1598 (статус в ГКН «Временный»</w:t>
      </w:r>
      <w:r>
        <w:rPr>
          <w:color w:val="000000"/>
          <w:sz w:val="20"/>
          <w:szCs w:val="20"/>
        </w:rPr>
        <w:t>) Существующий (изменя</w:t>
      </w:r>
      <w:r w:rsidRPr="00745A6E">
        <w:rPr>
          <w:color w:val="000000"/>
          <w:sz w:val="20"/>
          <w:szCs w:val="20"/>
        </w:rPr>
        <w:t>емый) земельный участок автомоби</w:t>
      </w:r>
      <w:r>
        <w:rPr>
          <w:color w:val="000000"/>
          <w:sz w:val="20"/>
          <w:szCs w:val="20"/>
        </w:rPr>
        <w:t>льный транспорт - Земли населен</w:t>
      </w:r>
      <w:r w:rsidRPr="00745A6E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ых пунктов - 2528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одлежит раз</w:t>
      </w:r>
      <w:r w:rsidRPr="00745A6E">
        <w:rPr>
          <w:color w:val="000000"/>
          <w:sz w:val="20"/>
          <w:szCs w:val="20"/>
        </w:rPr>
        <w:t>делу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lastRenderedPageBreak/>
        <w:t xml:space="preserve">№ </w:t>
      </w:r>
      <w:proofErr w:type="spellStart"/>
      <w:proofErr w:type="gramStart"/>
      <w:r w:rsidRPr="00745A6E">
        <w:rPr>
          <w:color w:val="000000"/>
          <w:sz w:val="20"/>
          <w:szCs w:val="20"/>
        </w:rPr>
        <w:t>п</w:t>
      </w:r>
      <w:proofErr w:type="spellEnd"/>
      <w:proofErr w:type="gramEnd"/>
      <w:r w:rsidRPr="00745A6E">
        <w:rPr>
          <w:color w:val="000000"/>
          <w:sz w:val="20"/>
          <w:szCs w:val="20"/>
        </w:rPr>
        <w:t>/</w:t>
      </w:r>
      <w:proofErr w:type="spellStart"/>
      <w:r w:rsidRPr="00745A6E">
        <w:rPr>
          <w:color w:val="000000"/>
          <w:sz w:val="20"/>
          <w:szCs w:val="20"/>
        </w:rPr>
        <w:t>п</w:t>
      </w:r>
      <w:proofErr w:type="spellEnd"/>
      <w:r w:rsidRPr="00745A6E">
        <w:rPr>
          <w:color w:val="000000"/>
          <w:sz w:val="20"/>
          <w:szCs w:val="20"/>
        </w:rPr>
        <w:t xml:space="preserve"> Кадастровый или учетный номер земельного участка Наименование земельного участка Вид разрешенного использования Категория земель Площадь, кв.м. Примечание существующий в соответствии с ПМТ (в соответствии с классификатором видов разрешенного исп</w:t>
      </w:r>
      <w:r>
        <w:rPr>
          <w:color w:val="000000"/>
          <w:sz w:val="20"/>
          <w:szCs w:val="20"/>
        </w:rPr>
        <w:t>ользования) существующая в соот</w:t>
      </w:r>
      <w:r w:rsidRPr="00745A6E">
        <w:rPr>
          <w:color w:val="000000"/>
          <w:sz w:val="20"/>
          <w:szCs w:val="20"/>
        </w:rPr>
        <w:t>ветствии с ПМТ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1 2 3 4 5 6 7 8 9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5 - Образуемый земельный участок - Автомобильный транспорт</w:t>
      </w:r>
      <w:r w:rsidR="00850C5D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745A6E">
        <w:rPr>
          <w:color w:val="000000"/>
          <w:sz w:val="20"/>
          <w:szCs w:val="20"/>
        </w:rPr>
        <w:t xml:space="preserve"> - Земл</w:t>
      </w:r>
      <w:r>
        <w:rPr>
          <w:color w:val="000000"/>
          <w:sz w:val="20"/>
          <w:szCs w:val="20"/>
        </w:rPr>
        <w:t>и населенных пунк</w:t>
      </w:r>
      <w:r w:rsidRPr="00745A6E">
        <w:rPr>
          <w:color w:val="000000"/>
          <w:sz w:val="20"/>
          <w:szCs w:val="20"/>
        </w:rPr>
        <w:t>тов 300</w:t>
      </w:r>
      <w:proofErr w:type="gramStart"/>
      <w:r w:rsidRPr="00745A6E">
        <w:rPr>
          <w:color w:val="000000"/>
          <w:sz w:val="20"/>
          <w:szCs w:val="20"/>
        </w:rPr>
        <w:t xml:space="preserve"> О</w:t>
      </w:r>
      <w:proofErr w:type="gramEnd"/>
      <w:r w:rsidRPr="00745A6E">
        <w:rPr>
          <w:color w:val="000000"/>
          <w:sz w:val="20"/>
          <w:szCs w:val="20"/>
        </w:rPr>
        <w:t>бразуется путем раздела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5/1 34:13:</w:t>
      </w:r>
      <w:r>
        <w:rPr>
          <w:color w:val="000000"/>
          <w:sz w:val="20"/>
          <w:szCs w:val="20"/>
        </w:rPr>
        <w:t>130020:583 Существующий (изменяемый) земельный участок для строитель</w:t>
      </w:r>
      <w:r w:rsidRPr="00745A6E">
        <w:rPr>
          <w:color w:val="000000"/>
          <w:sz w:val="20"/>
          <w:szCs w:val="20"/>
        </w:rPr>
        <w:t>ства объекта "Газопров</w:t>
      </w:r>
      <w:r>
        <w:rPr>
          <w:color w:val="000000"/>
          <w:sz w:val="20"/>
          <w:szCs w:val="20"/>
        </w:rPr>
        <w:t>од межпоселковый высокого давления АГРС Котельниково- х. Нагольный Котельниковского района Волго</w:t>
      </w:r>
      <w:r w:rsidRPr="00745A6E">
        <w:rPr>
          <w:color w:val="000000"/>
          <w:sz w:val="20"/>
          <w:szCs w:val="20"/>
        </w:rPr>
        <w:t>гр</w:t>
      </w:r>
      <w:r>
        <w:rPr>
          <w:color w:val="000000"/>
          <w:sz w:val="20"/>
          <w:szCs w:val="20"/>
        </w:rPr>
        <w:t>адской области" - Земли населенных пунктов - 817</w:t>
      </w:r>
      <w:proofErr w:type="gramStart"/>
      <w:r>
        <w:rPr>
          <w:color w:val="000000"/>
          <w:sz w:val="20"/>
          <w:szCs w:val="20"/>
        </w:rPr>
        <w:t xml:space="preserve"> П</w:t>
      </w:r>
      <w:proofErr w:type="gramEnd"/>
      <w:r>
        <w:rPr>
          <w:color w:val="000000"/>
          <w:sz w:val="20"/>
          <w:szCs w:val="20"/>
        </w:rPr>
        <w:t>одлежит раз</w:t>
      </w:r>
      <w:r w:rsidRPr="00745A6E">
        <w:rPr>
          <w:color w:val="000000"/>
          <w:sz w:val="20"/>
          <w:szCs w:val="20"/>
        </w:rPr>
        <w:t>делу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6 - Образуемый земельный участок - Автом</w:t>
      </w:r>
      <w:r>
        <w:rPr>
          <w:color w:val="000000"/>
          <w:sz w:val="20"/>
          <w:szCs w:val="20"/>
        </w:rPr>
        <w:t>обильный транспорт - Земли населенных пунк</w:t>
      </w:r>
      <w:r w:rsidRPr="00745A6E">
        <w:rPr>
          <w:color w:val="000000"/>
          <w:sz w:val="20"/>
          <w:szCs w:val="20"/>
        </w:rPr>
        <w:t>тов 0,11</w:t>
      </w:r>
      <w:proofErr w:type="gramStart"/>
      <w:r w:rsidRPr="00745A6E">
        <w:rPr>
          <w:color w:val="000000"/>
          <w:sz w:val="20"/>
          <w:szCs w:val="20"/>
        </w:rPr>
        <w:t xml:space="preserve"> О</w:t>
      </w:r>
      <w:proofErr w:type="gramEnd"/>
      <w:r w:rsidRPr="00745A6E">
        <w:rPr>
          <w:color w:val="000000"/>
          <w:sz w:val="20"/>
          <w:szCs w:val="20"/>
        </w:rPr>
        <w:t>бразуется путем раздела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6/1 34:1</w:t>
      </w:r>
      <w:r>
        <w:rPr>
          <w:color w:val="000000"/>
          <w:sz w:val="20"/>
          <w:szCs w:val="20"/>
        </w:rPr>
        <w:t>3:000000:50 Существующий земельный участок</w:t>
      </w:r>
      <w:r w:rsidR="00850C5D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Для производ</w:t>
      </w:r>
      <w:r w:rsidRPr="00745A6E">
        <w:rPr>
          <w:color w:val="000000"/>
          <w:sz w:val="20"/>
          <w:szCs w:val="20"/>
        </w:rPr>
        <w:t>ств</w:t>
      </w:r>
      <w:r>
        <w:rPr>
          <w:color w:val="000000"/>
          <w:sz w:val="20"/>
          <w:szCs w:val="20"/>
        </w:rPr>
        <w:t xml:space="preserve">енных и бытовых целей </w:t>
      </w:r>
      <w:r w:rsidR="00850C5D">
        <w:rPr>
          <w:color w:val="000000"/>
          <w:sz w:val="20"/>
          <w:szCs w:val="20"/>
        </w:rPr>
        <w:t xml:space="preserve">                                      </w:t>
      </w:r>
      <w:r>
        <w:rPr>
          <w:color w:val="000000"/>
          <w:sz w:val="20"/>
          <w:szCs w:val="20"/>
        </w:rPr>
        <w:t>- Земли населен</w:t>
      </w:r>
      <w:r w:rsidRPr="00745A6E">
        <w:rPr>
          <w:color w:val="000000"/>
          <w:sz w:val="20"/>
          <w:szCs w:val="20"/>
        </w:rPr>
        <w:t>ных пунк</w:t>
      </w:r>
      <w:r>
        <w:rPr>
          <w:color w:val="000000"/>
          <w:sz w:val="20"/>
          <w:szCs w:val="20"/>
        </w:rPr>
        <w:t>тов - 30 (по ГКН) Подлежит раз</w:t>
      </w:r>
      <w:r w:rsidRPr="00745A6E">
        <w:rPr>
          <w:color w:val="000000"/>
          <w:sz w:val="20"/>
          <w:szCs w:val="20"/>
        </w:rPr>
        <w:t>делу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2. Сведения о необходимости резервирования или изъятия земель для государственных или муниципальных нужд</w:t>
      </w:r>
    </w:p>
    <w:p w:rsidR="00745A6E" w:rsidRPr="00745A6E" w:rsidRDefault="00745A6E" w:rsidP="00AF2E97">
      <w:pPr>
        <w:pStyle w:val="a4"/>
        <w:ind w:left="-851"/>
        <w:rPr>
          <w:color w:val="000000"/>
          <w:sz w:val="20"/>
          <w:szCs w:val="20"/>
        </w:rPr>
      </w:pPr>
      <w:r w:rsidRPr="00745A6E">
        <w:rPr>
          <w:color w:val="000000"/>
          <w:sz w:val="20"/>
          <w:szCs w:val="20"/>
        </w:rPr>
        <w:t>Для формирования земельных участков с условными номерами ЗУ-3,4,5,6 необходимо изъятие земель для государственных нужд (под размещение л</w:t>
      </w:r>
      <w:r>
        <w:rPr>
          <w:color w:val="000000"/>
          <w:sz w:val="20"/>
          <w:szCs w:val="20"/>
        </w:rPr>
        <w:t>инейного объекта) из состава зе</w:t>
      </w:r>
      <w:r w:rsidRPr="00745A6E">
        <w:rPr>
          <w:color w:val="000000"/>
          <w:sz w:val="20"/>
          <w:szCs w:val="20"/>
        </w:rPr>
        <w:t>мельных участков, зарегистрированных в ЕГРН с предварительным их разделом:</w:t>
      </w:r>
    </w:p>
    <w:p w:rsidR="00745A6E" w:rsidRPr="00745A6E" w:rsidRDefault="00745A6E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45A6E">
        <w:rPr>
          <w:rFonts w:ascii="Times New Roman" w:hAnsi="Times New Roman" w:cs="Times New Roman"/>
          <w:sz w:val="20"/>
          <w:szCs w:val="20"/>
        </w:rPr>
        <w:t>- из состава земельного участка с кадастровым номером 34:13:000000:50 – 0,11 кв. м.;</w:t>
      </w:r>
    </w:p>
    <w:p w:rsidR="00745A6E" w:rsidRPr="00745A6E" w:rsidRDefault="00745A6E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45A6E">
        <w:rPr>
          <w:rFonts w:ascii="Times New Roman" w:hAnsi="Times New Roman" w:cs="Times New Roman"/>
          <w:sz w:val="20"/>
          <w:szCs w:val="20"/>
        </w:rPr>
        <w:t>- из состава земельного участка с кадастровым номером 34:13:130020:583 – 300 кв. м.;</w:t>
      </w:r>
    </w:p>
    <w:p w:rsidR="00745A6E" w:rsidRPr="00745A6E" w:rsidRDefault="00745A6E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45A6E">
        <w:rPr>
          <w:rFonts w:ascii="Times New Roman" w:hAnsi="Times New Roman" w:cs="Times New Roman"/>
          <w:sz w:val="20"/>
          <w:szCs w:val="20"/>
        </w:rPr>
        <w:t>- из состава земельного участка с кадастровым номером 34:13:130020:1598 – 14 кв.м.;</w:t>
      </w:r>
    </w:p>
    <w:p w:rsidR="00745A6E" w:rsidRPr="00745A6E" w:rsidRDefault="00745A6E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45A6E">
        <w:rPr>
          <w:rFonts w:ascii="Times New Roman" w:hAnsi="Times New Roman" w:cs="Times New Roman"/>
          <w:sz w:val="20"/>
          <w:szCs w:val="20"/>
        </w:rPr>
        <w:t>- из состава земельного участка с кадастровым номером 34:13:130032:1590 – 4185 кв.м.;</w:t>
      </w:r>
    </w:p>
    <w:p w:rsidR="00745A6E" w:rsidRDefault="00745A6E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 w:rsidRPr="00745A6E">
        <w:rPr>
          <w:rFonts w:ascii="Times New Roman" w:hAnsi="Times New Roman" w:cs="Times New Roman"/>
          <w:sz w:val="20"/>
          <w:szCs w:val="20"/>
        </w:rPr>
        <w:t>- из состава земельного участка с кадастровым номером 34:13:000000:951 – 623 кв.м.</w:t>
      </w:r>
    </w:p>
    <w:p w:rsidR="00F51613" w:rsidRPr="00745A6E" w:rsidRDefault="00F51613" w:rsidP="00AF2E97">
      <w:pPr>
        <w:pStyle w:val="a5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После</w:t>
      </w:r>
      <w:r w:rsidR="00494A42">
        <w:rPr>
          <w:rFonts w:ascii="Times New Roman" w:hAnsi="Times New Roman" w:cs="Times New Roman"/>
          <w:sz w:val="20"/>
          <w:szCs w:val="20"/>
        </w:rPr>
        <w:t xml:space="preserve"> пройденной </w:t>
      </w:r>
      <w:r>
        <w:rPr>
          <w:rFonts w:ascii="Times New Roman" w:hAnsi="Times New Roman" w:cs="Times New Roman"/>
          <w:sz w:val="20"/>
          <w:szCs w:val="20"/>
        </w:rPr>
        <w:t xml:space="preserve"> процедуры утверждения проекта планировки и проекта межевания территории будет проведена процедура формирования з</w:t>
      </w:r>
      <w:r w:rsidR="00E147DD">
        <w:rPr>
          <w:rFonts w:ascii="Times New Roman" w:hAnsi="Times New Roman" w:cs="Times New Roman"/>
          <w:sz w:val="20"/>
          <w:szCs w:val="20"/>
        </w:rPr>
        <w:t>емельного участка под проведение</w:t>
      </w:r>
      <w:r>
        <w:rPr>
          <w:rFonts w:ascii="Times New Roman" w:hAnsi="Times New Roman" w:cs="Times New Roman"/>
          <w:sz w:val="20"/>
          <w:szCs w:val="20"/>
        </w:rPr>
        <w:t xml:space="preserve"> капитального ремонта </w:t>
      </w:r>
      <w:r w:rsidRPr="00F51613">
        <w:rPr>
          <w:rFonts w:ascii="Times New Roman" w:hAnsi="Times New Roman" w:cs="Times New Roman"/>
          <w:kern w:val="2"/>
          <w:sz w:val="20"/>
          <w:szCs w:val="20"/>
        </w:rPr>
        <w:t>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Pr="00F51613">
        <w:rPr>
          <w:rFonts w:ascii="Times New Roman" w:hAnsi="Times New Roman" w:cs="Times New Roman"/>
          <w:kern w:val="2"/>
          <w:sz w:val="20"/>
          <w:szCs w:val="20"/>
        </w:rPr>
        <w:t>о-</w:t>
      </w:r>
      <w:proofErr w:type="gramEnd"/>
      <w:r w:rsidRPr="00F51613">
        <w:rPr>
          <w:rFonts w:ascii="Times New Roman" w:hAnsi="Times New Roman" w:cs="Times New Roman"/>
          <w:kern w:val="2"/>
          <w:sz w:val="20"/>
          <w:szCs w:val="20"/>
        </w:rPr>
        <w:t xml:space="preserve"> Выпасной « на участке км 0+400-км 10+793»» в границах Котельниковского городского поселения (объект №3)</w:t>
      </w:r>
      <w:r>
        <w:rPr>
          <w:rFonts w:ascii="Times New Roman" w:hAnsi="Times New Roman" w:cs="Times New Roman"/>
          <w:kern w:val="2"/>
          <w:sz w:val="20"/>
          <w:szCs w:val="20"/>
        </w:rPr>
        <w:t>.</w:t>
      </w:r>
      <w:r w:rsidR="00E147DD">
        <w:rPr>
          <w:rFonts w:ascii="Times New Roman" w:hAnsi="Times New Roman" w:cs="Times New Roman"/>
          <w:kern w:val="2"/>
          <w:sz w:val="20"/>
          <w:szCs w:val="20"/>
        </w:rPr>
        <w:t xml:space="preserve"> На стадии проектирования объекта будут получены технические условия от организаций, являющихся собственниками инженерных коммуникаций, попадающих, либо пересекающих охранную зону автомобильной дороги</w:t>
      </w:r>
      <w:r w:rsidR="00494A42">
        <w:rPr>
          <w:rFonts w:ascii="Times New Roman" w:hAnsi="Times New Roman" w:cs="Times New Roman"/>
          <w:kern w:val="2"/>
          <w:sz w:val="20"/>
          <w:szCs w:val="20"/>
        </w:rPr>
        <w:t xml:space="preserve"> с указанием требований  по защите</w:t>
      </w:r>
      <w:r w:rsidR="00E147DD">
        <w:rPr>
          <w:rFonts w:ascii="Times New Roman" w:hAnsi="Times New Roman" w:cs="Times New Roman"/>
          <w:kern w:val="2"/>
          <w:sz w:val="20"/>
          <w:szCs w:val="20"/>
        </w:rPr>
        <w:t xml:space="preserve"> либо при необходимости вынос</w:t>
      </w:r>
      <w:r w:rsidR="00494A42">
        <w:rPr>
          <w:rFonts w:ascii="Times New Roman" w:hAnsi="Times New Roman" w:cs="Times New Roman"/>
          <w:kern w:val="2"/>
          <w:sz w:val="20"/>
          <w:szCs w:val="20"/>
        </w:rPr>
        <w:t xml:space="preserve">а инженерных коммуникаций (с целью внесения </w:t>
      </w:r>
      <w:r w:rsidR="00E147DD">
        <w:rPr>
          <w:rFonts w:ascii="Times New Roman" w:hAnsi="Times New Roman" w:cs="Times New Roman"/>
          <w:kern w:val="2"/>
          <w:sz w:val="20"/>
          <w:szCs w:val="20"/>
        </w:rPr>
        <w:t>затрат в проектно-сметную документацию).</w:t>
      </w:r>
    </w:p>
    <w:p w:rsidR="00137DBB" w:rsidRPr="00F51613" w:rsidRDefault="00137DBB" w:rsidP="00137DBB">
      <w:pPr>
        <w:pStyle w:val="a5"/>
        <w:ind w:left="-851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5161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Председателем публичных слушаний предложено проголосовать за утверждение </w:t>
      </w:r>
      <w:r w:rsidRPr="00F51613">
        <w:rPr>
          <w:rFonts w:ascii="Times New Roman" w:hAnsi="Times New Roman" w:cs="Times New Roman"/>
          <w:b/>
          <w:kern w:val="2"/>
          <w:sz w:val="20"/>
          <w:szCs w:val="20"/>
          <w:u w:val="single"/>
        </w:rPr>
        <w:t>проекта 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Pr="00F51613">
        <w:rPr>
          <w:rFonts w:ascii="Times New Roman" w:hAnsi="Times New Roman" w:cs="Times New Roman"/>
          <w:b/>
          <w:kern w:val="2"/>
          <w:sz w:val="20"/>
          <w:szCs w:val="20"/>
          <w:u w:val="single"/>
        </w:rPr>
        <w:t>о-</w:t>
      </w:r>
      <w:proofErr w:type="gramEnd"/>
      <w:r w:rsidRPr="00F51613">
        <w:rPr>
          <w:rFonts w:ascii="Times New Roman" w:hAnsi="Times New Roman" w:cs="Times New Roman"/>
          <w:b/>
          <w:kern w:val="2"/>
          <w:sz w:val="20"/>
          <w:szCs w:val="20"/>
          <w:u w:val="single"/>
        </w:rPr>
        <w:t xml:space="preserve"> Выпасной « на участке км 0+400-км 10+793»» в границах Котельниковского городского поселения (объект №3)</w:t>
      </w:r>
      <w:r w:rsidRPr="00F51613">
        <w:rPr>
          <w:rFonts w:ascii="Times New Roman" w:hAnsi="Times New Roman" w:cs="Times New Roman"/>
          <w:b/>
          <w:sz w:val="20"/>
          <w:szCs w:val="20"/>
          <w:u w:val="single"/>
        </w:rPr>
        <w:t>, подготовленного ООО «ПРОЕКТНО-ИЗЫСКАТЕЛЬСКИЙ ИНСТИТУТ ВОЛГАГРАЖДАНПРОЕКТ»</w:t>
      </w:r>
      <w:r w:rsidR="00F51613" w:rsidRPr="00F51613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43381" w:rsidRPr="00FB4A5C" w:rsidRDefault="004F0751" w:rsidP="00F4338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4A5C">
        <w:rPr>
          <w:rFonts w:ascii="Times New Roman" w:eastAsia="Times New Roman" w:hAnsi="Times New Roman" w:cs="Times New Roman"/>
          <w:sz w:val="20"/>
          <w:szCs w:val="20"/>
        </w:rPr>
        <w:t>Данное предложение было предложено к голосованию.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(Н. Ф. Кононова)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F0751" w:rsidRDefault="004F0751" w:rsidP="004F075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публичных слушаний по вопросу: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</w:t>
      </w:r>
      <w:r w:rsidR="00FB4A5C" w:rsidRPr="00FB4A5C">
        <w:rPr>
          <w:rFonts w:ascii="Times New Roman" w:eastAsia="Times New Roman" w:hAnsi="Times New Roman" w:cs="Times New Roman"/>
          <w:b/>
          <w:sz w:val="24"/>
          <w:szCs w:val="24"/>
        </w:rPr>
        <w:t>Обсуждение возможности</w:t>
      </w:r>
      <w:r w:rsidR="00FB4A5C" w:rsidRPr="00FB4A5C">
        <w:rPr>
          <w:rFonts w:ascii="Times New Roman" w:hAnsi="Times New Roman" w:cs="Times New Roman"/>
          <w:b/>
          <w:sz w:val="24"/>
          <w:szCs w:val="24"/>
        </w:rPr>
        <w:t xml:space="preserve"> утверждения </w:t>
      </w:r>
      <w:r w:rsidR="00FB4A5C" w:rsidRPr="00FB4A5C">
        <w:rPr>
          <w:rFonts w:ascii="Times New Roman" w:hAnsi="Times New Roman" w:cs="Times New Roman"/>
          <w:b/>
          <w:kern w:val="2"/>
          <w:sz w:val="24"/>
          <w:szCs w:val="24"/>
        </w:rPr>
        <w:t>проекта 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FB4A5C" w:rsidRPr="00FB4A5C">
        <w:rPr>
          <w:rFonts w:ascii="Times New Roman" w:hAnsi="Times New Roman" w:cs="Times New Roman"/>
          <w:b/>
          <w:kern w:val="2"/>
          <w:sz w:val="24"/>
          <w:szCs w:val="24"/>
        </w:rPr>
        <w:t>о-</w:t>
      </w:r>
      <w:proofErr w:type="gramEnd"/>
      <w:r w:rsidR="00FB4A5C" w:rsidRPr="00FB4A5C">
        <w:rPr>
          <w:rFonts w:ascii="Times New Roman" w:hAnsi="Times New Roman" w:cs="Times New Roman"/>
          <w:b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="00FB4A5C" w:rsidRPr="00FB4A5C">
        <w:rPr>
          <w:rFonts w:ascii="Times New Roman" w:hAnsi="Times New Roman" w:cs="Times New Roman"/>
          <w:b/>
          <w:sz w:val="24"/>
          <w:szCs w:val="24"/>
        </w:rPr>
        <w:t>, подготовленного ООО «ПРОЕКТНО-ИЗЫСКАТЕЛЬСКИЙ ИНСТИТУТ ВОЛГАГРАЖДАНПРОЕКТ»</w:t>
      </w:r>
      <w:r w:rsidRPr="00FB4A5C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E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F0751"/>
    <w:rsid w:val="00001BF7"/>
    <w:rsid w:val="00044E80"/>
    <w:rsid w:val="00137DBB"/>
    <w:rsid w:val="00154161"/>
    <w:rsid w:val="0039266D"/>
    <w:rsid w:val="00494A42"/>
    <w:rsid w:val="004F0751"/>
    <w:rsid w:val="00517345"/>
    <w:rsid w:val="00745A6E"/>
    <w:rsid w:val="00756793"/>
    <w:rsid w:val="007D2155"/>
    <w:rsid w:val="00850C5D"/>
    <w:rsid w:val="00AF2E97"/>
    <w:rsid w:val="00D13A61"/>
    <w:rsid w:val="00E147DD"/>
    <w:rsid w:val="00E83CE0"/>
    <w:rsid w:val="00F32810"/>
    <w:rsid w:val="00F3565E"/>
    <w:rsid w:val="00F43381"/>
    <w:rsid w:val="00F51613"/>
    <w:rsid w:val="00FB4A5C"/>
    <w:rsid w:val="00FC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2018-02-01T09:50:00Z</cp:lastPrinted>
  <dcterms:created xsi:type="dcterms:W3CDTF">2018-01-31T07:44:00Z</dcterms:created>
  <dcterms:modified xsi:type="dcterms:W3CDTF">2018-02-01T11:35:00Z</dcterms:modified>
</cp:coreProperties>
</file>