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BA20B6">
        <w:rPr>
          <w:rFonts w:ascii="Times New Roman" w:eastAsia="Times New Roman" w:hAnsi="Times New Roman" w:cs="Times New Roman"/>
          <w:sz w:val="24"/>
          <w:szCs w:val="24"/>
        </w:rPr>
        <w:t>05.03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CCD" w:rsidRPr="000E4CCD" w:rsidRDefault="00D644D5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0E4CCD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BA20B6">
        <w:rPr>
          <w:rFonts w:ascii="Times New Roman" w:eastAsia="Times New Roman" w:hAnsi="Times New Roman" w:cs="Times New Roman"/>
          <w:sz w:val="24"/>
          <w:szCs w:val="24"/>
        </w:rPr>
        <w:t xml:space="preserve">663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BA20B6">
        <w:rPr>
          <w:rFonts w:ascii="Times New Roman" w:eastAsia="Times New Roman" w:hAnsi="Times New Roman" w:cs="Times New Roman"/>
          <w:sz w:val="24"/>
          <w:szCs w:val="24"/>
        </w:rPr>
        <w:t>27</w:t>
      </w:r>
      <w:r w:rsidR="00670E34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BA20B6">
        <w:rPr>
          <w:rFonts w:ascii="Times New Roman" w:eastAsia="Times New Roman" w:hAnsi="Times New Roman" w:cs="Times New Roman"/>
          <w:sz w:val="24"/>
          <w:szCs w:val="24"/>
        </w:rPr>
        <w:t>145</w:t>
      </w:r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20B6">
        <w:rPr>
          <w:rFonts w:ascii="Times New Roman" w:eastAsia="Times New Roman" w:hAnsi="Times New Roman" w:cs="Times New Roman"/>
          <w:sz w:val="24"/>
          <w:szCs w:val="24"/>
        </w:rPr>
        <w:t>пер. Орлова, 15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0B6" w:rsidRPr="000E4CCD" w:rsidRDefault="00BA20B6" w:rsidP="00BA20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1192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329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7;</w:t>
      </w:r>
    </w:p>
    <w:p w:rsidR="000E4CCD" w:rsidRDefault="000E4CCD" w:rsidP="000E4CCD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0E4CCD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85208A">
        <w:rPr>
          <w:rFonts w:ascii="Times New Roman" w:eastAsia="Times New Roman" w:hAnsi="Times New Roman" w:cs="Times New Roman"/>
          <w:sz w:val="24"/>
          <w:szCs w:val="24"/>
        </w:rPr>
        <w:t xml:space="preserve">10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208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08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BA20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112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BA20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08.02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BA20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121 о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 </w:t>
      </w:r>
      <w:r w:rsidR="00BA20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 w:rsidR="00A035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.02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0E4CCD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возможности выдачи разрешения на отклонения от предельных параметров разрешенного строительства на земельном участке»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7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208A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Start"/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7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208A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Start"/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B6" w:rsidRPr="000E4CCD" w:rsidRDefault="004F0751" w:rsidP="00BA20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0B6">
        <w:rPr>
          <w:rFonts w:ascii="Times New Roman" w:eastAsia="Times New Roman" w:hAnsi="Times New Roman" w:cs="Times New Roman"/>
          <w:sz w:val="24"/>
          <w:szCs w:val="24"/>
        </w:rPr>
        <w:t xml:space="preserve"> вопроса</w:t>
      </w:r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0B6"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BA20B6">
        <w:rPr>
          <w:rFonts w:ascii="Times New Roman" w:eastAsia="Times New Roman" w:hAnsi="Times New Roman" w:cs="Times New Roman"/>
          <w:sz w:val="24"/>
          <w:szCs w:val="24"/>
        </w:rPr>
        <w:t xml:space="preserve">663 </w:t>
      </w:r>
      <w:proofErr w:type="spellStart"/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BA20B6">
        <w:rPr>
          <w:rFonts w:ascii="Times New Roman" w:eastAsia="Times New Roman" w:hAnsi="Times New Roman" w:cs="Times New Roman"/>
          <w:sz w:val="24"/>
          <w:szCs w:val="24"/>
        </w:rPr>
        <w:t>27</w:t>
      </w:r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BA20B6">
        <w:rPr>
          <w:rFonts w:ascii="Times New Roman" w:eastAsia="Times New Roman" w:hAnsi="Times New Roman" w:cs="Times New Roman"/>
          <w:sz w:val="24"/>
          <w:szCs w:val="24"/>
        </w:rPr>
        <w:t>145</w:t>
      </w:r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20B6">
        <w:rPr>
          <w:rFonts w:ascii="Times New Roman" w:eastAsia="Times New Roman" w:hAnsi="Times New Roman" w:cs="Times New Roman"/>
          <w:sz w:val="24"/>
          <w:szCs w:val="24"/>
        </w:rPr>
        <w:t>пер. Орлова, 15;</w:t>
      </w:r>
    </w:p>
    <w:p w:rsidR="00BA20B6" w:rsidRPr="000E4CCD" w:rsidRDefault="00BA20B6" w:rsidP="00BA20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вопроса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1192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329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7;</w:t>
      </w:r>
    </w:p>
    <w:p w:rsidR="000E4CCD" w:rsidRDefault="000E4CCD" w:rsidP="00BA20B6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63C3" w:rsidRPr="001A7583" w:rsidRDefault="000E4CCD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первому вопросу в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BA20B6">
        <w:rPr>
          <w:rFonts w:ascii="Times New Roman" w:eastAsia="Times New Roman" w:hAnsi="Times New Roman" w:cs="Times New Roman"/>
          <w:sz w:val="24"/>
          <w:szCs w:val="24"/>
        </w:rPr>
        <w:t>Соболева Мария Николаевна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E4CCD" w:rsidRDefault="000E4CCD" w:rsidP="000E4CC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CCD" w:rsidRDefault="00220849" w:rsidP="00C8588B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3B20D2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BA20B6">
        <w:rPr>
          <w:rFonts w:ascii="Times New Roman" w:eastAsia="Times New Roman" w:hAnsi="Times New Roman" w:cs="Times New Roman"/>
          <w:sz w:val="24"/>
          <w:szCs w:val="24"/>
        </w:rPr>
        <w:t xml:space="preserve">663 </w:t>
      </w:r>
      <w:proofErr w:type="spellStart"/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BA20B6">
        <w:rPr>
          <w:rFonts w:ascii="Times New Roman" w:eastAsia="Times New Roman" w:hAnsi="Times New Roman" w:cs="Times New Roman"/>
          <w:sz w:val="24"/>
          <w:szCs w:val="24"/>
        </w:rPr>
        <w:t>27</w:t>
      </w:r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BA20B6">
        <w:rPr>
          <w:rFonts w:ascii="Times New Roman" w:eastAsia="Times New Roman" w:hAnsi="Times New Roman" w:cs="Times New Roman"/>
          <w:sz w:val="24"/>
          <w:szCs w:val="24"/>
        </w:rPr>
        <w:t>145</w:t>
      </w:r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BA20B6" w:rsidRPr="000E4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20B6">
        <w:rPr>
          <w:rFonts w:ascii="Times New Roman" w:eastAsia="Times New Roman" w:hAnsi="Times New Roman" w:cs="Times New Roman"/>
          <w:sz w:val="24"/>
          <w:szCs w:val="24"/>
        </w:rPr>
        <w:t>пер. Орлова, 15</w:t>
      </w:r>
      <w:r w:rsidR="00C858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0B6" w:rsidRPr="00BA20B6" w:rsidRDefault="00BA20B6" w:rsidP="00BA20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BA20B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BA20B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BA20B6" w:rsidRPr="00BA20B6" w:rsidRDefault="00BA20B6" w:rsidP="00BA20B6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A20B6" w:rsidRPr="00BA20B6" w:rsidRDefault="00BA20B6" w:rsidP="00BA20B6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</w:t>
      </w:r>
      <w:r w:rsidR="007640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3.0 </w:t>
      </w:r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  <w:proofErr w:type="gramEnd"/>
    </w:p>
    <w:p w:rsidR="00BA20B6" w:rsidRPr="00BA20B6" w:rsidRDefault="00BA20B6" w:rsidP="00BA20B6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BA20B6" w:rsidRDefault="00A70AE4" w:rsidP="00BA20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BA20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пер. Орлова, 15 </w:t>
      </w:r>
    </w:p>
    <w:p w:rsidR="00BA20B6" w:rsidRPr="00BA20B6" w:rsidRDefault="00BA20B6" w:rsidP="00BA20B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0B6">
        <w:rPr>
          <w:rFonts w:ascii="Times New Roman" w:eastAsia="Times New Roman" w:hAnsi="Times New Roman" w:cs="Times New Roman"/>
          <w:sz w:val="24"/>
          <w:szCs w:val="24"/>
        </w:rPr>
        <w:t>Предельные п</w:t>
      </w:r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>араметры зданий строений сооружений для односемейных зданий площадью не более 300 м</w:t>
      </w:r>
      <w:proofErr w:type="gramStart"/>
      <w:r w:rsidRPr="00BA20B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BA20B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BA20B6" w:rsidRPr="00BA20B6" w:rsidRDefault="00BA20B6" w:rsidP="00BA20B6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A20B6" w:rsidRPr="00BA20B6" w:rsidRDefault="00BA20B6" w:rsidP="00BA20B6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</w:t>
      </w:r>
      <w:r w:rsidR="00764065">
        <w:rPr>
          <w:rFonts w:ascii="Times New Roman" w:eastAsia="Calibri" w:hAnsi="Times New Roman" w:cs="Times New Roman"/>
          <w:sz w:val="24"/>
          <w:szCs w:val="24"/>
          <w:lang w:eastAsia="en-US"/>
        </w:rPr>
        <w:t>0.8</w:t>
      </w:r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  <w:proofErr w:type="gramEnd"/>
    </w:p>
    <w:p w:rsidR="00BA20B6" w:rsidRPr="00BA20B6" w:rsidRDefault="00BA20B6" w:rsidP="00BA20B6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A20B6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C8588B" w:rsidP="00C8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земельном участке, расположенном по адресу: Волгоградская область, Котельниковский район, г. Котельниково, </w:t>
      </w:r>
      <w:r w:rsidR="00BA20B6">
        <w:rPr>
          <w:rFonts w:ascii="Times New Roman" w:eastAsia="Times New Roman" w:hAnsi="Times New Roman" w:cs="Times New Roman"/>
          <w:sz w:val="24"/>
          <w:szCs w:val="24"/>
        </w:rPr>
        <w:t>пер. Орлова, 15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88B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5208A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CCD" w:rsidRDefault="000E4CCD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0D2" w:rsidRPr="00764065" w:rsidRDefault="000E4CCD" w:rsidP="00764065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второму вопросу выступил:</w:t>
      </w:r>
      <w:r w:rsidR="003B20D2" w:rsidRPr="003B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0D2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 земельного участка </w:t>
      </w:r>
      <w:r w:rsidR="00BA20B6">
        <w:rPr>
          <w:rFonts w:ascii="Times New Roman" w:eastAsia="Times New Roman" w:hAnsi="Times New Roman" w:cs="Times New Roman"/>
          <w:sz w:val="24"/>
          <w:szCs w:val="24"/>
        </w:rPr>
        <w:t>Борисова Елена В</w:t>
      </w:r>
      <w:r w:rsidR="00764065">
        <w:rPr>
          <w:rFonts w:ascii="Times New Roman" w:eastAsia="Times New Roman" w:hAnsi="Times New Roman" w:cs="Times New Roman"/>
          <w:sz w:val="24"/>
          <w:szCs w:val="24"/>
        </w:rPr>
        <w:t>лади</w:t>
      </w:r>
      <w:r w:rsidR="00BA20B6">
        <w:rPr>
          <w:rFonts w:ascii="Times New Roman" w:eastAsia="Times New Roman" w:hAnsi="Times New Roman" w:cs="Times New Roman"/>
          <w:sz w:val="24"/>
          <w:szCs w:val="24"/>
        </w:rPr>
        <w:t>славовна</w:t>
      </w:r>
      <w:r w:rsidR="003B20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B20D2" w:rsidRDefault="003B20D2" w:rsidP="003B20D2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 w:rsidRPr="000E4C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764065">
        <w:rPr>
          <w:rFonts w:ascii="Times New Roman" w:eastAsia="Times New Roman" w:hAnsi="Times New Roman" w:cs="Times New Roman"/>
          <w:sz w:val="24"/>
          <w:szCs w:val="24"/>
        </w:rPr>
        <w:t>1192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764065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764065">
        <w:rPr>
          <w:rFonts w:ascii="Times New Roman" w:eastAsia="Times New Roman" w:hAnsi="Times New Roman" w:cs="Times New Roman"/>
          <w:sz w:val="24"/>
          <w:szCs w:val="24"/>
        </w:rPr>
        <w:t>329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4065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="00764065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764065">
        <w:rPr>
          <w:rFonts w:ascii="Times New Roman" w:eastAsia="Times New Roman" w:hAnsi="Times New Roman" w:cs="Times New Roman"/>
          <w:sz w:val="24"/>
          <w:szCs w:val="24"/>
        </w:rPr>
        <w:t>, 7</w:t>
      </w:r>
    </w:p>
    <w:p w:rsidR="00764065" w:rsidRPr="00764065" w:rsidRDefault="00764065" w:rsidP="00764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065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76406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76406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7640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764065" w:rsidRPr="00764065" w:rsidRDefault="00764065" w:rsidP="0076406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0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764065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7640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764065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7640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764065" w:rsidRPr="00764065" w:rsidRDefault="00764065" w:rsidP="0076406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640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7640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7640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  <w:proofErr w:type="gramEnd"/>
    </w:p>
    <w:p w:rsidR="00764065" w:rsidRPr="00764065" w:rsidRDefault="00764065" w:rsidP="0076406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0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764065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764065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3B20D2" w:rsidRPr="006B36BC" w:rsidRDefault="003B20D2" w:rsidP="00EB2C3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7640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пер. </w:t>
      </w:r>
      <w:proofErr w:type="spellStart"/>
      <w:r w:rsidR="007640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Ремезова</w:t>
      </w:r>
      <w:proofErr w:type="spellEnd"/>
      <w:r w:rsidR="007640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7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</w:p>
    <w:p w:rsidR="00EB2C34" w:rsidRPr="00EB2C34" w:rsidRDefault="00EB2C34" w:rsidP="00EB2C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EB2C3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EB2C3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EB2C34" w:rsidRPr="00EB2C34" w:rsidRDefault="00EB2C34" w:rsidP="00EB2C3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EB2C34" w:rsidRPr="00EB2C34" w:rsidRDefault="00EB2C34" w:rsidP="00EB2C3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участка- 1.0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участка- 3.0 м.;   </w:t>
      </w:r>
      <w:proofErr w:type="gramEnd"/>
    </w:p>
    <w:p w:rsidR="00EB2C34" w:rsidRDefault="00EB2C34" w:rsidP="00EB2C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0E4CCD" w:rsidRDefault="003B20D2" w:rsidP="00EB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70AE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764065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="00764065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764065">
        <w:rPr>
          <w:rFonts w:ascii="Times New Roman" w:eastAsia="Times New Roman" w:hAnsi="Times New Roman" w:cs="Times New Roman"/>
          <w:sz w:val="24"/>
          <w:szCs w:val="24"/>
        </w:rPr>
        <w:t>, 7</w:t>
      </w:r>
    </w:p>
    <w:p w:rsidR="00EB2C34" w:rsidRPr="001552C5" w:rsidRDefault="00EB2C34" w:rsidP="00EB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B2C34" w:rsidRDefault="00EB2C34" w:rsidP="00EB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5208A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C34" w:rsidRDefault="00EB2C34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Pr="00764065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40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РЕЕСТР</w:t>
      </w:r>
    </w:p>
    <w:p w:rsidR="00764065" w:rsidRPr="00764065" w:rsidRDefault="00764065" w:rsidP="007640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64065">
        <w:rPr>
          <w:rFonts w:ascii="Times New Roman" w:eastAsia="Times New Roman" w:hAnsi="Times New Roman" w:cs="Times New Roman"/>
          <w:sz w:val="24"/>
          <w:szCs w:val="24"/>
        </w:rPr>
        <w:t xml:space="preserve">По   вопросу </w:t>
      </w:r>
      <w:r w:rsidRPr="00764065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764065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663 </w:t>
      </w:r>
      <w:proofErr w:type="spellStart"/>
      <w:r w:rsidRPr="0076406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76406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6406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34:13:130027:145, расположенном по адресу: Волгоградская область, </w:t>
      </w:r>
      <w:proofErr w:type="spellStart"/>
      <w:r w:rsidRPr="0076406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76406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7640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76406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764065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764065">
        <w:rPr>
          <w:rFonts w:ascii="Times New Roman" w:eastAsia="Times New Roman" w:hAnsi="Times New Roman" w:cs="Times New Roman"/>
          <w:sz w:val="24"/>
          <w:szCs w:val="24"/>
        </w:rPr>
        <w:t>, пер. Орлова, 15;</w:t>
      </w:r>
    </w:p>
    <w:p w:rsidR="00764065" w:rsidRPr="00764065" w:rsidRDefault="00764065" w:rsidP="007640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64065">
        <w:rPr>
          <w:rFonts w:ascii="Times New Roman" w:eastAsia="Times New Roman" w:hAnsi="Times New Roman" w:cs="Times New Roman"/>
          <w:sz w:val="24"/>
          <w:szCs w:val="24"/>
        </w:rPr>
        <w:t xml:space="preserve">По вопросу  вопроса </w:t>
      </w:r>
      <w:r w:rsidRPr="00764065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764065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1192 </w:t>
      </w:r>
      <w:proofErr w:type="spellStart"/>
      <w:r w:rsidRPr="0076406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76406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6406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34:13:130032:329, расположенном по адресу: Волгоградская область, </w:t>
      </w:r>
      <w:proofErr w:type="spellStart"/>
      <w:r w:rsidRPr="0076406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76406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7640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76406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764065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764065">
        <w:rPr>
          <w:rFonts w:ascii="Times New Roman" w:eastAsia="Times New Roman" w:hAnsi="Times New Roman" w:cs="Times New Roman"/>
          <w:sz w:val="24"/>
          <w:szCs w:val="24"/>
        </w:rPr>
        <w:t xml:space="preserve">, пер. </w:t>
      </w:r>
      <w:proofErr w:type="spellStart"/>
      <w:r w:rsidRPr="00764065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Pr="00764065">
        <w:rPr>
          <w:rFonts w:ascii="Times New Roman" w:eastAsia="Times New Roman" w:hAnsi="Times New Roman" w:cs="Times New Roman"/>
          <w:sz w:val="24"/>
          <w:szCs w:val="24"/>
        </w:rPr>
        <w:t>, 7;</w:t>
      </w:r>
    </w:p>
    <w:tbl>
      <w:tblPr>
        <w:tblStyle w:val="1"/>
        <w:tblpPr w:leftFromText="180" w:rightFromText="180" w:vertAnchor="text" w:tblpX="53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75"/>
        <w:gridCol w:w="3957"/>
        <w:gridCol w:w="1803"/>
        <w:gridCol w:w="2983"/>
      </w:tblGrid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76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 w:rsidP="007640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789"/>
    <w:multiLevelType w:val="hybridMultilevel"/>
    <w:tmpl w:val="376A6CF6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D20B1"/>
    <w:multiLevelType w:val="hybridMultilevel"/>
    <w:tmpl w:val="7A14DA7E"/>
    <w:lvl w:ilvl="0" w:tplc="BF628A00">
      <w:start w:val="1"/>
      <w:numFmt w:val="decimal"/>
      <w:lvlText w:val="%1."/>
      <w:lvlJc w:val="left"/>
      <w:pPr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03420"/>
    <w:multiLevelType w:val="hybridMultilevel"/>
    <w:tmpl w:val="F922446A"/>
    <w:lvl w:ilvl="0" w:tplc="BF628A00">
      <w:start w:val="1"/>
      <w:numFmt w:val="decimal"/>
      <w:lvlText w:val="%1."/>
      <w:lvlJc w:val="left"/>
      <w:pPr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A6AFB"/>
    <w:multiLevelType w:val="hybridMultilevel"/>
    <w:tmpl w:val="983A8C98"/>
    <w:lvl w:ilvl="0" w:tplc="BF628A00">
      <w:start w:val="1"/>
      <w:numFmt w:val="decimal"/>
      <w:lvlText w:val="%1."/>
      <w:lvlJc w:val="left"/>
      <w:pPr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85401"/>
    <w:multiLevelType w:val="hybridMultilevel"/>
    <w:tmpl w:val="88E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0E4CCD"/>
    <w:rsid w:val="001039A3"/>
    <w:rsid w:val="00137DBB"/>
    <w:rsid w:val="00154161"/>
    <w:rsid w:val="001552C5"/>
    <w:rsid w:val="001A7583"/>
    <w:rsid w:val="00215853"/>
    <w:rsid w:val="00220849"/>
    <w:rsid w:val="002A490D"/>
    <w:rsid w:val="0039266D"/>
    <w:rsid w:val="003B20D2"/>
    <w:rsid w:val="004947E5"/>
    <w:rsid w:val="00494A42"/>
    <w:rsid w:val="004B6FA2"/>
    <w:rsid w:val="004F0751"/>
    <w:rsid w:val="00517345"/>
    <w:rsid w:val="005C3294"/>
    <w:rsid w:val="00611C34"/>
    <w:rsid w:val="00670E34"/>
    <w:rsid w:val="006B36BC"/>
    <w:rsid w:val="00745A6E"/>
    <w:rsid w:val="00756793"/>
    <w:rsid w:val="00764065"/>
    <w:rsid w:val="00771147"/>
    <w:rsid w:val="007D2155"/>
    <w:rsid w:val="007E4343"/>
    <w:rsid w:val="00850C5D"/>
    <w:rsid w:val="0085208A"/>
    <w:rsid w:val="008C7683"/>
    <w:rsid w:val="008D63C3"/>
    <w:rsid w:val="009F2A4D"/>
    <w:rsid w:val="00A035C5"/>
    <w:rsid w:val="00A70AE4"/>
    <w:rsid w:val="00AB2BF3"/>
    <w:rsid w:val="00AF2E97"/>
    <w:rsid w:val="00BA20B6"/>
    <w:rsid w:val="00C05AA3"/>
    <w:rsid w:val="00C8588B"/>
    <w:rsid w:val="00CA190D"/>
    <w:rsid w:val="00D13A61"/>
    <w:rsid w:val="00D644D5"/>
    <w:rsid w:val="00D8441F"/>
    <w:rsid w:val="00E00828"/>
    <w:rsid w:val="00E147DD"/>
    <w:rsid w:val="00E5511D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2019-03-05T10:37:00Z</cp:lastPrinted>
  <dcterms:created xsi:type="dcterms:W3CDTF">2018-01-31T07:44:00Z</dcterms:created>
  <dcterms:modified xsi:type="dcterms:W3CDTF">2019-03-05T10:37:00Z</dcterms:modified>
</cp:coreProperties>
</file>