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46128E">
        <w:rPr>
          <w:rFonts w:ascii="Times New Roman" w:eastAsia="Times New Roman" w:hAnsi="Times New Roman" w:cs="Times New Roman"/>
          <w:sz w:val="24"/>
          <w:szCs w:val="24"/>
        </w:rPr>
        <w:t>20.03.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Pr="0046128E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8E56F8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8E56F8">
        <w:rPr>
          <w:rFonts w:ascii="Times New Roman" w:hAnsi="Times New Roman" w:cs="Times New Roman"/>
          <w:sz w:val="24"/>
          <w:szCs w:val="24"/>
        </w:rPr>
        <w:t>оительства на земельном участке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46128E">
        <w:rPr>
          <w:rFonts w:ascii="Times New Roman" w:eastAsia="Times New Roman" w:hAnsi="Times New Roman" w:cs="Times New Roman"/>
          <w:sz w:val="24"/>
          <w:szCs w:val="24"/>
        </w:rPr>
        <w:t>399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 кв.м с кадастровым номером 34:13:130018:</w:t>
      </w:r>
      <w:r w:rsidR="0046128E">
        <w:rPr>
          <w:rFonts w:ascii="Times New Roman" w:eastAsia="Times New Roman" w:hAnsi="Times New Roman" w:cs="Times New Roman"/>
          <w:sz w:val="24"/>
          <w:szCs w:val="24"/>
        </w:rPr>
        <w:t>714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461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</w:t>
      </w:r>
      <w:r w:rsidR="0046128E">
        <w:rPr>
          <w:rFonts w:ascii="Times New Roman" w:eastAsia="Times New Roman" w:hAnsi="Times New Roman" w:cs="Times New Roman"/>
          <w:sz w:val="24"/>
          <w:szCs w:val="24"/>
        </w:rPr>
        <w:t>пер. Беловицкого, д.3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количество)</w:t>
      </w:r>
      <w:r w:rsidR="004612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95F5C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End"/>
      <w:r w:rsidR="0046128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F5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2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F5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6128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З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слушания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4612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184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</w:t>
      </w:r>
      <w:r w:rsidR="004612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02.03.2020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15853" w:rsidRPr="008E56F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8E56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EB086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95F5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61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70445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95F5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«против» -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0445F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70445F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</w:t>
      </w:r>
      <w:r w:rsidR="008473D6"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8E56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5CD6" w:rsidRDefault="000B5CD6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5CD6" w:rsidRDefault="000B5CD6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5CD6" w:rsidRDefault="000B5CD6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5CD6" w:rsidRDefault="000B5CD6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8E56F8" w:rsidRDefault="008E56F8" w:rsidP="008E56F8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3D6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proofErr w:type="gramEnd"/>
      <w:r w:rsidRPr="008473D6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0B5CD6">
        <w:rPr>
          <w:rFonts w:ascii="Times New Roman" w:eastAsia="Times New Roman" w:hAnsi="Times New Roman" w:cs="Times New Roman"/>
          <w:sz w:val="24"/>
          <w:szCs w:val="24"/>
        </w:rPr>
        <w:t>399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кв.м с кадастровым номером 34:13:130018:</w:t>
      </w:r>
      <w:r w:rsidR="000B5CD6">
        <w:rPr>
          <w:rFonts w:ascii="Times New Roman" w:eastAsia="Times New Roman" w:hAnsi="Times New Roman" w:cs="Times New Roman"/>
          <w:sz w:val="24"/>
          <w:szCs w:val="24"/>
        </w:rPr>
        <w:t>714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0B5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</w:t>
      </w:r>
      <w:r w:rsidR="000B5CD6">
        <w:rPr>
          <w:rFonts w:ascii="Times New Roman" w:eastAsia="Times New Roman" w:hAnsi="Times New Roman" w:cs="Times New Roman"/>
          <w:sz w:val="24"/>
          <w:szCs w:val="24"/>
        </w:rPr>
        <w:t>пер.Беловицкого,д.3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56F8" w:rsidRPr="001A7583" w:rsidRDefault="008E56F8" w:rsidP="008E56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0B5CD6">
        <w:rPr>
          <w:rFonts w:ascii="Times New Roman" w:eastAsia="Times New Roman" w:hAnsi="Times New Roman" w:cs="Times New Roman"/>
          <w:sz w:val="24"/>
          <w:szCs w:val="24"/>
        </w:rPr>
        <w:t>Малышева Елена Валентиновна</w:t>
      </w:r>
    </w:p>
    <w:p w:rsidR="008E56F8" w:rsidRPr="00304E57" w:rsidRDefault="008E56F8" w:rsidP="008E56F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4E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Суть </w:t>
      </w:r>
      <w:proofErr w:type="gramStart"/>
      <w:r w:rsidRPr="00304E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выступления:   </w:t>
      </w:r>
      <w:proofErr w:type="gramEnd"/>
      <w:r w:rsidRPr="00304E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 w:rsidRPr="00304E57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8E56F8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площадью </w:t>
      </w:r>
      <w:r w:rsidR="000B5CD6">
        <w:rPr>
          <w:rFonts w:ascii="Times New Roman" w:eastAsia="Times New Roman" w:hAnsi="Times New Roman" w:cs="Times New Roman"/>
          <w:i/>
          <w:sz w:val="24"/>
          <w:szCs w:val="24"/>
        </w:rPr>
        <w:t>399</w:t>
      </w:r>
      <w:r w:rsidRPr="008E56F8">
        <w:rPr>
          <w:rFonts w:ascii="Times New Roman" w:eastAsia="Times New Roman" w:hAnsi="Times New Roman" w:cs="Times New Roman"/>
          <w:i/>
          <w:sz w:val="24"/>
          <w:szCs w:val="24"/>
        </w:rPr>
        <w:t xml:space="preserve"> кв.м с кадастровым номером 34:13:130018:</w:t>
      </w:r>
      <w:r w:rsidR="000B5CD6">
        <w:rPr>
          <w:rFonts w:ascii="Times New Roman" w:eastAsia="Times New Roman" w:hAnsi="Times New Roman" w:cs="Times New Roman"/>
          <w:i/>
          <w:sz w:val="24"/>
          <w:szCs w:val="24"/>
        </w:rPr>
        <w:t>714</w:t>
      </w:r>
      <w:r w:rsidRPr="008E56F8">
        <w:rPr>
          <w:rFonts w:ascii="Times New Roman" w:eastAsia="Times New Roman" w:hAnsi="Times New Roman" w:cs="Times New Roman"/>
          <w:i/>
          <w:sz w:val="24"/>
          <w:szCs w:val="24"/>
        </w:rPr>
        <w:t>, расположенном по адресу: Волгоградская область, Котельниковский район, г.</w:t>
      </w:r>
      <w:r w:rsidR="000B5C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56F8">
        <w:rPr>
          <w:rFonts w:ascii="Times New Roman" w:eastAsia="Times New Roman" w:hAnsi="Times New Roman" w:cs="Times New Roman"/>
          <w:i/>
          <w:sz w:val="24"/>
          <w:szCs w:val="24"/>
        </w:rPr>
        <w:t xml:space="preserve">Котельниково, </w:t>
      </w:r>
      <w:r w:rsidR="000B5CD6">
        <w:rPr>
          <w:rFonts w:ascii="Times New Roman" w:eastAsia="Times New Roman" w:hAnsi="Times New Roman" w:cs="Times New Roman"/>
          <w:i/>
          <w:sz w:val="24"/>
          <w:szCs w:val="24"/>
        </w:rPr>
        <w:t>пер. Беловицкого,д.3</w:t>
      </w:r>
    </w:p>
    <w:p w:rsidR="008E56F8" w:rsidRPr="008E56F8" w:rsidRDefault="008E56F8" w:rsidP="008E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E56F8">
        <w:rPr>
          <w:rFonts w:ascii="Times New Roman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r w:rsidRPr="008E56F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E56F8">
        <w:rPr>
          <w:rFonts w:ascii="Times New Roman" w:hAnsi="Times New Roman" w:cs="Times New Roman"/>
          <w:sz w:val="24"/>
          <w:szCs w:val="24"/>
        </w:rPr>
        <w:t xml:space="preserve">на: </w:t>
      </w:r>
    </w:p>
    <w:p w:rsidR="008E56F8" w:rsidRDefault="008E56F8" w:rsidP="008E56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8E56F8" w:rsidRDefault="008E56F8" w:rsidP="008E56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8E56F8" w:rsidRDefault="008E56F8" w:rsidP="008E56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8E56F8" w:rsidRPr="006B36BC" w:rsidRDefault="008E56F8" w:rsidP="008E56F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0B5C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пер. Беловицкого,3</w:t>
      </w:r>
    </w:p>
    <w:p w:rsidR="008E56F8" w:rsidRPr="008E56F8" w:rsidRDefault="008E56F8" w:rsidP="008E56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8E56F8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r w:rsidRPr="008E56F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 w:rsidRPr="008E56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0B5CD6" w:rsidRPr="000B5CD6" w:rsidRDefault="000B5CD6" w:rsidP="000B5CD6">
      <w:pPr>
        <w:pStyle w:val="a5"/>
        <w:rPr>
          <w:rFonts w:ascii="Times New Roman" w:eastAsia="Calibri" w:hAnsi="Times New Roman" w:cs="Times New Roman"/>
          <w:lang w:eastAsia="en-US"/>
        </w:rPr>
      </w:pPr>
      <w:r w:rsidRPr="000B5CD6">
        <w:rPr>
          <w:rFonts w:ascii="Times New Roman" w:eastAsia="Calibri" w:hAnsi="Times New Roman" w:cs="Times New Roman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0B5CD6" w:rsidRPr="000B5CD6" w:rsidRDefault="000B5CD6" w:rsidP="000B5CD6">
      <w:pPr>
        <w:pStyle w:val="a5"/>
        <w:rPr>
          <w:rFonts w:ascii="Times New Roman" w:eastAsia="Calibri" w:hAnsi="Times New Roman" w:cs="Times New Roman"/>
          <w:lang w:eastAsia="en-US"/>
        </w:rPr>
      </w:pPr>
      <w:r w:rsidRPr="000B5CD6">
        <w:rPr>
          <w:rFonts w:ascii="Times New Roman" w:eastAsia="Calibri" w:hAnsi="Times New Roman" w:cs="Times New Roman"/>
          <w:lang w:eastAsia="en-US"/>
        </w:rPr>
        <w:t xml:space="preserve">- минимальный отступ зданий, строений, сооружений от боковой (северной) границы земельного участка- 0.0 м.;   </w:t>
      </w:r>
    </w:p>
    <w:p w:rsidR="000B5CD6" w:rsidRPr="000B5CD6" w:rsidRDefault="000B5CD6" w:rsidP="000B5CD6">
      <w:pPr>
        <w:pStyle w:val="a5"/>
        <w:rPr>
          <w:rFonts w:ascii="Times New Roman" w:eastAsia="Calibri" w:hAnsi="Times New Roman" w:cs="Times New Roman"/>
          <w:lang w:eastAsia="en-US"/>
        </w:rPr>
      </w:pPr>
      <w:r w:rsidRPr="000B5CD6">
        <w:rPr>
          <w:rFonts w:ascii="Times New Roman" w:eastAsia="Calibri" w:hAnsi="Times New Roman" w:cs="Times New Roman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0B5CD6" w:rsidRPr="000B5CD6" w:rsidRDefault="000B5CD6" w:rsidP="000B5CD6">
      <w:pPr>
        <w:pStyle w:val="a5"/>
        <w:rPr>
          <w:rFonts w:ascii="Times New Roman" w:eastAsia="Calibri" w:hAnsi="Times New Roman" w:cs="Times New Roman"/>
          <w:lang w:eastAsia="en-US"/>
        </w:rPr>
      </w:pPr>
      <w:r w:rsidRPr="000B5CD6">
        <w:rPr>
          <w:rFonts w:ascii="Times New Roman" w:eastAsia="Calibri" w:hAnsi="Times New Roman" w:cs="Times New Roman"/>
          <w:lang w:eastAsia="en-US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0B5CD6">
        <w:rPr>
          <w:rFonts w:ascii="Times New Roman" w:eastAsia="Calibri" w:hAnsi="Times New Roman" w:cs="Times New Roman"/>
          <w:lang w:eastAsia="en-US"/>
        </w:rPr>
        <w:t>максимальный процент застройки в границах земельного участка- 60 %.</w:t>
      </w:r>
    </w:p>
    <w:p w:rsidR="008E56F8" w:rsidRPr="006B36BC" w:rsidRDefault="008E56F8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0B5CD6">
        <w:rPr>
          <w:rFonts w:ascii="Times New Roman" w:eastAsia="Times New Roman" w:hAnsi="Times New Roman" w:cs="Times New Roman"/>
          <w:sz w:val="24"/>
          <w:szCs w:val="24"/>
        </w:rPr>
        <w:t>пер. Беловицкого, д.3</w:t>
      </w:r>
    </w:p>
    <w:p w:rsidR="008E56F8" w:rsidRPr="001552C5" w:rsidRDefault="008E56F8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8E56F8" w:rsidRDefault="000B5CD6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proofErr w:type="gramStart"/>
      <w:r w:rsidR="00C95F5C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8E56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E56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 w:rsidR="008E56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>А.Л. Федоров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(ф.и.о.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A7583" w:rsidRDefault="00215853" w:rsidP="00CA0B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C3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CA0BC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5164DA" w:rsidRPr="00CA0BC3">
        <w:rPr>
          <w:rFonts w:ascii="Times New Roman" w:hAnsi="Times New Roman" w:cs="Times New Roman"/>
          <w:sz w:val="24"/>
          <w:szCs w:val="24"/>
        </w:rPr>
        <w:t xml:space="preserve">оительства на земельном </w:t>
      </w:r>
      <w:proofErr w:type="gramStart"/>
      <w:r w:rsidR="005164DA" w:rsidRPr="00CA0BC3">
        <w:rPr>
          <w:rFonts w:ascii="Times New Roman" w:hAnsi="Times New Roman" w:cs="Times New Roman"/>
          <w:sz w:val="24"/>
          <w:szCs w:val="24"/>
        </w:rPr>
        <w:t>участке</w:t>
      </w:r>
      <w:r w:rsidRPr="00CA0B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4E57" w:rsidRPr="00CA0BC3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proofErr w:type="gramEnd"/>
      <w:r w:rsidR="00304E57" w:rsidRPr="00CA0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CD6">
        <w:rPr>
          <w:rFonts w:ascii="Times New Roman" w:eastAsia="Times New Roman" w:hAnsi="Times New Roman" w:cs="Times New Roman"/>
          <w:sz w:val="24"/>
          <w:szCs w:val="24"/>
        </w:rPr>
        <w:t>399</w:t>
      </w:r>
      <w:r w:rsidR="00304E57" w:rsidRPr="00CA0BC3">
        <w:rPr>
          <w:rFonts w:ascii="Times New Roman" w:eastAsia="Times New Roman" w:hAnsi="Times New Roman" w:cs="Times New Roman"/>
          <w:sz w:val="24"/>
          <w:szCs w:val="24"/>
        </w:rPr>
        <w:t xml:space="preserve"> кв.м с </w:t>
      </w:r>
      <w:r w:rsidR="000B5CD6"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34:13:130018:714</w:t>
      </w:r>
      <w:r w:rsidR="00304E57" w:rsidRPr="00CA0BC3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0B5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E57" w:rsidRPr="00CA0BC3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</w:t>
      </w:r>
      <w:r w:rsidR="000B5CD6">
        <w:rPr>
          <w:rFonts w:ascii="Times New Roman" w:eastAsia="Times New Roman" w:hAnsi="Times New Roman" w:cs="Times New Roman"/>
          <w:sz w:val="24"/>
          <w:szCs w:val="24"/>
        </w:rPr>
        <w:t>пер.Беловицкого,д.3</w:t>
      </w:r>
    </w:p>
    <w:p w:rsidR="00CA0BC3" w:rsidRPr="00CA0BC3" w:rsidRDefault="00CA0BC3" w:rsidP="001A75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CB5C2D"/>
    <w:multiLevelType w:val="hybridMultilevel"/>
    <w:tmpl w:val="2FD8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00C26"/>
    <w:multiLevelType w:val="hybridMultilevel"/>
    <w:tmpl w:val="8E806F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0B5CD6"/>
    <w:rsid w:val="000E236C"/>
    <w:rsid w:val="001039A3"/>
    <w:rsid w:val="00137DBB"/>
    <w:rsid w:val="00154161"/>
    <w:rsid w:val="001552C5"/>
    <w:rsid w:val="00174938"/>
    <w:rsid w:val="001A7583"/>
    <w:rsid w:val="00215853"/>
    <w:rsid w:val="00220849"/>
    <w:rsid w:val="0029519F"/>
    <w:rsid w:val="002A490D"/>
    <w:rsid w:val="002B6818"/>
    <w:rsid w:val="00304E57"/>
    <w:rsid w:val="0039266D"/>
    <w:rsid w:val="0046128E"/>
    <w:rsid w:val="00494A42"/>
    <w:rsid w:val="004B6FA2"/>
    <w:rsid w:val="004D4DED"/>
    <w:rsid w:val="004D6944"/>
    <w:rsid w:val="004F0751"/>
    <w:rsid w:val="005164DA"/>
    <w:rsid w:val="00517345"/>
    <w:rsid w:val="005C3294"/>
    <w:rsid w:val="0060141E"/>
    <w:rsid w:val="00611C34"/>
    <w:rsid w:val="0066376B"/>
    <w:rsid w:val="00670E34"/>
    <w:rsid w:val="006B36BC"/>
    <w:rsid w:val="006E1CB0"/>
    <w:rsid w:val="0070445F"/>
    <w:rsid w:val="00745A6E"/>
    <w:rsid w:val="00756793"/>
    <w:rsid w:val="00771147"/>
    <w:rsid w:val="007D2155"/>
    <w:rsid w:val="007E4343"/>
    <w:rsid w:val="008473D6"/>
    <w:rsid w:val="00850C5D"/>
    <w:rsid w:val="00864EAE"/>
    <w:rsid w:val="008C7683"/>
    <w:rsid w:val="008D63C3"/>
    <w:rsid w:val="008E56F8"/>
    <w:rsid w:val="009F2A4D"/>
    <w:rsid w:val="00A70AE4"/>
    <w:rsid w:val="00AB2BF3"/>
    <w:rsid w:val="00AF2E97"/>
    <w:rsid w:val="00BB4C09"/>
    <w:rsid w:val="00C05AA3"/>
    <w:rsid w:val="00C95F5C"/>
    <w:rsid w:val="00CA0BC3"/>
    <w:rsid w:val="00CA190D"/>
    <w:rsid w:val="00D13A61"/>
    <w:rsid w:val="00D644D5"/>
    <w:rsid w:val="00D8441F"/>
    <w:rsid w:val="00E00828"/>
    <w:rsid w:val="00E147DD"/>
    <w:rsid w:val="00E40018"/>
    <w:rsid w:val="00E5511D"/>
    <w:rsid w:val="00E83CE0"/>
    <w:rsid w:val="00EB086B"/>
    <w:rsid w:val="00F1698E"/>
    <w:rsid w:val="00F32810"/>
    <w:rsid w:val="00F3565E"/>
    <w:rsid w:val="00F43381"/>
    <w:rsid w:val="00F51613"/>
    <w:rsid w:val="00F54127"/>
    <w:rsid w:val="00F612DC"/>
    <w:rsid w:val="00FB4A5C"/>
    <w:rsid w:val="00FC731C"/>
    <w:rsid w:val="00FD1268"/>
    <w:rsid w:val="00FD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B59E"/>
  <w15:docId w15:val="{4698517E-EC71-4999-B6C2-4B27C601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6BE5-2E3D-4D3B-B50C-8DAED0E8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36</cp:revision>
  <cp:lastPrinted>2020-03-20T10:15:00Z</cp:lastPrinted>
  <dcterms:created xsi:type="dcterms:W3CDTF">2018-01-31T07:44:00Z</dcterms:created>
  <dcterms:modified xsi:type="dcterms:W3CDTF">2020-03-20T10:15:00Z</dcterms:modified>
</cp:coreProperties>
</file>