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4D3B46">
        <w:rPr>
          <w:rFonts w:ascii="Times New Roman" w:eastAsia="Times New Roman" w:hAnsi="Times New Roman" w:cs="Times New Roman"/>
          <w:sz w:val="24"/>
          <w:szCs w:val="24"/>
        </w:rPr>
        <w:t>30.07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 w:rsidR="004D3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3B46" w:rsidRPr="00710AFF" w:rsidRDefault="00D644D5" w:rsidP="000E4C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10AFF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710AFF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215853" w:rsidRPr="0071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AF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70AE4" w:rsidRPr="00710AFF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площадью </w:t>
      </w:r>
      <w:r w:rsidR="004D3B46" w:rsidRPr="00710AFF">
        <w:rPr>
          <w:rFonts w:ascii="Times New Roman" w:eastAsia="Times New Roman" w:hAnsi="Times New Roman" w:cs="Times New Roman"/>
          <w:sz w:val="24"/>
          <w:szCs w:val="24"/>
        </w:rPr>
        <w:t>613</w:t>
      </w:r>
      <w:r w:rsidRPr="00710AFF">
        <w:rPr>
          <w:rFonts w:ascii="Times New Roman" w:eastAsia="Times New Roman" w:hAnsi="Times New Roman" w:cs="Times New Roman"/>
          <w:sz w:val="24"/>
          <w:szCs w:val="24"/>
        </w:rPr>
        <w:t xml:space="preserve"> кв.м с кадастровым номером </w:t>
      </w:r>
      <w:r w:rsidR="004D3B46" w:rsidRPr="00710AFF">
        <w:rPr>
          <w:rFonts w:ascii="Times New Roman" w:eastAsia="Times New Roman" w:hAnsi="Times New Roman" w:cs="Times New Roman"/>
          <w:sz w:val="24"/>
          <w:szCs w:val="24"/>
        </w:rPr>
        <w:t>34:13:130025:252</w:t>
      </w:r>
      <w:r w:rsidR="00220849" w:rsidRPr="00710AFF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 w:rsidR="004D3B46" w:rsidRPr="0071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849" w:rsidRPr="00710AFF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</w:t>
      </w:r>
      <w:r w:rsidR="004D3B46" w:rsidRPr="00710AFF">
        <w:rPr>
          <w:rFonts w:ascii="Times New Roman" w:eastAsia="Times New Roman" w:hAnsi="Times New Roman" w:cs="Times New Roman"/>
          <w:sz w:val="24"/>
          <w:szCs w:val="24"/>
        </w:rPr>
        <w:t xml:space="preserve">ул. Крестьянская, 42 </w:t>
      </w:r>
    </w:p>
    <w:p w:rsidR="004F0751" w:rsidRPr="00710AFF" w:rsidRDefault="000E4CCD" w:rsidP="000E4C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10AFF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710AFF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710AFF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площадью </w:t>
      </w:r>
      <w:r w:rsidR="00FC4402" w:rsidRPr="00710AFF">
        <w:rPr>
          <w:rFonts w:ascii="Times New Roman" w:eastAsia="Times New Roman" w:hAnsi="Times New Roman" w:cs="Times New Roman"/>
          <w:sz w:val="24"/>
          <w:szCs w:val="24"/>
        </w:rPr>
        <w:t xml:space="preserve">941 </w:t>
      </w:r>
      <w:r w:rsidRPr="00710AFF">
        <w:rPr>
          <w:rFonts w:ascii="Times New Roman" w:eastAsia="Times New Roman" w:hAnsi="Times New Roman" w:cs="Times New Roman"/>
          <w:sz w:val="24"/>
          <w:szCs w:val="24"/>
        </w:rPr>
        <w:t xml:space="preserve"> кв.м с кадастровым номером </w:t>
      </w:r>
      <w:r w:rsidR="00FC4402" w:rsidRPr="00710AFF">
        <w:rPr>
          <w:rFonts w:ascii="Times New Roman" w:eastAsia="Times New Roman" w:hAnsi="Times New Roman" w:cs="Times New Roman"/>
          <w:sz w:val="24"/>
          <w:szCs w:val="24"/>
        </w:rPr>
        <w:t>34:13:130019:3245</w:t>
      </w:r>
      <w:r w:rsidRPr="00710AFF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 w:rsidR="00FC4402" w:rsidRPr="0071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AFF">
        <w:rPr>
          <w:rFonts w:ascii="Times New Roman" w:eastAsia="Times New Roman" w:hAnsi="Times New Roman" w:cs="Times New Roman"/>
          <w:sz w:val="24"/>
          <w:szCs w:val="24"/>
        </w:rPr>
        <w:t>Котельниково</w:t>
      </w:r>
      <w:r w:rsidR="00FC4402" w:rsidRPr="00710AFF">
        <w:rPr>
          <w:rFonts w:ascii="Times New Roman" w:eastAsia="Times New Roman" w:hAnsi="Times New Roman" w:cs="Times New Roman"/>
          <w:sz w:val="24"/>
          <w:szCs w:val="24"/>
        </w:rPr>
        <w:t>, ул. Октябрьская, 198</w:t>
      </w:r>
      <w:r w:rsidRPr="00710AF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0751" w:rsidRPr="00710AF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0E4CCD" w:rsidRDefault="000E4CCD" w:rsidP="000E4CCD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0E4CCD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D62C99" w:rsidRPr="00D62C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</w:t>
      </w:r>
      <w:r w:rsidR="00D6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4FD" w:rsidRPr="00710A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710AFF" w:rsidRPr="00710A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</w:t>
      </w:r>
      <w:r w:rsidR="0071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F1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FA2" w:rsidRPr="00710A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710AFF" w:rsidRPr="00710A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FC4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572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FC4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08</w:t>
      </w:r>
      <w:r w:rsidR="003734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FC4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07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0E4CC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="000E4CCD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постановления администрации Котельниковского городского поселения №</w:t>
      </w:r>
      <w:r w:rsidR="00FC4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575</w:t>
      </w:r>
      <w:r w:rsidR="000E4CCD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FC4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3734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FC4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07</w:t>
      </w:r>
      <w:r w:rsidR="000E4C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="000E4CCD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="000E4CCD"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0E4CC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возможности выдачи разрешения на отклонения от предельных параметров разрешенного строительства на земельном участке»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FC4402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AFF" w:rsidRPr="00710AFF"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proofErr w:type="gramStart"/>
      <w:r w:rsidR="003734F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710AFF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710AFF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FC4402"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Ламскова Н.А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C4402">
        <w:rPr>
          <w:rFonts w:ascii="Times New Roman" w:eastAsia="Times New Roman" w:hAnsi="Times New Roman" w:cs="Times New Roman"/>
          <w:sz w:val="24"/>
          <w:szCs w:val="24"/>
        </w:rPr>
        <w:t>-</w:t>
      </w:r>
      <w:r w:rsidR="00710AFF" w:rsidRPr="00710AFF"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710AFF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710AFF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C4402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FC4402"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Ламскова Н.А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FC4402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FC4402"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Ламскова Н.А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0E4CC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4CCD" w:rsidRPr="00FC4402" w:rsidRDefault="004F0751" w:rsidP="001A7583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C4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 w:rsidRPr="00FC4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4402" w:rsidRPr="00FC4402">
        <w:rPr>
          <w:rFonts w:ascii="Times New Roman" w:eastAsia="Times New Roman" w:hAnsi="Times New Roman" w:cs="Times New Roman"/>
          <w:sz w:val="24"/>
          <w:szCs w:val="24"/>
        </w:rPr>
        <w:t xml:space="preserve">вопросу возможности выдачи разрешения на отклонения от предельных параметров разрешенного строительства на земельном участке» на земельном участке площадью 613 кв.м с кадастровым номером 34:13:130025:252, расположенном по адресу: Волгоградская область, Котельниковский район, г. Котельниково, ул. Крестьянская, 42 </w:t>
      </w:r>
      <w:r w:rsidR="000E4CCD" w:rsidRPr="00FC4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0E4CCD" w:rsidRPr="00FC4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4402" w:rsidRPr="00FC4402">
        <w:rPr>
          <w:rFonts w:ascii="Times New Roman" w:eastAsia="Times New Roman" w:hAnsi="Times New Roman" w:cs="Times New Roman"/>
          <w:sz w:val="24"/>
          <w:szCs w:val="24"/>
        </w:rPr>
        <w:t xml:space="preserve">вопросу возможности выдачи разрешения на отклонения от предельных параметров разрешенного строительства на земельном участке» на земельном участке площадью 941  кв.м с кадастровым номером 34:13:130019:3245, расположенном по адресу: Волгоградская область, Котельниковский район, г. Котельниково, ул. Октябрьская, 198.                                                                                                                                                                            </w:t>
      </w:r>
    </w:p>
    <w:p w:rsidR="008D63C3" w:rsidRPr="001A7583" w:rsidRDefault="000E4CCD" w:rsidP="001A758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C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первому вопросу в</w:t>
      </w:r>
      <w:r w:rsidR="00E00828" w:rsidRPr="000E4C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ыступ</w:t>
      </w:r>
      <w:r w:rsidRPr="000E4C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ил</w:t>
      </w:r>
      <w:r w:rsidR="00E00828" w:rsidRPr="000E4C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E00828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proofErr w:type="spellStart"/>
      <w:r w:rsidR="00055D65">
        <w:rPr>
          <w:rFonts w:ascii="Times New Roman" w:eastAsia="Times New Roman" w:hAnsi="Times New Roman" w:cs="Times New Roman"/>
          <w:sz w:val="24"/>
          <w:szCs w:val="24"/>
        </w:rPr>
        <w:t>Решульская</w:t>
      </w:r>
      <w:proofErr w:type="spellEnd"/>
      <w:r w:rsidR="00055D65">
        <w:rPr>
          <w:rFonts w:ascii="Times New Roman" w:eastAsia="Times New Roman" w:hAnsi="Times New Roman" w:cs="Times New Roman"/>
          <w:sz w:val="24"/>
          <w:szCs w:val="24"/>
        </w:rPr>
        <w:t xml:space="preserve"> Татьяна Федоровна</w:t>
      </w:r>
      <w:r w:rsidR="00E008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0E4CCD" w:rsidRDefault="000E4CCD" w:rsidP="000E4CCD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4CCD" w:rsidRDefault="00220849" w:rsidP="00C8588B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0E4C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proofErr w:type="gramStart"/>
      <w:r w:rsidR="00A70AE4" w:rsidRPr="003B20D2">
        <w:rPr>
          <w:rFonts w:ascii="Times New Roman" w:eastAsia="Times New Roman" w:hAnsi="Times New Roman" w:cs="Times New Roman"/>
          <w:sz w:val="24"/>
          <w:szCs w:val="24"/>
        </w:rPr>
        <w:t>Данный</w:t>
      </w:r>
      <w:proofErr w:type="gramEnd"/>
      <w:r w:rsidR="00A70AE4" w:rsidRPr="003B20D2">
        <w:rPr>
          <w:rFonts w:ascii="Times New Roman" w:eastAsia="Times New Roman" w:hAnsi="Times New Roman" w:cs="Times New Roman"/>
          <w:sz w:val="24"/>
          <w:szCs w:val="24"/>
        </w:rPr>
        <w:t xml:space="preserve"> земельный </w:t>
      </w:r>
      <w:r w:rsidR="003734F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055D65">
        <w:rPr>
          <w:rFonts w:ascii="Times New Roman" w:eastAsia="Times New Roman" w:hAnsi="Times New Roman" w:cs="Times New Roman"/>
          <w:sz w:val="24"/>
          <w:szCs w:val="24"/>
        </w:rPr>
        <w:t>613</w:t>
      </w:r>
      <w:r w:rsidR="003734FD" w:rsidRPr="000E4CCD">
        <w:rPr>
          <w:rFonts w:ascii="Times New Roman" w:eastAsia="Times New Roman" w:hAnsi="Times New Roman" w:cs="Times New Roman"/>
          <w:sz w:val="24"/>
          <w:szCs w:val="24"/>
        </w:rPr>
        <w:t xml:space="preserve"> кв.м с кадастровым номером </w:t>
      </w:r>
      <w:r w:rsidR="00055D65" w:rsidRPr="00055D65">
        <w:rPr>
          <w:rFonts w:ascii="Times New Roman" w:eastAsia="Times New Roman" w:hAnsi="Times New Roman" w:cs="Times New Roman"/>
          <w:sz w:val="24"/>
          <w:szCs w:val="24"/>
        </w:rPr>
        <w:t>34:13:130025:252</w:t>
      </w:r>
      <w:r w:rsidR="003734FD" w:rsidRPr="000E4CCD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 w:rsidR="00FC4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4FD" w:rsidRPr="000E4CCD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ул. </w:t>
      </w:r>
      <w:r w:rsidR="00055D65">
        <w:rPr>
          <w:rFonts w:ascii="Times New Roman" w:eastAsia="Times New Roman" w:hAnsi="Times New Roman" w:cs="Times New Roman"/>
          <w:sz w:val="24"/>
          <w:szCs w:val="24"/>
        </w:rPr>
        <w:t>Крестьянская,42</w:t>
      </w:r>
      <w:r w:rsidR="00C858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34FD" w:rsidRPr="003734FD" w:rsidRDefault="003734FD" w:rsidP="003734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3734FD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3734FD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3734FD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373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3734FD" w:rsidRPr="003734FD" w:rsidRDefault="003734FD" w:rsidP="003734FD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3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кв.м.;                                                                                    </w:t>
      </w:r>
      <w:proofErr w:type="gramStart"/>
      <w:r w:rsidRPr="003734FD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373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3734FD" w:rsidRPr="003734FD" w:rsidRDefault="003734FD" w:rsidP="003734FD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73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373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373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 м.;   </w:t>
      </w:r>
      <w:proofErr w:type="gramEnd"/>
    </w:p>
    <w:p w:rsidR="003734FD" w:rsidRPr="003734FD" w:rsidRDefault="003734FD" w:rsidP="003734FD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3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3734FD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3734FD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8D63C3" w:rsidRPr="006B36BC" w:rsidRDefault="00A70AE4" w:rsidP="00C858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B36BC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proofErr w:type="gramStart"/>
      <w:r w:rsidR="00055D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Крестьянская</w:t>
      </w:r>
      <w:proofErr w:type="gramEnd"/>
      <w:r w:rsidR="00055D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,42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</w:t>
      </w:r>
      <w:r w:rsidR="006B36BC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:rsidR="003734FD" w:rsidRPr="003734FD" w:rsidRDefault="003734FD" w:rsidP="003734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3734FD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3734FD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3734FD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373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3734FD" w:rsidRPr="003734FD" w:rsidRDefault="003734FD" w:rsidP="003734FD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3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кв.м.;                                                                                    </w:t>
      </w:r>
      <w:proofErr w:type="gramStart"/>
      <w:r w:rsidRPr="003734FD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373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3734FD" w:rsidRPr="003734FD" w:rsidRDefault="003734FD" w:rsidP="003734FD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73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 w:rsidR="00055D65">
        <w:rPr>
          <w:rFonts w:ascii="Times New Roman" w:eastAsia="Calibri" w:hAnsi="Times New Roman" w:cs="Times New Roman"/>
          <w:sz w:val="24"/>
          <w:szCs w:val="24"/>
          <w:lang w:eastAsia="en-US"/>
        </w:rPr>
        <w:t>1.0</w:t>
      </w:r>
      <w:r w:rsidRPr="00373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м.;                                                                                                                  - минимальный отступ зданий, строений, сооружений от боковой (западной) границы земельного участка- </w:t>
      </w:r>
      <w:r w:rsidR="00055D65">
        <w:rPr>
          <w:rFonts w:ascii="Times New Roman" w:eastAsia="Calibri" w:hAnsi="Times New Roman" w:cs="Times New Roman"/>
          <w:sz w:val="24"/>
          <w:szCs w:val="24"/>
          <w:lang w:eastAsia="en-US"/>
        </w:rPr>
        <w:t>0.5</w:t>
      </w:r>
      <w:r w:rsidRPr="00373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</w:t>
      </w:r>
      <w:proofErr w:type="gramEnd"/>
    </w:p>
    <w:p w:rsidR="003734FD" w:rsidRPr="003734FD" w:rsidRDefault="003734FD" w:rsidP="003734FD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3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3734FD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3734FD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AB2BF3" w:rsidRPr="006B36BC" w:rsidRDefault="00C8588B" w:rsidP="00C85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6B36BC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055D65">
        <w:rPr>
          <w:rFonts w:ascii="Times New Roman" w:eastAsia="Times New Roman" w:hAnsi="Times New Roman" w:cs="Times New Roman"/>
          <w:sz w:val="24"/>
          <w:szCs w:val="24"/>
        </w:rPr>
        <w:t>Крестьянская,42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88B" w:rsidRDefault="00C8588B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710AFF"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proofErr w:type="gramStart"/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710AFF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710AFF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CCD" w:rsidRDefault="000E4CCD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20D2" w:rsidRPr="001A7583" w:rsidRDefault="000E4CCD" w:rsidP="003B20D2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0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По второму вопросу выступил:</w:t>
      </w:r>
      <w:r w:rsidR="003B20D2" w:rsidRPr="003B2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0D2">
        <w:rPr>
          <w:rFonts w:ascii="Times New Roman" w:eastAsia="Times New Roman" w:hAnsi="Times New Roman" w:cs="Times New Roman"/>
          <w:sz w:val="24"/>
          <w:szCs w:val="24"/>
        </w:rPr>
        <w:t xml:space="preserve">Собственника земельного участка </w:t>
      </w:r>
      <w:proofErr w:type="spellStart"/>
      <w:r w:rsidR="00A404C2">
        <w:rPr>
          <w:rFonts w:ascii="Times New Roman" w:eastAsia="Times New Roman" w:hAnsi="Times New Roman" w:cs="Times New Roman"/>
          <w:sz w:val="24"/>
          <w:szCs w:val="24"/>
        </w:rPr>
        <w:t>Готовчиц</w:t>
      </w:r>
      <w:proofErr w:type="spellEnd"/>
      <w:r w:rsidR="00A404C2">
        <w:rPr>
          <w:rFonts w:ascii="Times New Roman" w:eastAsia="Times New Roman" w:hAnsi="Times New Roman" w:cs="Times New Roman"/>
          <w:sz w:val="24"/>
          <w:szCs w:val="24"/>
        </w:rPr>
        <w:t xml:space="preserve"> Наталья Сергеевна</w:t>
      </w:r>
      <w:r w:rsidR="003B20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3B20D2" w:rsidRDefault="003B20D2" w:rsidP="003B20D2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20E63" w:rsidRDefault="003B20D2" w:rsidP="00B20E6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3B20D2">
        <w:rPr>
          <w:rFonts w:ascii="Times New Roman" w:eastAsia="Times New Roman" w:hAnsi="Times New Roman" w:cs="Times New Roman"/>
          <w:sz w:val="24"/>
          <w:szCs w:val="24"/>
        </w:rPr>
        <w:t>Данный земельный участок</w:t>
      </w:r>
      <w:r w:rsidRPr="000E4CC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20E63" w:rsidRPr="000E4CC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A404C2">
        <w:rPr>
          <w:rFonts w:ascii="Times New Roman" w:eastAsia="Times New Roman" w:hAnsi="Times New Roman" w:cs="Times New Roman"/>
          <w:sz w:val="24"/>
          <w:szCs w:val="24"/>
        </w:rPr>
        <w:t>94</w:t>
      </w:r>
      <w:r w:rsidR="00B20E63">
        <w:rPr>
          <w:rFonts w:ascii="Times New Roman" w:eastAsia="Times New Roman" w:hAnsi="Times New Roman" w:cs="Times New Roman"/>
          <w:sz w:val="24"/>
          <w:szCs w:val="24"/>
        </w:rPr>
        <w:t>1</w:t>
      </w:r>
      <w:r w:rsidR="00B20E63" w:rsidRPr="000E4CCD">
        <w:rPr>
          <w:rFonts w:ascii="Times New Roman" w:eastAsia="Times New Roman" w:hAnsi="Times New Roman" w:cs="Times New Roman"/>
          <w:sz w:val="24"/>
          <w:szCs w:val="24"/>
        </w:rPr>
        <w:t xml:space="preserve"> кв.м с кадастровым номером 34:13:1300</w:t>
      </w:r>
      <w:r w:rsidR="00B20E63">
        <w:rPr>
          <w:rFonts w:ascii="Times New Roman" w:eastAsia="Times New Roman" w:hAnsi="Times New Roman" w:cs="Times New Roman"/>
          <w:sz w:val="24"/>
          <w:szCs w:val="24"/>
        </w:rPr>
        <w:t>19</w:t>
      </w:r>
      <w:r w:rsidR="00B20E63" w:rsidRPr="000E4C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A404C2">
        <w:rPr>
          <w:rFonts w:ascii="Times New Roman" w:eastAsia="Times New Roman" w:hAnsi="Times New Roman" w:cs="Times New Roman"/>
          <w:sz w:val="24"/>
          <w:szCs w:val="24"/>
        </w:rPr>
        <w:t>3245</w:t>
      </w:r>
      <w:r w:rsidR="00B20E63" w:rsidRPr="000E4C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B20E63" w:rsidRPr="000E4CCD">
        <w:rPr>
          <w:rFonts w:ascii="Times New Roman" w:eastAsia="Times New Roman" w:hAnsi="Times New Roman" w:cs="Times New Roman"/>
          <w:sz w:val="24"/>
          <w:szCs w:val="24"/>
        </w:rPr>
        <w:t>расположенном</w:t>
      </w:r>
      <w:proofErr w:type="gramEnd"/>
      <w:r w:rsidR="00B20E63" w:rsidRPr="000E4CCD">
        <w:rPr>
          <w:rFonts w:ascii="Times New Roman" w:eastAsia="Times New Roman" w:hAnsi="Times New Roman" w:cs="Times New Roman"/>
          <w:sz w:val="24"/>
          <w:szCs w:val="24"/>
        </w:rPr>
        <w:t xml:space="preserve"> по адресу: Волгоградская область, Котельниковский район, г.</w:t>
      </w:r>
      <w:r w:rsidR="00A40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E63" w:rsidRPr="000E4CCD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</w:t>
      </w:r>
      <w:r w:rsidR="00A404C2">
        <w:rPr>
          <w:rFonts w:ascii="Times New Roman" w:eastAsia="Times New Roman" w:hAnsi="Times New Roman" w:cs="Times New Roman"/>
          <w:sz w:val="24"/>
          <w:szCs w:val="24"/>
        </w:rPr>
        <w:t>ул. Октябрьская, дом 198</w:t>
      </w:r>
    </w:p>
    <w:p w:rsidR="00B20E63" w:rsidRPr="00B20E63" w:rsidRDefault="00B20E63" w:rsidP="00B20E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B20E6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B20E6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B20E63" w:rsidRPr="00B20E63" w:rsidRDefault="00B20E63" w:rsidP="00B20E63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>- Минимальная площадь земельного участка  3</w:t>
      </w:r>
      <w:bookmarkStart w:id="0" w:name="_GoBack"/>
      <w:bookmarkEnd w:id="0"/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00 кв.м.;                                                                                    </w:t>
      </w:r>
      <w:proofErr w:type="gramStart"/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B20E63" w:rsidRPr="00B20E63" w:rsidRDefault="00B20E63" w:rsidP="00B20E63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                                                                                                               - минимальный отступ зданий, строений, сооружений от боковой (северной) и от задней границ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</w:t>
      </w:r>
      <w:proofErr w:type="gramEnd"/>
    </w:p>
    <w:p w:rsidR="00B20E63" w:rsidRPr="00B20E63" w:rsidRDefault="00B20E63" w:rsidP="00B20E63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максимальная высота стен-12м;                                                                                                                        </w:t>
      </w:r>
      <w:proofErr w:type="gramStart"/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3B20D2" w:rsidRPr="006B36BC" w:rsidRDefault="003B20D2" w:rsidP="004F52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</w:t>
      </w:r>
      <w:r w:rsidRPr="004F52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строительства на земельном участке, расположенном по адресу: г. Котельниково, </w:t>
      </w:r>
      <w:r w:rsidR="00A404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 Октябрьская, дом 198</w:t>
      </w:r>
      <w:r w:rsidRPr="004F52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</w:t>
      </w:r>
    </w:p>
    <w:p w:rsidR="00B20E63" w:rsidRPr="00B20E63" w:rsidRDefault="00B20E63" w:rsidP="00B20E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B20E6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B20E6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B20E63" w:rsidRPr="00B20E63" w:rsidRDefault="00B20E63" w:rsidP="00B20E63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</w:t>
      </w:r>
      <w:r w:rsidR="00A404C2">
        <w:rPr>
          <w:rFonts w:ascii="Times New Roman" w:eastAsia="Calibri" w:hAnsi="Times New Roman" w:cs="Times New Roman"/>
          <w:sz w:val="24"/>
          <w:szCs w:val="24"/>
          <w:lang w:eastAsia="en-US"/>
        </w:rPr>
        <w:t>941</w:t>
      </w:r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кв.м.;                                                                                    </w:t>
      </w:r>
      <w:proofErr w:type="gramStart"/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>инимальная ширина земельного участка вдоль фронта улицы-</w:t>
      </w:r>
      <w:r w:rsidR="00A404C2">
        <w:rPr>
          <w:rFonts w:ascii="Times New Roman" w:eastAsia="Calibri" w:hAnsi="Times New Roman" w:cs="Times New Roman"/>
          <w:sz w:val="24"/>
          <w:szCs w:val="24"/>
          <w:lang w:eastAsia="en-US"/>
        </w:rPr>
        <w:t>18.09</w:t>
      </w:r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A404C2" w:rsidRDefault="00B20E63" w:rsidP="00B20E63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>- минимальный отступ зданий, строений, сооружений от боковой (</w:t>
      </w:r>
      <w:r w:rsidR="00A404C2">
        <w:rPr>
          <w:rFonts w:ascii="Times New Roman" w:eastAsia="Calibri" w:hAnsi="Times New Roman" w:cs="Times New Roman"/>
          <w:sz w:val="24"/>
          <w:szCs w:val="24"/>
          <w:lang w:eastAsia="en-US"/>
        </w:rPr>
        <w:t>северной</w:t>
      </w:r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границы земельного участка- </w:t>
      </w:r>
      <w:r w:rsidR="00A404C2">
        <w:rPr>
          <w:rFonts w:ascii="Times New Roman" w:eastAsia="Calibri" w:hAnsi="Times New Roman" w:cs="Times New Roman"/>
          <w:sz w:val="24"/>
          <w:szCs w:val="24"/>
          <w:lang w:eastAsia="en-US"/>
        </w:rPr>
        <w:t>0.1</w:t>
      </w:r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                                                                                                               - минимальный отступ зданий, строений, сооружений от боковой (</w:t>
      </w:r>
      <w:r w:rsidR="00A404C2">
        <w:rPr>
          <w:rFonts w:ascii="Times New Roman" w:eastAsia="Calibri" w:hAnsi="Times New Roman" w:cs="Times New Roman"/>
          <w:sz w:val="24"/>
          <w:szCs w:val="24"/>
          <w:lang w:eastAsia="en-US"/>
        </w:rPr>
        <w:t>южной)  границ земельного участка- 3</w:t>
      </w:r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>.0 м.;</w:t>
      </w:r>
      <w:proofErr w:type="gramEnd"/>
    </w:p>
    <w:p w:rsidR="00B20E63" w:rsidRPr="00B20E63" w:rsidRDefault="00A404C2" w:rsidP="00A404C2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4C2">
        <w:rPr>
          <w:rFonts w:ascii="Times New Roman" w:eastAsia="Calibri" w:hAnsi="Times New Roman" w:cs="Times New Roman"/>
          <w:sz w:val="24"/>
          <w:szCs w:val="24"/>
          <w:lang w:eastAsia="en-US"/>
        </w:rPr>
        <w:t>- минимальный отступ зданий, строений, сооружений от боковой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восточной</w:t>
      </w:r>
      <w:r w:rsidRPr="00A40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A40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                                                                                                               </w:t>
      </w:r>
    </w:p>
    <w:p w:rsidR="00A404C2" w:rsidRDefault="00B20E63" w:rsidP="00B20E63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максимальная высота стен-12м;     </w:t>
      </w:r>
    </w:p>
    <w:p w:rsidR="00B20E63" w:rsidRPr="00B20E63" w:rsidRDefault="00B20E63" w:rsidP="00B20E63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40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максимальная высота </w:t>
      </w:r>
      <w:r w:rsidR="002A6A18">
        <w:rPr>
          <w:rFonts w:ascii="Times New Roman" w:eastAsia="Calibri" w:hAnsi="Times New Roman" w:cs="Times New Roman"/>
          <w:sz w:val="24"/>
          <w:szCs w:val="24"/>
          <w:lang w:eastAsia="en-US"/>
        </w:rPr>
        <w:t>вспомогательных</w:t>
      </w:r>
      <w:r w:rsidR="00A40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объектов капитального строительства- 4 м;</w:t>
      </w:r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</w:t>
      </w:r>
      <w:r w:rsidR="00A404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proofErr w:type="gramStart"/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B20E63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0E4CCD" w:rsidRPr="004F52BF" w:rsidRDefault="003B20D2" w:rsidP="004F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A404C2">
        <w:rPr>
          <w:rFonts w:ascii="Times New Roman" w:eastAsia="Times New Roman" w:hAnsi="Times New Roman" w:cs="Times New Roman"/>
          <w:sz w:val="24"/>
          <w:szCs w:val="24"/>
        </w:rPr>
        <w:t>ул. Октябрьская,198</w:t>
      </w:r>
    </w:p>
    <w:p w:rsidR="00EB2C34" w:rsidRPr="001552C5" w:rsidRDefault="00EB2C34" w:rsidP="00EB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EB2C34" w:rsidRDefault="00EB2C34" w:rsidP="00EB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10AFF"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710AFF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710AFF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C34" w:rsidRDefault="00EB2C34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0A3C8B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  <w:r w:rsidR="00EB2C3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0A3C8B"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Ламскова Н.А)</w:t>
      </w:r>
    </w:p>
    <w:p w:rsidR="001552C5" w:rsidRPr="00215853" w:rsidRDefault="004F0751" w:rsidP="0021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4FD" w:rsidRDefault="003734FD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E63" w:rsidRDefault="00B20E63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E63" w:rsidRDefault="00B20E63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1C98" w:rsidRDefault="003D1C98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0A3C8B" w:rsidRDefault="003734FD" w:rsidP="000A3C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0A3C8B" w:rsidRPr="000A3C8B">
        <w:t xml:space="preserve"> </w:t>
      </w:r>
      <w:r w:rsidR="000A3C8B" w:rsidRPr="000A3C8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A3C8B" w:rsidRPr="000A3C8B">
        <w:rPr>
          <w:rFonts w:ascii="Times New Roman" w:eastAsia="Times New Roman" w:hAnsi="Times New Roman" w:cs="Times New Roman"/>
          <w:sz w:val="24"/>
          <w:szCs w:val="24"/>
        </w:rPr>
        <w:tab/>
        <w:t xml:space="preserve">По вопросу возможности выдачи разрешения на отклонения от предельных параметров разрешенного строительства на земельном участке» на земельном участке площадью 613 кв.м с кадастровым номером 34:13:130025:252, расположенном по адресу: Волгоградская область, Котельниковский район, г. Котельниково, ул. Крестьянская, 42 </w:t>
      </w:r>
    </w:p>
    <w:p w:rsidR="003B20D2" w:rsidRPr="003734FD" w:rsidRDefault="003734FD" w:rsidP="000A3C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0A3C8B" w:rsidRPr="000A3C8B">
        <w:t xml:space="preserve"> </w:t>
      </w:r>
      <w:r w:rsidR="000A3C8B" w:rsidRPr="000A3C8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A3C8B" w:rsidRPr="000A3C8B">
        <w:rPr>
          <w:rFonts w:ascii="Times New Roman" w:eastAsia="Times New Roman" w:hAnsi="Times New Roman" w:cs="Times New Roman"/>
          <w:sz w:val="24"/>
          <w:szCs w:val="24"/>
        </w:rPr>
        <w:tab/>
        <w:t xml:space="preserve">По вопросу возможности выдачи разрешения на отклонения от предельных параметров разрешенного строительства на земельном участке» на земельном участке площадью 941  кв.м с кадастровым номером 34:13:130019:3245, расположенном по адресу: Волгоградская область, Котельниковский район, г. Котельниково, ул. Октябрьская, 198.                                                                                                                                                                            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1A7583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5789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00C26"/>
    <w:multiLevelType w:val="hybridMultilevel"/>
    <w:tmpl w:val="7750D2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E85401"/>
    <w:multiLevelType w:val="hybridMultilevel"/>
    <w:tmpl w:val="88EA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055D65"/>
    <w:rsid w:val="000A3C8B"/>
    <w:rsid w:val="000E4CCD"/>
    <w:rsid w:val="001039A3"/>
    <w:rsid w:val="00137DBB"/>
    <w:rsid w:val="00154161"/>
    <w:rsid w:val="001552C5"/>
    <w:rsid w:val="001A7583"/>
    <w:rsid w:val="00215853"/>
    <w:rsid w:val="00220849"/>
    <w:rsid w:val="0022653B"/>
    <w:rsid w:val="002A490D"/>
    <w:rsid w:val="002A6A18"/>
    <w:rsid w:val="003734FD"/>
    <w:rsid w:val="0039266D"/>
    <w:rsid w:val="003B20D2"/>
    <w:rsid w:val="003D1C98"/>
    <w:rsid w:val="004947E5"/>
    <w:rsid w:val="00494A42"/>
    <w:rsid w:val="004B6FA2"/>
    <w:rsid w:val="004D3B46"/>
    <w:rsid w:val="004F0751"/>
    <w:rsid w:val="004F52BF"/>
    <w:rsid w:val="00517345"/>
    <w:rsid w:val="005C3294"/>
    <w:rsid w:val="005E0FED"/>
    <w:rsid w:val="00611C34"/>
    <w:rsid w:val="00670E34"/>
    <w:rsid w:val="006B36BC"/>
    <w:rsid w:val="00710AFF"/>
    <w:rsid w:val="00745A6E"/>
    <w:rsid w:val="00756793"/>
    <w:rsid w:val="00771147"/>
    <w:rsid w:val="007D2155"/>
    <w:rsid w:val="007E4343"/>
    <w:rsid w:val="00850C5D"/>
    <w:rsid w:val="008C7683"/>
    <w:rsid w:val="008D63C3"/>
    <w:rsid w:val="0099082F"/>
    <w:rsid w:val="009F2A4D"/>
    <w:rsid w:val="00A035C5"/>
    <w:rsid w:val="00A404C2"/>
    <w:rsid w:val="00A70AE4"/>
    <w:rsid w:val="00AB2BF3"/>
    <w:rsid w:val="00AD6E58"/>
    <w:rsid w:val="00AF2E97"/>
    <w:rsid w:val="00B20E63"/>
    <w:rsid w:val="00C05AA3"/>
    <w:rsid w:val="00C8588B"/>
    <w:rsid w:val="00CA190D"/>
    <w:rsid w:val="00D13A61"/>
    <w:rsid w:val="00D62C99"/>
    <w:rsid w:val="00D644D5"/>
    <w:rsid w:val="00D8441F"/>
    <w:rsid w:val="00E00828"/>
    <w:rsid w:val="00E147DD"/>
    <w:rsid w:val="00E5511D"/>
    <w:rsid w:val="00E83CE0"/>
    <w:rsid w:val="00EB2C34"/>
    <w:rsid w:val="00F00A2E"/>
    <w:rsid w:val="00F1698E"/>
    <w:rsid w:val="00F32810"/>
    <w:rsid w:val="00F3565E"/>
    <w:rsid w:val="00F43381"/>
    <w:rsid w:val="00F51613"/>
    <w:rsid w:val="00FB4A5C"/>
    <w:rsid w:val="00FC4402"/>
    <w:rsid w:val="00FC731C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4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cp:lastPrinted>2019-07-31T06:55:00Z</cp:lastPrinted>
  <dcterms:created xsi:type="dcterms:W3CDTF">2018-01-31T07:44:00Z</dcterms:created>
  <dcterms:modified xsi:type="dcterms:W3CDTF">2019-07-31T06:55:00Z</dcterms:modified>
</cp:coreProperties>
</file>