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29.07.2020г.</w:t>
      </w: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6A07DB">
        <w:rPr>
          <w:rFonts w:ascii="Times New Roman" w:eastAsia="Times New Roman" w:hAnsi="Times New Roman" w:cs="Times New Roman"/>
          <w:sz w:val="24"/>
          <w:szCs w:val="24"/>
        </w:rPr>
        <w:t>870.0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34:13:130027:741, расположенном по адресу: Волгоградская область, Котельниковский район, г. Котельниково, </w:t>
      </w:r>
      <w:r w:rsidR="00F30975">
        <w:rPr>
          <w:rFonts w:ascii="Times New Roman" w:eastAsia="Times New Roman" w:hAnsi="Times New Roman" w:cs="Times New Roman"/>
          <w:sz w:val="24"/>
          <w:szCs w:val="24"/>
        </w:rPr>
        <w:t>ул. Куйбышева, д. 58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231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    человек.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№43</w:t>
      </w:r>
      <w:r w:rsidR="002311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30.06.2020г.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-__ 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___   ;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33DD" w:rsidRDefault="00C333DD" w:rsidP="00C3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Н.А.)</w:t>
      </w: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33DD" w:rsidRDefault="00C333DD" w:rsidP="00C33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3DD" w:rsidRDefault="00C333DD" w:rsidP="00C333D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2311F5">
        <w:rPr>
          <w:rFonts w:ascii="Times New Roman" w:eastAsia="Times New Roman" w:hAnsi="Times New Roman" w:cs="Times New Roman"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34:13:130027:741, расположенном по адресу: Волгоградская область, Котельниковский район,                г. Котельниково, </w:t>
      </w:r>
      <w:r w:rsidR="00F30975">
        <w:rPr>
          <w:rFonts w:ascii="Times New Roman" w:eastAsia="Times New Roman" w:hAnsi="Times New Roman" w:cs="Times New Roman"/>
          <w:sz w:val="24"/>
          <w:szCs w:val="24"/>
        </w:rPr>
        <w:t>ул. Куйбышева, д. 58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2311F5">
        <w:rPr>
          <w:rFonts w:ascii="Times New Roman" w:eastAsia="Times New Roman" w:hAnsi="Times New Roman" w:cs="Times New Roman"/>
          <w:sz w:val="24"/>
          <w:szCs w:val="24"/>
        </w:rPr>
        <w:t>Ржевского Андрея Анатольевича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311F5">
        <w:rPr>
          <w:rFonts w:ascii="Times New Roman" w:eastAsia="Times New Roman" w:hAnsi="Times New Roman" w:cs="Times New Roman"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34:13:130027:741, расположенном по адресу: Волгоградская область, Котельниковский район,                                г. Котельниково, </w:t>
      </w:r>
      <w:r w:rsidR="00F30975">
        <w:rPr>
          <w:rFonts w:ascii="Times New Roman" w:eastAsia="Times New Roman" w:hAnsi="Times New Roman" w:cs="Times New Roman"/>
          <w:sz w:val="24"/>
          <w:szCs w:val="24"/>
        </w:rPr>
        <w:t>ул. Куйбышева, д. 58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F309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Куйбышева, д. 58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</w:t>
      </w:r>
      <w:r w:rsidR="00F30975">
        <w:rPr>
          <w:rFonts w:ascii="Times New Roman" w:eastAsia="Times New Roman" w:hAnsi="Times New Roman" w:cs="Times New Roman"/>
          <w:sz w:val="24"/>
          <w:szCs w:val="24"/>
          <w:lang w:eastAsia="en-US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(западной) границы земельного участка- 0.</w:t>
      </w:r>
      <w:r w:rsidR="00F30975">
        <w:rPr>
          <w:rFonts w:ascii="Times New Roman" w:eastAsia="Times New Roman" w:hAnsi="Times New Roman" w:cs="Times New Roman"/>
          <w:sz w:val="24"/>
          <w:szCs w:val="24"/>
          <w:lang w:eastAsia="en-US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333DD" w:rsidRDefault="00C333DD" w:rsidP="00C333DD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</w:t>
      </w:r>
      <w:r w:rsidR="00F30975">
        <w:rPr>
          <w:rFonts w:ascii="Times New Roman" w:eastAsia="Times New Roman" w:hAnsi="Times New Roman" w:cs="Times New Roman"/>
          <w:sz w:val="24"/>
          <w:szCs w:val="24"/>
        </w:rPr>
        <w:t>ул. Куйбышева, д. 58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333DD" w:rsidRDefault="00C333DD" w:rsidP="00C333D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C333DD" w:rsidRDefault="00C333DD" w:rsidP="00C333DD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(Н.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C333DD" w:rsidRDefault="00C333DD" w:rsidP="00C333DD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33DD" w:rsidRDefault="00C333DD" w:rsidP="00C33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3DD" w:rsidRDefault="00C333DD" w:rsidP="00C3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C333DD" w:rsidRDefault="00C333DD" w:rsidP="00C3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</w:t>
      </w:r>
      <w:r w:rsidR="00F30975">
        <w:rPr>
          <w:rFonts w:ascii="Times New Roman" w:eastAsia="Times New Roman" w:hAnsi="Times New Roman" w:cs="Times New Roman"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34:13:130027:741, расположенном по адресу: Волгоградская область, Котельниковский район, г. Котельниково, </w:t>
      </w:r>
      <w:r w:rsidR="00F30975">
        <w:rPr>
          <w:rFonts w:ascii="Times New Roman" w:eastAsia="Times New Roman" w:hAnsi="Times New Roman" w:cs="Times New Roman"/>
          <w:sz w:val="24"/>
          <w:szCs w:val="24"/>
        </w:rPr>
        <w:t>ул. Куйбышева, д. 58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333DD" w:rsidTr="00C333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D" w:rsidRDefault="00C333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333DD" w:rsidRDefault="00C333DD" w:rsidP="00C33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3DD" w:rsidRDefault="00C333DD" w:rsidP="00C333DD"/>
    <w:p w:rsidR="00B9017D" w:rsidRDefault="00B9017D"/>
    <w:sectPr w:rsidR="00B9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5A"/>
    <w:rsid w:val="002311F5"/>
    <w:rsid w:val="006A07DB"/>
    <w:rsid w:val="00B9017D"/>
    <w:rsid w:val="00BD555A"/>
    <w:rsid w:val="00C333DD"/>
    <w:rsid w:val="00F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D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C3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D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C3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2020-07-27T12:20:00Z</dcterms:created>
  <dcterms:modified xsi:type="dcterms:W3CDTF">2020-07-28T03:24:00Z</dcterms:modified>
</cp:coreProperties>
</file>