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5A32C9">
        <w:rPr>
          <w:rFonts w:ascii="Times New Roman" w:eastAsia="Times New Roman" w:hAnsi="Times New Roman" w:cs="Times New Roman"/>
          <w:sz w:val="24"/>
          <w:szCs w:val="24"/>
        </w:rPr>
        <w:t>17</w:t>
      </w:r>
      <w:r w:rsidR="00C23349">
        <w:rPr>
          <w:rFonts w:ascii="Times New Roman" w:eastAsia="Times New Roman" w:hAnsi="Times New Roman" w:cs="Times New Roman"/>
          <w:sz w:val="24"/>
          <w:szCs w:val="24"/>
        </w:rPr>
        <w:t>.04</w:t>
      </w:r>
      <w:r>
        <w:rPr>
          <w:rFonts w:ascii="Times New Roman" w:eastAsia="Times New Roman" w:hAnsi="Times New Roman" w:cs="Times New Roman"/>
          <w:sz w:val="24"/>
          <w:szCs w:val="24"/>
        </w:rPr>
        <w:t>.2018г.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отклонения от параметров разрешенного строительства на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5A32C9">
        <w:rPr>
          <w:rFonts w:ascii="Times New Roman" w:eastAsia="Times New Roman" w:hAnsi="Times New Roman" w:cs="Times New Roman"/>
          <w:sz w:val="24"/>
          <w:szCs w:val="24"/>
        </w:rPr>
        <w:t>555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4D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5A32C9">
        <w:rPr>
          <w:rFonts w:ascii="Times New Roman" w:eastAsia="Times New Roman" w:hAnsi="Times New Roman" w:cs="Times New Roman"/>
          <w:sz w:val="24"/>
          <w:szCs w:val="24"/>
        </w:rPr>
        <w:t>18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5A32C9">
        <w:rPr>
          <w:rFonts w:ascii="Times New Roman" w:eastAsia="Times New Roman" w:hAnsi="Times New Roman" w:cs="Times New Roman"/>
          <w:sz w:val="24"/>
          <w:szCs w:val="24"/>
        </w:rPr>
        <w:t>692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5A32C9">
        <w:rPr>
          <w:rFonts w:ascii="Times New Roman" w:eastAsia="Times New Roman" w:hAnsi="Times New Roman" w:cs="Times New Roman"/>
          <w:sz w:val="24"/>
          <w:szCs w:val="24"/>
        </w:rPr>
        <w:t>Лиманная</w:t>
      </w:r>
      <w:r w:rsidR="00C233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32C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3B5F1E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3B5F1E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</w:t>
      </w:r>
      <w:r w:rsidRPr="003B5F1E">
        <w:rPr>
          <w:rFonts w:ascii="Times New Roman" w:eastAsia="Times New Roman" w:hAnsi="Times New Roman" w:cs="Times New Roman"/>
          <w:sz w:val="24"/>
          <w:szCs w:val="24"/>
        </w:rPr>
        <w:t>)</w:t>
      </w:r>
      <w:r w:rsidR="003B5F1E" w:rsidRPr="003B5F1E">
        <w:rPr>
          <w:rFonts w:ascii="Times New Roman" w:eastAsia="Times New Roman" w:hAnsi="Times New Roman" w:cs="Times New Roman"/>
          <w:sz w:val="24"/>
          <w:szCs w:val="24"/>
        </w:rPr>
        <w:t xml:space="preserve">  12</w:t>
      </w:r>
      <w:r w:rsidRPr="003B5F1E">
        <w:rPr>
          <w:rFonts w:ascii="Times New Roman" w:eastAsia="Times New Roman" w:hAnsi="Times New Roman" w:cs="Times New Roman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5A32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221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5A32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E24D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2A49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.03</w:t>
      </w:r>
      <w:r w:rsidR="00220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.2018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>по вопросу об отклонению от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3B5F1E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E24DE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3B5F1E">
        <w:rPr>
          <w:rFonts w:ascii="Times New Roman" w:eastAsia="Times New Roman" w:hAnsi="Times New Roman" w:cs="Times New Roman"/>
          <w:sz w:val="24"/>
          <w:szCs w:val="24"/>
        </w:rPr>
        <w:t>12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E24DE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2C9">
        <w:rPr>
          <w:rFonts w:ascii="Times New Roman" w:eastAsia="Times New Roman" w:hAnsi="Times New Roman" w:cs="Times New Roman"/>
          <w:sz w:val="24"/>
          <w:szCs w:val="24"/>
          <w:u w:val="single"/>
        </w:rPr>
        <w:t>А. Л. Федоров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24DE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52C5" w:rsidRPr="005A32C9" w:rsidRDefault="004F0751" w:rsidP="00A70AE4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A32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 w:rsidRPr="005A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90D" w:rsidRPr="005A32C9">
        <w:rPr>
          <w:rFonts w:ascii="Times New Roman" w:eastAsia="Times New Roman" w:hAnsi="Times New Roman" w:cs="Times New Roman"/>
          <w:sz w:val="24"/>
          <w:szCs w:val="24"/>
        </w:rPr>
        <w:t xml:space="preserve">вопросу отклонения от параметров разрешенного строительства на земельном участке площадью </w:t>
      </w:r>
      <w:r w:rsidR="005A32C9">
        <w:rPr>
          <w:rFonts w:ascii="Times New Roman" w:eastAsia="Times New Roman" w:hAnsi="Times New Roman" w:cs="Times New Roman"/>
          <w:sz w:val="24"/>
          <w:szCs w:val="24"/>
        </w:rPr>
        <w:t xml:space="preserve">555 </w:t>
      </w:r>
      <w:proofErr w:type="spellStart"/>
      <w:r w:rsidR="005A32C9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5A32C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5A32C9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34:13:130018:692, расположенном по адресу: Волгоградская область, </w:t>
      </w:r>
      <w:proofErr w:type="spellStart"/>
      <w:r w:rsidR="005A32C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A32C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5A32C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5A32C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5A32C9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5A32C9">
        <w:rPr>
          <w:rFonts w:ascii="Times New Roman" w:eastAsia="Times New Roman" w:hAnsi="Times New Roman" w:cs="Times New Roman"/>
          <w:sz w:val="24"/>
          <w:szCs w:val="24"/>
        </w:rPr>
        <w:t>, ул. Лиманная, 6</w:t>
      </w:r>
      <w:r w:rsidR="005A32C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E00828" w:rsidRPr="00A70AE4" w:rsidRDefault="00E00828" w:rsidP="00A70AE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5A32C9">
        <w:rPr>
          <w:rFonts w:ascii="Times New Roman" w:eastAsia="Times New Roman" w:hAnsi="Times New Roman" w:cs="Times New Roman"/>
          <w:sz w:val="24"/>
          <w:szCs w:val="24"/>
        </w:rPr>
        <w:t>Рахметову Ирину Сергеевну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1552C5" w:rsidRDefault="001552C5" w:rsidP="00E00828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0828" w:rsidRPr="00E00828" w:rsidRDefault="00220849" w:rsidP="00E00828">
      <w:pPr>
        <w:pStyle w:val="a3"/>
        <w:spacing w:after="0" w:line="240" w:lineRule="auto"/>
        <w:ind w:left="502"/>
        <w:rPr>
          <w:b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</w:p>
    <w:p w:rsidR="00A70AE4" w:rsidRPr="00A70AE4" w:rsidRDefault="00A70AE4" w:rsidP="00670E34">
      <w:p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площадью </w:t>
      </w:r>
      <w:r w:rsidR="005A32C9">
        <w:rPr>
          <w:rFonts w:ascii="Times New Roman" w:eastAsia="Times New Roman" w:hAnsi="Times New Roman" w:cs="Times New Roman"/>
          <w:i/>
          <w:sz w:val="24"/>
          <w:szCs w:val="24"/>
        </w:rPr>
        <w:t xml:space="preserve">555 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>кв. м., с кадастровым номером 34:13:1300</w:t>
      </w:r>
      <w:r w:rsidR="005A32C9">
        <w:rPr>
          <w:rFonts w:ascii="Times New Roman" w:eastAsia="Times New Roman" w:hAnsi="Times New Roman" w:cs="Times New Roman"/>
          <w:i/>
          <w:sz w:val="24"/>
          <w:szCs w:val="24"/>
        </w:rPr>
        <w:t>18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5A32C9">
        <w:rPr>
          <w:rFonts w:ascii="Times New Roman" w:eastAsia="Times New Roman" w:hAnsi="Times New Roman" w:cs="Times New Roman"/>
          <w:i/>
          <w:sz w:val="24"/>
          <w:szCs w:val="24"/>
        </w:rPr>
        <w:t>692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, расположенный по адресу: Волгоградская область, Котельниковский район, г. Котельниково, ул. </w:t>
      </w:r>
      <w:r w:rsidR="005A32C9">
        <w:rPr>
          <w:rFonts w:ascii="Times New Roman" w:eastAsia="Times New Roman" w:hAnsi="Times New Roman" w:cs="Times New Roman"/>
          <w:i/>
          <w:sz w:val="24"/>
          <w:szCs w:val="24"/>
        </w:rPr>
        <w:t>Лиманная. 6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 имеет предельные параметры разрешенного строительства:</w:t>
      </w:r>
    </w:p>
    <w:p w:rsidR="00A70AE4" w:rsidRPr="00A70AE4" w:rsidRDefault="00A70AE4" w:rsidP="00670E34">
      <w:pPr>
        <w:spacing w:after="0"/>
        <w:ind w:left="284" w:firstLine="142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>Для строительства отдельно стоящего односемейного жилого здания не более 300 кв.м.</w:t>
      </w:r>
    </w:p>
    <w:p w:rsidR="00B836DB" w:rsidRPr="00B836DB" w:rsidRDefault="00B836DB" w:rsidP="00B836DB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- максимальная площадь - земельного участка – 1500 </w:t>
      </w:r>
      <w:proofErr w:type="spellStart"/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>кв</w:t>
      </w:r>
      <w:proofErr w:type="gramStart"/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                                                                          -минимальная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(южной)  границы земельного участка- 3.0м.;   </w:t>
      </w:r>
    </w:p>
    <w:p w:rsidR="00B836DB" w:rsidRPr="00B836DB" w:rsidRDefault="00B836DB" w:rsidP="00B836DB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минимальный отступ зданий, строений, сооружений от боковой (северной) 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-минимальный отступ зданий, строений, сооружений от задней границы земельного участка-3.0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1552C5" w:rsidRDefault="001552C5" w:rsidP="00021C9A">
      <w:pPr>
        <w:spacing w:after="0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52C5" w:rsidRDefault="001552C5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ул. </w:t>
      </w:r>
      <w:proofErr w:type="gramStart"/>
      <w:r w:rsidR="00B836DB">
        <w:rPr>
          <w:rFonts w:ascii="Times New Roman" w:eastAsia="Times New Roman" w:hAnsi="Times New Roman" w:cs="Times New Roman"/>
          <w:sz w:val="24"/>
          <w:szCs w:val="24"/>
          <w:u w:val="single"/>
        </w:rPr>
        <w:t>Лиманная</w:t>
      </w:r>
      <w:proofErr w:type="gramEnd"/>
      <w:r w:rsidR="00B836DB">
        <w:rPr>
          <w:rFonts w:ascii="Times New Roman" w:eastAsia="Times New Roman" w:hAnsi="Times New Roman" w:cs="Times New Roman"/>
          <w:sz w:val="24"/>
          <w:szCs w:val="24"/>
          <w:u w:val="single"/>
        </w:rPr>
        <w:t>. 6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 </w:t>
      </w:r>
    </w:p>
    <w:p w:rsidR="00E00828" w:rsidRPr="00A70AE4" w:rsidRDefault="00A70AE4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B836DB" w:rsidRPr="00B836DB" w:rsidRDefault="00B836DB" w:rsidP="00B836DB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- максимальная площадь - земельного участка – 1500 </w:t>
      </w:r>
      <w:proofErr w:type="spellStart"/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>кв</w:t>
      </w:r>
      <w:proofErr w:type="gramStart"/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                                                                          -минимальная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(южной)  границы земельного участка- 3.0м.;   </w:t>
      </w:r>
    </w:p>
    <w:p w:rsidR="00B836DB" w:rsidRPr="00B836DB" w:rsidRDefault="00B836DB" w:rsidP="00B836DB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минимальный отступ зданий, строений, сооружений от боковой (северной)  границы земельного участка- 0 м.;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-минимальный отступ зданий, строений, сооружений от задней границы земельного участка-3.0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C05AA3" w:rsidRDefault="00C05AA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</w:t>
      </w:r>
      <w:r w:rsidR="00B836DB">
        <w:rPr>
          <w:rFonts w:ascii="Times New Roman" w:eastAsia="Times New Roman" w:hAnsi="Times New Roman" w:cs="Times New Roman"/>
          <w:sz w:val="24"/>
          <w:szCs w:val="24"/>
        </w:rPr>
        <w:t>Лиманная. 6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B836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B5F1E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021C9A">
        <w:rPr>
          <w:rFonts w:ascii="Times New Roman" w:eastAsia="Times New Roman" w:hAnsi="Times New Roman" w:cs="Times New Roman"/>
          <w:sz w:val="24"/>
          <w:szCs w:val="24"/>
          <w:u w:val="single"/>
        </w:rPr>
        <w:t>Н.В.Мартыненко</w:t>
      </w:r>
      <w:proofErr w:type="spellEnd"/>
      <w:proofErr w:type="gramStart"/>
      <w:r w:rsidR="00021C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proofErr w:type="gramEnd"/>
    </w:p>
    <w:p w:rsidR="004F0751" w:rsidRPr="00F43381" w:rsidRDefault="004F0751" w:rsidP="00F4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B4A5C" w:rsidRDefault="00FB4A5C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E97" w:rsidRDefault="00AF2E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E97" w:rsidRDefault="00AF2E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6DB" w:rsidRDefault="00B836DB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6DB" w:rsidRDefault="00B836DB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D8441F" w:rsidRPr="00D8441F" w:rsidRDefault="00D8441F" w:rsidP="00D84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1552C5" w:rsidRPr="00D84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вопросу отклонения от параметров разрешенного строительства на земельном участке площадью </w:t>
      </w:r>
      <w:r w:rsidR="00B836DB">
        <w:rPr>
          <w:rFonts w:ascii="Times New Roman" w:eastAsia="Times New Roman" w:hAnsi="Times New Roman" w:cs="Times New Roman"/>
          <w:sz w:val="24"/>
          <w:szCs w:val="24"/>
        </w:rPr>
        <w:t>555</w:t>
      </w:r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1F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D8441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B836DB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D8441F">
        <w:rPr>
          <w:rFonts w:ascii="Times New Roman" w:eastAsia="Times New Roman" w:hAnsi="Times New Roman" w:cs="Times New Roman"/>
          <w:sz w:val="24"/>
          <w:szCs w:val="24"/>
        </w:rPr>
        <w:t>:</w:t>
      </w:r>
      <w:r w:rsidR="00B836DB">
        <w:rPr>
          <w:rFonts w:ascii="Times New Roman" w:eastAsia="Times New Roman" w:hAnsi="Times New Roman" w:cs="Times New Roman"/>
          <w:sz w:val="24"/>
          <w:szCs w:val="24"/>
        </w:rPr>
        <w:t>692</w:t>
      </w:r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D8441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441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8441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D8441F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B836DB">
        <w:rPr>
          <w:rFonts w:ascii="Times New Roman" w:eastAsia="Times New Roman" w:hAnsi="Times New Roman" w:cs="Times New Roman"/>
          <w:sz w:val="24"/>
          <w:szCs w:val="24"/>
        </w:rPr>
        <w:t>Лиманная. 6</w:t>
      </w:r>
      <w:r w:rsidRPr="00D8441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1552C5" w:rsidRDefault="001552C5" w:rsidP="00D8441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552C5">
      <w:pgSz w:w="11906" w:h="16838"/>
      <w:pgMar w:top="567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00C26"/>
    <w:multiLevelType w:val="hybridMultilevel"/>
    <w:tmpl w:val="5BD8E4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21C9A"/>
    <w:rsid w:val="00044E80"/>
    <w:rsid w:val="00074778"/>
    <w:rsid w:val="001039A3"/>
    <w:rsid w:val="00137DBB"/>
    <w:rsid w:val="00154161"/>
    <w:rsid w:val="001552C5"/>
    <w:rsid w:val="00220849"/>
    <w:rsid w:val="002A490D"/>
    <w:rsid w:val="002C5E30"/>
    <w:rsid w:val="0039266D"/>
    <w:rsid w:val="003B5F1E"/>
    <w:rsid w:val="00494A42"/>
    <w:rsid w:val="004F0751"/>
    <w:rsid w:val="00517345"/>
    <w:rsid w:val="005A32C9"/>
    <w:rsid w:val="00611C34"/>
    <w:rsid w:val="00670E34"/>
    <w:rsid w:val="00745A6E"/>
    <w:rsid w:val="00756793"/>
    <w:rsid w:val="007D2155"/>
    <w:rsid w:val="00850C5D"/>
    <w:rsid w:val="009F2A4D"/>
    <w:rsid w:val="00A70AE4"/>
    <w:rsid w:val="00AF2E97"/>
    <w:rsid w:val="00B836DB"/>
    <w:rsid w:val="00BC08A7"/>
    <w:rsid w:val="00C05AA3"/>
    <w:rsid w:val="00C23349"/>
    <w:rsid w:val="00D13A61"/>
    <w:rsid w:val="00D644D5"/>
    <w:rsid w:val="00D8441F"/>
    <w:rsid w:val="00E00828"/>
    <w:rsid w:val="00E147DD"/>
    <w:rsid w:val="00E24DE3"/>
    <w:rsid w:val="00E5511D"/>
    <w:rsid w:val="00E83CE0"/>
    <w:rsid w:val="00F32810"/>
    <w:rsid w:val="00F3565E"/>
    <w:rsid w:val="00F43381"/>
    <w:rsid w:val="00F51613"/>
    <w:rsid w:val="00FB4A5C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2018-04-18T05:00:00Z</cp:lastPrinted>
  <dcterms:created xsi:type="dcterms:W3CDTF">2018-01-31T07:44:00Z</dcterms:created>
  <dcterms:modified xsi:type="dcterms:W3CDTF">2018-04-18T05:01:00Z</dcterms:modified>
</cp:coreProperties>
</file>