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E925BD">
        <w:rPr>
          <w:rFonts w:ascii="Times New Roman" w:eastAsia="Times New Roman" w:hAnsi="Times New Roman" w:cs="Times New Roman"/>
          <w:sz w:val="24"/>
          <w:szCs w:val="24"/>
        </w:rPr>
        <w:t>2</w:t>
      </w:r>
      <w:r w:rsidR="00363B3D">
        <w:rPr>
          <w:rFonts w:ascii="Times New Roman" w:eastAsia="Times New Roman" w:hAnsi="Times New Roman" w:cs="Times New Roman"/>
          <w:sz w:val="24"/>
          <w:szCs w:val="24"/>
        </w:rPr>
        <w:t>3</w:t>
      </w:r>
      <w:r w:rsidR="00E925BD">
        <w:rPr>
          <w:rFonts w:ascii="Times New Roman" w:eastAsia="Times New Roman" w:hAnsi="Times New Roman" w:cs="Times New Roman"/>
          <w:sz w:val="24"/>
          <w:szCs w:val="24"/>
        </w:rPr>
        <w:t>.04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4F0751" w:rsidRDefault="004F0751" w:rsidP="0022084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215853"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</w:t>
      </w:r>
      <w:r w:rsidR="0026556B">
        <w:rPr>
          <w:rFonts w:ascii="Times New Roman" w:hAnsi="Times New Roman" w:cs="Times New Roman"/>
          <w:sz w:val="24"/>
          <w:szCs w:val="24"/>
        </w:rPr>
        <w:t xml:space="preserve">оительства на земельном участке 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363B3D">
        <w:rPr>
          <w:rFonts w:ascii="Times New Roman" w:eastAsia="Times New Roman" w:hAnsi="Times New Roman" w:cs="Times New Roman"/>
          <w:sz w:val="24"/>
          <w:szCs w:val="24"/>
        </w:rPr>
        <w:t>682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44D5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D644D5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>1300</w:t>
      </w:r>
      <w:r w:rsidR="00E925BD">
        <w:rPr>
          <w:rFonts w:ascii="Times New Roman" w:eastAsia="Times New Roman" w:hAnsi="Times New Roman" w:cs="Times New Roman"/>
          <w:sz w:val="24"/>
          <w:szCs w:val="24"/>
        </w:rPr>
        <w:t>2</w:t>
      </w:r>
      <w:r w:rsidR="00363B3D">
        <w:rPr>
          <w:rFonts w:ascii="Times New Roman" w:eastAsia="Times New Roman" w:hAnsi="Times New Roman" w:cs="Times New Roman"/>
          <w:sz w:val="24"/>
          <w:szCs w:val="24"/>
        </w:rPr>
        <w:t>4</w:t>
      </w:r>
      <w:r w:rsidR="00670E34">
        <w:rPr>
          <w:rFonts w:ascii="Times New Roman" w:eastAsia="Times New Roman" w:hAnsi="Times New Roman" w:cs="Times New Roman"/>
          <w:sz w:val="24"/>
          <w:szCs w:val="24"/>
        </w:rPr>
        <w:t>:</w:t>
      </w:r>
      <w:r w:rsidR="00550967">
        <w:rPr>
          <w:rFonts w:ascii="Times New Roman" w:eastAsia="Times New Roman" w:hAnsi="Times New Roman" w:cs="Times New Roman"/>
          <w:sz w:val="24"/>
          <w:szCs w:val="24"/>
        </w:rPr>
        <w:t>2</w:t>
      </w:r>
      <w:r w:rsidR="00363B3D">
        <w:rPr>
          <w:rFonts w:ascii="Times New Roman" w:eastAsia="Times New Roman" w:hAnsi="Times New Roman" w:cs="Times New Roman"/>
          <w:sz w:val="24"/>
          <w:szCs w:val="24"/>
        </w:rPr>
        <w:t>109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</w:t>
      </w:r>
      <w:proofErr w:type="gramStart"/>
      <w:r w:rsidR="0022084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отельниково, ул. </w:t>
      </w:r>
      <w:r w:rsidR="00363B3D">
        <w:rPr>
          <w:rFonts w:ascii="Times New Roman" w:eastAsia="Times New Roman" w:hAnsi="Times New Roman" w:cs="Times New Roman"/>
          <w:sz w:val="24"/>
          <w:szCs w:val="24"/>
        </w:rPr>
        <w:t>Малиновского. 5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(количество)</w:t>
      </w:r>
      <w:r w:rsidR="00AB2C5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63B3D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92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</w:t>
      </w:r>
      <w:r w:rsidR="00AB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B3D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925B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 w:rsidR="00C32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B3D">
        <w:rPr>
          <w:rFonts w:ascii="Times New Roman" w:eastAsia="Times New Roman" w:hAnsi="Times New Roman" w:cs="Times New Roman"/>
          <w:sz w:val="24"/>
          <w:szCs w:val="24"/>
        </w:rPr>
        <w:t>10</w:t>
      </w:r>
      <w:r w:rsidR="00C32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Котельниковского городского поселения №</w:t>
      </w:r>
      <w:r w:rsidR="00363B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366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363B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23</w:t>
      </w:r>
      <w:r w:rsidR="005509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.04</w:t>
      </w:r>
      <w:r w:rsidR="008D63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.2019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</w:t>
      </w:r>
      <w:r w:rsidR="00215853">
        <w:rPr>
          <w:rFonts w:ascii="Times New Roman" w:hAnsi="Times New Roman" w:cs="Times New Roman"/>
          <w:b/>
          <w:sz w:val="24"/>
          <w:szCs w:val="24"/>
          <w:u w:val="single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1E1812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B3D"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gramStart"/>
      <w:r w:rsidR="00AB0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2655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63B3D"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gramStart"/>
      <w:r w:rsidR="00C3254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E1812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1E1812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4F0751" w:rsidRDefault="004F0751" w:rsidP="00A70AE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63C3" w:rsidRPr="001A7583" w:rsidRDefault="004F0751" w:rsidP="001A7583">
      <w:pPr>
        <w:pStyle w:val="a3"/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вопроса </w:t>
      </w:r>
      <w:r w:rsidR="00215853"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26556B" w:rsidRPr="00265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B3D">
        <w:rPr>
          <w:rFonts w:ascii="Times New Roman" w:eastAsia="Times New Roman" w:hAnsi="Times New Roman" w:cs="Times New Roman"/>
          <w:sz w:val="24"/>
          <w:szCs w:val="24"/>
        </w:rPr>
        <w:t xml:space="preserve">площадью 682 </w:t>
      </w:r>
      <w:proofErr w:type="spellStart"/>
      <w:r w:rsidR="00363B3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363B3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363B3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34:13:130024:2109, расположенном по адресу: Волгоградская область, </w:t>
      </w:r>
      <w:proofErr w:type="spellStart"/>
      <w:r w:rsidR="00363B3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363B3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363B3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363B3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363B3D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363B3D">
        <w:rPr>
          <w:rFonts w:ascii="Times New Roman" w:eastAsia="Times New Roman" w:hAnsi="Times New Roman" w:cs="Times New Roman"/>
          <w:sz w:val="24"/>
          <w:szCs w:val="24"/>
        </w:rPr>
        <w:t>, ул. Малиновского. 5</w:t>
      </w:r>
      <w:r w:rsidR="00E925BD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25B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C3254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</w:t>
      </w:r>
    </w:p>
    <w:p w:rsidR="008D63C3" w:rsidRPr="001A7583" w:rsidRDefault="00E00828" w:rsidP="001A7583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5BD">
        <w:rPr>
          <w:rFonts w:ascii="Times New Roman" w:eastAsia="Calibri" w:hAnsi="Times New Roman" w:cs="Times New Roman"/>
          <w:sz w:val="24"/>
          <w:szCs w:val="24"/>
          <w:lang w:eastAsia="en-US"/>
        </w:rPr>
        <w:t>Собственника земельного участка Караваева Дмитрия Андреевича</w:t>
      </w:r>
      <w:r w:rsidR="00AB2C59" w:rsidRPr="00AB2C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363B3D" w:rsidRDefault="00220849" w:rsidP="00363B3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</w:t>
      </w:r>
      <w:r w:rsidR="004F0751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выступления: </w:t>
      </w:r>
      <w:r w:rsidR="00F3565E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</w:t>
      </w:r>
      <w:r w:rsidR="00E00828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</w:t>
      </w:r>
      <w:r w:rsidR="00A70AE4" w:rsidRPr="0026556B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363B3D" w:rsidRDefault="00A70AE4" w:rsidP="00363B3D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655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50967">
        <w:rPr>
          <w:rFonts w:ascii="Times New Roman" w:eastAsia="Times New Roman" w:hAnsi="Times New Roman" w:cs="Times New Roman"/>
          <w:i/>
          <w:sz w:val="24"/>
          <w:szCs w:val="24"/>
        </w:rPr>
        <w:t xml:space="preserve">Данный земельный участок </w:t>
      </w:r>
      <w:r w:rsidR="00AB2C59" w:rsidRPr="00550967">
        <w:rPr>
          <w:rFonts w:ascii="Times New Roman" w:hAnsi="Times New Roman" w:cs="Times New Roman"/>
          <w:i/>
          <w:sz w:val="24"/>
          <w:szCs w:val="24"/>
        </w:rPr>
        <w:t>участке</w:t>
      </w:r>
      <w:r w:rsidR="00AB2C59" w:rsidRPr="005509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63B3D">
        <w:rPr>
          <w:rFonts w:ascii="Times New Roman" w:eastAsia="Times New Roman" w:hAnsi="Times New Roman" w:cs="Times New Roman"/>
          <w:sz w:val="24"/>
          <w:szCs w:val="24"/>
        </w:rPr>
        <w:t xml:space="preserve">площадью 682 </w:t>
      </w:r>
      <w:proofErr w:type="spellStart"/>
      <w:r w:rsidR="00363B3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363B3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363B3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34:13:130024:2109, расположенном по адресу: Волгоградская область, </w:t>
      </w:r>
      <w:proofErr w:type="spellStart"/>
      <w:r w:rsidR="00363B3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363B3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363B3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363B3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363B3D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363B3D">
        <w:rPr>
          <w:rFonts w:ascii="Times New Roman" w:eastAsia="Times New Roman" w:hAnsi="Times New Roman" w:cs="Times New Roman"/>
          <w:sz w:val="24"/>
          <w:szCs w:val="24"/>
        </w:rPr>
        <w:t>, ул. Малиновского. 5</w:t>
      </w:r>
      <w:r w:rsidR="00363B3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p w:rsidR="00363B3D" w:rsidRPr="00363B3D" w:rsidRDefault="00363B3D" w:rsidP="00363B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363B3D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363B3D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363B3D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363B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363B3D" w:rsidRPr="00363B3D" w:rsidRDefault="00363B3D" w:rsidP="00363B3D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3B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363B3D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363B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363B3D" w:rsidRPr="00363B3D" w:rsidRDefault="00363B3D" w:rsidP="00363B3D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63B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участка- 0.2 м.;                                                                                                                  - минимальный отступ зданий, строений, сооружений от боковой (западной) границы земельного участка- 3.0 м.;   </w:t>
      </w:r>
      <w:proofErr w:type="gramEnd"/>
    </w:p>
    <w:p w:rsidR="00363B3D" w:rsidRPr="00363B3D" w:rsidRDefault="00363B3D" w:rsidP="00363B3D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3B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участка- 0.9 м.;   </w:t>
      </w:r>
    </w:p>
    <w:p w:rsidR="00363B3D" w:rsidRDefault="00363B3D" w:rsidP="00363B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63B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363B3D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363B3D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</w:t>
      </w:r>
    </w:p>
    <w:p w:rsidR="008D63C3" w:rsidRPr="006B36BC" w:rsidRDefault="008D63C3" w:rsidP="00363B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70AE4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</w:t>
      </w:r>
      <w:r w:rsidR="00A70AE4"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6B36BC"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ул. </w:t>
      </w:r>
      <w:r w:rsidR="00363B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Малиновского. 5</w:t>
      </w:r>
      <w:r w:rsidR="00A70AE4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</w:t>
      </w:r>
      <w:r w:rsidR="006B36BC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</w:t>
      </w:r>
    </w:p>
    <w:p w:rsidR="00363B3D" w:rsidRPr="00363B3D" w:rsidRDefault="00363B3D" w:rsidP="00363B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363B3D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363B3D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363B3D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363B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363B3D" w:rsidRPr="00363B3D" w:rsidRDefault="00363B3D" w:rsidP="00363B3D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3B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363B3D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363B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363B3D" w:rsidRPr="00363B3D" w:rsidRDefault="00363B3D" w:rsidP="00363B3D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63B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участка- 0.2 м.;                                                                                                                  - минимальный отступ зданий, строений, сооружений от боковой (западной) границы земельного участка- 3.0 м.;   </w:t>
      </w:r>
      <w:proofErr w:type="gramEnd"/>
    </w:p>
    <w:p w:rsidR="00363B3D" w:rsidRPr="00363B3D" w:rsidRDefault="00363B3D" w:rsidP="00363B3D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3B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участка- 0.9 м.;   </w:t>
      </w:r>
    </w:p>
    <w:p w:rsidR="00363B3D" w:rsidRDefault="00363B3D" w:rsidP="00363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B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363B3D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363B3D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55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2BF3" w:rsidRPr="006B36BC" w:rsidRDefault="00A70AE4" w:rsidP="00363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E47C71" w:rsidRPr="00E47C71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363B3D">
        <w:rPr>
          <w:rFonts w:ascii="Times New Roman" w:eastAsia="Times New Roman" w:hAnsi="Times New Roman" w:cs="Times New Roman"/>
          <w:sz w:val="24"/>
          <w:szCs w:val="24"/>
        </w:rPr>
        <w:t>Малиновского,5</w:t>
      </w:r>
    </w:p>
    <w:p w:rsidR="004F0751" w:rsidRP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C32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B3D"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gramStart"/>
      <w:r w:rsidR="00E925B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32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proofErr w:type="spellStart"/>
      <w:r w:rsidR="00E47C71">
        <w:rPr>
          <w:rFonts w:ascii="Times New Roman" w:eastAsia="Times New Roman" w:hAnsi="Times New Roman" w:cs="Times New Roman"/>
          <w:sz w:val="24"/>
          <w:szCs w:val="24"/>
          <w:u w:val="single"/>
        </w:rPr>
        <w:t>А.Л.Федоров</w:t>
      </w:r>
      <w:proofErr w:type="spellEnd"/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.)</w:t>
      </w: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550967" w:rsidRPr="00363B3D" w:rsidRDefault="004F0751" w:rsidP="00363B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  <w:bookmarkStart w:id="0" w:name="_GoBack"/>
      <w:bookmarkEnd w:id="0"/>
    </w:p>
    <w:p w:rsidR="00550967" w:rsidRDefault="00550967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1F" w:rsidRDefault="004F075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1A7583" w:rsidRPr="001A7583" w:rsidRDefault="00215853" w:rsidP="001A7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83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1A758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26556B" w:rsidRPr="00265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967">
        <w:rPr>
          <w:rFonts w:ascii="Times New Roman" w:eastAsia="Times New Roman" w:hAnsi="Times New Roman" w:cs="Times New Roman"/>
          <w:sz w:val="24"/>
          <w:szCs w:val="24"/>
        </w:rPr>
        <w:t xml:space="preserve">площадью 482 </w:t>
      </w:r>
      <w:proofErr w:type="spellStart"/>
      <w:r w:rsidR="00550967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550967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550967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34:13:130023:288, расположенном по адресу: Волгоградская область, </w:t>
      </w:r>
      <w:proofErr w:type="spellStart"/>
      <w:r w:rsidR="00550967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550967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55096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550967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550967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550967">
        <w:rPr>
          <w:rFonts w:ascii="Times New Roman" w:eastAsia="Times New Roman" w:hAnsi="Times New Roman" w:cs="Times New Roman"/>
          <w:sz w:val="24"/>
          <w:szCs w:val="24"/>
        </w:rPr>
        <w:t>, ул. Чкалова. 45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F0751" w:rsidRDefault="004F0751" w:rsidP="004F07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CE0" w:rsidRDefault="00E83CE0"/>
    <w:sectPr w:rsidR="00E83CE0" w:rsidSect="00AB2C59">
      <w:pgSz w:w="11906" w:h="16838"/>
      <w:pgMar w:top="284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96760"/>
    <w:multiLevelType w:val="hybridMultilevel"/>
    <w:tmpl w:val="C0B469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00C26"/>
    <w:multiLevelType w:val="hybridMultilevel"/>
    <w:tmpl w:val="59101C4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74F7"/>
    <w:rsid w:val="00044E80"/>
    <w:rsid w:val="001039A3"/>
    <w:rsid w:val="00137DBB"/>
    <w:rsid w:val="00154161"/>
    <w:rsid w:val="001552C5"/>
    <w:rsid w:val="001A25B9"/>
    <w:rsid w:val="001A7583"/>
    <w:rsid w:val="001E1812"/>
    <w:rsid w:val="00215853"/>
    <w:rsid w:val="00220849"/>
    <w:rsid w:val="0026556B"/>
    <w:rsid w:val="002A490D"/>
    <w:rsid w:val="00363B3D"/>
    <w:rsid w:val="0039266D"/>
    <w:rsid w:val="00494A42"/>
    <w:rsid w:val="004B6FA2"/>
    <w:rsid w:val="004C08F0"/>
    <w:rsid w:val="004F0751"/>
    <w:rsid w:val="00517345"/>
    <w:rsid w:val="00550967"/>
    <w:rsid w:val="005C3294"/>
    <w:rsid w:val="00611C34"/>
    <w:rsid w:val="00670E34"/>
    <w:rsid w:val="006B36BC"/>
    <w:rsid w:val="00745A6E"/>
    <w:rsid w:val="00756793"/>
    <w:rsid w:val="00771147"/>
    <w:rsid w:val="007D2155"/>
    <w:rsid w:val="007E4343"/>
    <w:rsid w:val="00850C5D"/>
    <w:rsid w:val="008C7683"/>
    <w:rsid w:val="008D63C3"/>
    <w:rsid w:val="009F2A4D"/>
    <w:rsid w:val="00A70AE4"/>
    <w:rsid w:val="00A77388"/>
    <w:rsid w:val="00AB0598"/>
    <w:rsid w:val="00AB2BF3"/>
    <w:rsid w:val="00AB2C59"/>
    <w:rsid w:val="00AF2E97"/>
    <w:rsid w:val="00B41F2F"/>
    <w:rsid w:val="00C05AA3"/>
    <w:rsid w:val="00C32549"/>
    <w:rsid w:val="00CA190D"/>
    <w:rsid w:val="00D13A61"/>
    <w:rsid w:val="00D644D5"/>
    <w:rsid w:val="00D8441F"/>
    <w:rsid w:val="00D954FD"/>
    <w:rsid w:val="00E00828"/>
    <w:rsid w:val="00E147DD"/>
    <w:rsid w:val="00E47C71"/>
    <w:rsid w:val="00E5511D"/>
    <w:rsid w:val="00E83CE0"/>
    <w:rsid w:val="00E925BD"/>
    <w:rsid w:val="00F1698E"/>
    <w:rsid w:val="00F32810"/>
    <w:rsid w:val="00F3565E"/>
    <w:rsid w:val="00F43381"/>
    <w:rsid w:val="00F51613"/>
    <w:rsid w:val="00FB4A5C"/>
    <w:rsid w:val="00FC731C"/>
    <w:rsid w:val="00FD1268"/>
    <w:rsid w:val="00FD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2019-04-23T11:43:00Z</cp:lastPrinted>
  <dcterms:created xsi:type="dcterms:W3CDTF">2018-01-31T07:44:00Z</dcterms:created>
  <dcterms:modified xsi:type="dcterms:W3CDTF">2019-04-23T11:47:00Z</dcterms:modified>
</cp:coreProperties>
</file>