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365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>:4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9371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Октябрьская. 127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53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="0053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Всего присутствует (количество)</w:t>
      </w:r>
      <w:r w:rsidR="00FE025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80644C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5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8064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584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3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064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EA74F1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FE025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564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FE0253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E5297E" w:rsidRDefault="00E5297E" w:rsidP="008064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 xml:space="preserve">площадью  365.0 кв. м с кадастровым номером 34:13:130019:430, расположенном по адресу: Волгоградская область, </w:t>
      </w:r>
      <w:proofErr w:type="spellStart"/>
      <w:r w:rsidR="0080644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0644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127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97E" w:rsidRDefault="00E5297E" w:rsidP="008064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>стка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44C">
        <w:rPr>
          <w:rFonts w:ascii="Times New Roman" w:eastAsia="Times New Roman" w:hAnsi="Times New Roman" w:cs="Times New Roman"/>
          <w:sz w:val="24"/>
          <w:szCs w:val="24"/>
        </w:rPr>
        <w:t>Трофимовой Надежды Алексеевны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0644C" w:rsidRDefault="00E5297E" w:rsidP="0080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proofErr w:type="gramStart"/>
      <w:r w:rsidR="0080644C">
        <w:rPr>
          <w:rFonts w:ascii="Times New Roman" w:eastAsia="Times New Roman" w:hAnsi="Times New Roman" w:cs="Times New Roman"/>
          <w:sz w:val="24"/>
          <w:szCs w:val="24"/>
        </w:rPr>
        <w:t>площадью  365.0</w:t>
      </w:r>
      <w:proofErr w:type="gramEnd"/>
      <w:r w:rsidR="0080644C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34:13:130019:430, расположенном по адресу: Волгоградская область, </w:t>
      </w:r>
      <w:proofErr w:type="spellStart"/>
      <w:r w:rsidR="0080644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0644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127. </w:t>
      </w:r>
    </w:p>
    <w:p w:rsidR="0080644C" w:rsidRPr="0080644C" w:rsidRDefault="0080644C" w:rsidP="0080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8064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E5297E" w:rsidRDefault="00E5297E" w:rsidP="0080644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8064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Октябрьская, 127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644C" w:rsidRPr="0080644C" w:rsidRDefault="00295A8E" w:rsidP="0080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80644C"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="0080644C" w:rsidRPr="008064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0644C"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0644C" w:rsidRPr="0080644C" w:rsidRDefault="0080644C" w:rsidP="008064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4C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E5297E" w:rsidRDefault="0089371D" w:rsidP="0087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 xml:space="preserve">сть, </w:t>
      </w:r>
      <w:proofErr w:type="spellStart"/>
      <w:r w:rsidR="006033D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033D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8064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Октябрьская, 127</w:t>
      </w:r>
      <w:r w:rsidR="008064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FE0253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__                 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5297E" w:rsidRDefault="0080644C" w:rsidP="008064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E5297E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97E">
        <w:rPr>
          <w:rFonts w:ascii="Times New Roman" w:hAnsi="Times New Roman" w:cs="Times New Roman"/>
          <w:sz w:val="24"/>
          <w:szCs w:val="24"/>
        </w:rPr>
        <w:t>разрешенного строительства на земельном участке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площадью  365.0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34:13:130019:430,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Октябрьская. 127;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297E" w:rsidRDefault="00E5297E" w:rsidP="00E52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7E" w:rsidRDefault="00E5297E" w:rsidP="00E5297E"/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151A7C"/>
    <w:rsid w:val="00183BA2"/>
    <w:rsid w:val="00295A8E"/>
    <w:rsid w:val="002C2842"/>
    <w:rsid w:val="00532A98"/>
    <w:rsid w:val="00557829"/>
    <w:rsid w:val="005640CA"/>
    <w:rsid w:val="0058733E"/>
    <w:rsid w:val="006033D8"/>
    <w:rsid w:val="00612F7E"/>
    <w:rsid w:val="006262AE"/>
    <w:rsid w:val="007B4096"/>
    <w:rsid w:val="0080644C"/>
    <w:rsid w:val="00875D96"/>
    <w:rsid w:val="0089371D"/>
    <w:rsid w:val="00A46D0F"/>
    <w:rsid w:val="00B85486"/>
    <w:rsid w:val="00BA0130"/>
    <w:rsid w:val="00C2111B"/>
    <w:rsid w:val="00C32351"/>
    <w:rsid w:val="00CA46F7"/>
    <w:rsid w:val="00E5297E"/>
    <w:rsid w:val="00EA74F1"/>
    <w:rsid w:val="00EB796B"/>
    <w:rsid w:val="00F40E06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F717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2020-09-15T10:09:00Z</cp:lastPrinted>
  <dcterms:created xsi:type="dcterms:W3CDTF">2020-08-21T09:45:00Z</dcterms:created>
  <dcterms:modified xsi:type="dcterms:W3CDTF">2020-09-15T10:09:00Z</dcterms:modified>
</cp:coreProperties>
</file>