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522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438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Первомайская. 17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FD77D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D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D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265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65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="001E1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7DE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77DE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площадью 522 </w:t>
      </w:r>
      <w:proofErr w:type="spellStart"/>
      <w:r w:rsidR="002655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34:13:130030:438, расположенном по адресу: Волгоградская область, </w:t>
      </w:r>
      <w:proofErr w:type="spellStart"/>
      <w:r w:rsidR="0026556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6556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6556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6556B">
        <w:rPr>
          <w:rFonts w:ascii="Times New Roman" w:eastAsia="Times New Roman" w:hAnsi="Times New Roman" w:cs="Times New Roman"/>
          <w:sz w:val="24"/>
          <w:szCs w:val="24"/>
        </w:rPr>
        <w:t>, ул. Первомайская. 17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Афанасьевой Елены Петровны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26556B" w:rsidRDefault="00220849" w:rsidP="0026556B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Данный земельный участок </w:t>
      </w:r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522 </w:t>
      </w:r>
      <w:proofErr w:type="spellStart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34:13:130030:438, расположенном по адресу: Волгоградская область, </w:t>
      </w:r>
      <w:proofErr w:type="spellStart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26556B" w:rsidRPr="0026556B">
        <w:rPr>
          <w:rFonts w:ascii="Times New Roman" w:eastAsia="Times New Roman" w:hAnsi="Times New Roman" w:cs="Times New Roman"/>
          <w:i/>
          <w:sz w:val="24"/>
          <w:szCs w:val="24"/>
        </w:rPr>
        <w:t>, ул. Первомайская. 17</w:t>
      </w:r>
      <w:r w:rsidR="0026556B" w:rsidRPr="0026556B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</w:p>
    <w:p w:rsidR="0026556B" w:rsidRPr="0026556B" w:rsidRDefault="0026556B" w:rsidP="00265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6556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26556B" w:rsidRPr="0026556B" w:rsidRDefault="0026556B" w:rsidP="0026556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6556B" w:rsidRPr="0026556B" w:rsidRDefault="0026556B" w:rsidP="0026556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  <w:proofErr w:type="gramEnd"/>
    </w:p>
    <w:p w:rsidR="0026556B" w:rsidRPr="0026556B" w:rsidRDefault="0026556B" w:rsidP="0026556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265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="002655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17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26556B" w:rsidRPr="0026556B" w:rsidRDefault="0026556B" w:rsidP="002655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6556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26556B" w:rsidRPr="0026556B" w:rsidRDefault="0026556B" w:rsidP="0026556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6556B" w:rsidRPr="0026556B" w:rsidRDefault="0026556B" w:rsidP="0026556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участка- 1.0 м.;   </w:t>
      </w:r>
      <w:proofErr w:type="gramEnd"/>
    </w:p>
    <w:p w:rsidR="0026556B" w:rsidRPr="0026556B" w:rsidRDefault="0026556B" w:rsidP="0026556B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26556B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Первомайская, 17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FD77DE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площадью 522 </w:t>
      </w:r>
      <w:proofErr w:type="spellStart"/>
      <w:r w:rsidR="0026556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34:13:130030:438, расположенном по адресу: Волгоградская область, </w:t>
      </w:r>
      <w:proofErr w:type="spellStart"/>
      <w:r w:rsidR="0026556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6556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6556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6556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6556B">
        <w:rPr>
          <w:rFonts w:ascii="Times New Roman" w:eastAsia="Times New Roman" w:hAnsi="Times New Roman" w:cs="Times New Roman"/>
          <w:sz w:val="24"/>
          <w:szCs w:val="24"/>
        </w:rPr>
        <w:t>, ул. Первомайская. 17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7583"/>
    <w:rsid w:val="001E1812"/>
    <w:rsid w:val="00215853"/>
    <w:rsid w:val="00220849"/>
    <w:rsid w:val="0026556B"/>
    <w:rsid w:val="002A490D"/>
    <w:rsid w:val="0039266D"/>
    <w:rsid w:val="00494A42"/>
    <w:rsid w:val="004B6FA2"/>
    <w:rsid w:val="004C08F0"/>
    <w:rsid w:val="004F0751"/>
    <w:rsid w:val="00517345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B0598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47C71"/>
    <w:rsid w:val="00E5511D"/>
    <w:rsid w:val="00E83CE0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2019-03-22T10:55:00Z</cp:lastPrinted>
  <dcterms:created xsi:type="dcterms:W3CDTF">2018-01-31T07:44:00Z</dcterms:created>
  <dcterms:modified xsi:type="dcterms:W3CDTF">2019-03-22T10:55:00Z</dcterms:modified>
</cp:coreProperties>
</file>